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86E83E" w14:textId="77777777" w:rsidR="000722D3" w:rsidRDefault="000722D3" w:rsidP="000722D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ajorBidi" w:eastAsia="Times New Roman" w:hAnsiTheme="majorBidi" w:cstheme="majorBidi"/>
          <w:color w:val="1F1F1F"/>
          <w:kern w:val="0"/>
          <w:sz w:val="28"/>
          <w:szCs w:val="28"/>
          <w:lang w:val="en"/>
          <w14:ligatures w14:val="none"/>
        </w:rPr>
      </w:pPr>
      <w:r w:rsidRPr="000722D3">
        <w:rPr>
          <w:rFonts w:asciiTheme="majorBidi" w:eastAsia="Times New Roman" w:hAnsiTheme="majorBidi" w:cstheme="majorBidi"/>
          <w:color w:val="1F1F1F"/>
          <w:kern w:val="0"/>
          <w:sz w:val="28"/>
          <w:szCs w:val="28"/>
          <w:lang w:val="en"/>
          <w14:ligatures w14:val="none"/>
        </w:rPr>
        <w:t>The effectiveness of the optical modulation device for brain function, Photobiomodulation with low-power light-emitting diodes, on improving executive functions in patients with depression</w:t>
      </w:r>
    </w:p>
    <w:p w14:paraId="19BF5588" w14:textId="77777777" w:rsidR="003970A3" w:rsidRPr="00851B15" w:rsidRDefault="003970A3" w:rsidP="003970A3">
      <w:pPr>
        <w:bidi/>
        <w:jc w:val="right"/>
        <w:rPr>
          <w:rFonts w:asciiTheme="majorBidi" w:eastAsia="Times New Roman" w:hAnsiTheme="majorBidi" w:cstheme="majorBidi"/>
          <w:b/>
          <w:bCs/>
          <w:color w:val="000000" w:themeColor="text1"/>
          <w:sz w:val="20"/>
          <w:szCs w:val="20"/>
          <w:lang w:bidi="fa-IR"/>
        </w:rPr>
      </w:pPr>
      <w:r w:rsidRPr="00851B15">
        <w:rPr>
          <w:rFonts w:asciiTheme="majorBidi" w:eastAsia="Times New Roman" w:hAnsiTheme="majorBidi" w:cstheme="majorBidi"/>
          <w:b/>
          <w:bCs/>
          <w:color w:val="000000" w:themeColor="text1"/>
          <w:sz w:val="20"/>
          <w:szCs w:val="20"/>
          <w:lang w:bidi="fa-IR"/>
        </w:rPr>
        <w:t>1-Sina Aboutalebi , Ph.D. Student , Department of  Biomedical Engineering ,CT.C., Islamic Azad University, Tehran ,Iran</w:t>
      </w:r>
    </w:p>
    <w:p w14:paraId="5C41035E" w14:textId="77777777" w:rsidR="003970A3" w:rsidRPr="00851B15" w:rsidRDefault="003970A3" w:rsidP="003970A3">
      <w:pPr>
        <w:bidi/>
        <w:jc w:val="right"/>
        <w:rPr>
          <w:rFonts w:asciiTheme="majorBidi" w:eastAsia="Times New Roman" w:hAnsiTheme="majorBidi" w:cstheme="majorBidi"/>
          <w:b/>
          <w:bCs/>
          <w:color w:val="000000" w:themeColor="text1"/>
          <w:sz w:val="20"/>
          <w:szCs w:val="20"/>
          <w:lang w:bidi="fa-IR"/>
        </w:rPr>
      </w:pPr>
      <w:r w:rsidRPr="00851B15">
        <w:rPr>
          <w:rFonts w:asciiTheme="majorBidi" w:eastAsia="Times New Roman" w:hAnsiTheme="majorBidi" w:cstheme="majorBidi"/>
          <w:b/>
          <w:bCs/>
          <w:color w:val="000000" w:themeColor="text1"/>
          <w:sz w:val="20"/>
          <w:szCs w:val="20"/>
          <w:lang w:bidi="fa-IR"/>
        </w:rPr>
        <w:t xml:space="preserve">2-Ameneh Sadat </w:t>
      </w:r>
      <w:proofErr w:type="gramStart"/>
      <w:r w:rsidRPr="00851B15">
        <w:rPr>
          <w:rFonts w:asciiTheme="majorBidi" w:eastAsia="Times New Roman" w:hAnsiTheme="majorBidi" w:cstheme="majorBidi"/>
          <w:b/>
          <w:bCs/>
          <w:color w:val="000000" w:themeColor="text1"/>
          <w:sz w:val="20"/>
          <w:szCs w:val="20"/>
          <w:lang w:bidi="fa-IR"/>
        </w:rPr>
        <w:t>Kazemi ,</w:t>
      </w:r>
      <w:proofErr w:type="gramEnd"/>
      <w:r w:rsidRPr="00851B15">
        <w:rPr>
          <w:rFonts w:asciiTheme="majorBidi" w:eastAsia="Times New Roman" w:hAnsiTheme="majorBidi" w:cstheme="majorBidi"/>
          <w:b/>
          <w:bCs/>
          <w:color w:val="000000" w:themeColor="text1"/>
          <w:sz w:val="20"/>
          <w:szCs w:val="20"/>
          <w:lang w:bidi="fa-IR"/>
        </w:rPr>
        <w:t xml:space="preserve"> Department of Psychology</w:t>
      </w:r>
      <w:r>
        <w:rPr>
          <w:rFonts w:asciiTheme="majorBidi" w:eastAsia="Times New Roman" w:hAnsiTheme="majorBidi" w:cstheme="majorBidi"/>
          <w:b/>
          <w:bCs/>
          <w:color w:val="000000" w:themeColor="text1"/>
          <w:sz w:val="20"/>
          <w:szCs w:val="20"/>
          <w:lang w:bidi="fa-IR"/>
        </w:rPr>
        <w:t xml:space="preserve"> </w:t>
      </w:r>
      <w:r w:rsidRPr="00851B15">
        <w:rPr>
          <w:rFonts w:asciiTheme="majorBidi" w:eastAsia="Times New Roman" w:hAnsiTheme="majorBidi" w:cstheme="majorBidi"/>
          <w:b/>
          <w:bCs/>
          <w:color w:val="000000" w:themeColor="text1"/>
          <w:sz w:val="20"/>
          <w:szCs w:val="20"/>
          <w:lang w:bidi="fa-IR"/>
        </w:rPr>
        <w:t xml:space="preserve">,TeMS. C., Islamic Azad University, </w:t>
      </w:r>
      <w:proofErr w:type="gramStart"/>
      <w:r w:rsidRPr="00851B15">
        <w:rPr>
          <w:rFonts w:asciiTheme="majorBidi" w:eastAsia="Times New Roman" w:hAnsiTheme="majorBidi" w:cstheme="majorBidi"/>
          <w:b/>
          <w:bCs/>
          <w:color w:val="000000" w:themeColor="text1"/>
          <w:sz w:val="20"/>
          <w:szCs w:val="20"/>
          <w:lang w:bidi="fa-IR"/>
        </w:rPr>
        <w:t>Tehran ,</w:t>
      </w:r>
      <w:proofErr w:type="gramEnd"/>
      <w:r w:rsidRPr="00851B15">
        <w:rPr>
          <w:rFonts w:asciiTheme="majorBidi" w:eastAsia="Times New Roman" w:hAnsiTheme="majorBidi" w:cstheme="majorBidi"/>
          <w:b/>
          <w:bCs/>
          <w:color w:val="000000" w:themeColor="text1"/>
          <w:sz w:val="20"/>
          <w:szCs w:val="20"/>
          <w:lang w:bidi="fa-IR"/>
        </w:rPr>
        <w:t>Iran (Corresponding Author)</w:t>
      </w:r>
      <w:r>
        <w:rPr>
          <w:rFonts w:asciiTheme="majorBidi" w:eastAsia="Times New Roman" w:hAnsiTheme="majorBidi" w:cstheme="majorBidi"/>
          <w:b/>
          <w:bCs/>
          <w:color w:val="000000" w:themeColor="text1"/>
          <w:sz w:val="20"/>
          <w:szCs w:val="20"/>
          <w:lang w:bidi="fa-IR"/>
        </w:rPr>
        <w:t xml:space="preserve"> </w:t>
      </w:r>
    </w:p>
    <w:p w14:paraId="452B197F" w14:textId="77777777" w:rsidR="003970A3" w:rsidRDefault="003970A3" w:rsidP="003970A3">
      <w:pPr>
        <w:rPr>
          <w:rFonts w:asciiTheme="majorBidi" w:eastAsia="Times New Roman" w:hAnsiTheme="majorBidi" w:cstheme="majorBidi"/>
          <w:b/>
          <w:bCs/>
          <w:color w:val="000000" w:themeColor="text1"/>
          <w:sz w:val="20"/>
          <w:szCs w:val="20"/>
          <w:rtl/>
          <w:lang w:bidi="fa-IR"/>
        </w:rPr>
      </w:pPr>
      <w:r w:rsidRPr="00851B15">
        <w:rPr>
          <w:rFonts w:asciiTheme="majorBidi" w:eastAsia="Times New Roman" w:hAnsiTheme="majorBidi" w:cstheme="majorBidi"/>
          <w:b/>
          <w:bCs/>
          <w:color w:val="000000" w:themeColor="text1"/>
          <w:sz w:val="20"/>
          <w:szCs w:val="20"/>
          <w:lang w:bidi="fa-IR"/>
        </w:rPr>
        <w:t xml:space="preserve">3-Shahrokh </w:t>
      </w:r>
      <w:proofErr w:type="gramStart"/>
      <w:r w:rsidRPr="00851B15">
        <w:rPr>
          <w:rFonts w:asciiTheme="majorBidi" w:eastAsia="Times New Roman" w:hAnsiTheme="majorBidi" w:cstheme="majorBidi"/>
          <w:b/>
          <w:bCs/>
          <w:color w:val="000000" w:themeColor="text1"/>
          <w:sz w:val="20"/>
          <w:szCs w:val="20"/>
          <w:lang w:bidi="fa-IR"/>
        </w:rPr>
        <w:t>Shojaei ,</w:t>
      </w:r>
      <w:proofErr w:type="gramEnd"/>
      <w:r w:rsidRPr="00851B15">
        <w:rPr>
          <w:rFonts w:asciiTheme="majorBidi" w:eastAsia="Times New Roman" w:hAnsiTheme="majorBidi" w:cstheme="majorBidi"/>
          <w:b/>
          <w:bCs/>
          <w:color w:val="000000" w:themeColor="text1"/>
          <w:sz w:val="20"/>
          <w:szCs w:val="20"/>
          <w:lang w:bidi="fa-IR"/>
        </w:rPr>
        <w:t xml:space="preserve"> Department of Biomedical Engineering ,CT.C., Islamic Azad University, Tehran ,Iran</w:t>
      </w:r>
    </w:p>
    <w:p w14:paraId="204DE561" w14:textId="77777777" w:rsidR="005C04BD" w:rsidRPr="005C04BD" w:rsidRDefault="005C04BD" w:rsidP="005C04B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ajorBidi" w:eastAsia="Times New Roman" w:hAnsiTheme="majorBidi" w:cstheme="majorBidi"/>
          <w:color w:val="1F1F1F"/>
          <w:kern w:val="0"/>
          <w:sz w:val="32"/>
          <w:szCs w:val="32"/>
          <w:rtl/>
          <w14:ligatures w14:val="none"/>
        </w:rPr>
      </w:pPr>
    </w:p>
    <w:p w14:paraId="5FF027CD" w14:textId="77777777" w:rsidR="000C5F5E" w:rsidRPr="000C5F5E" w:rsidRDefault="000C5F5E" w:rsidP="000C5F5E">
      <w:pPr>
        <w:ind w:left="4"/>
        <w:jc w:val="both"/>
        <w:rPr>
          <w:rFonts w:asciiTheme="majorBidi" w:eastAsia="Times New Roman" w:hAnsiTheme="majorBidi" w:cstheme="majorBidi"/>
          <w:color w:val="000000" w:themeColor="text1"/>
          <w:sz w:val="21"/>
          <w:szCs w:val="21"/>
          <w:lang w:bidi="fa-IR"/>
        </w:rPr>
      </w:pPr>
      <w:r w:rsidRPr="000C5F5E">
        <w:rPr>
          <w:rFonts w:asciiTheme="majorBidi" w:eastAsia="Times New Roman" w:hAnsiTheme="majorBidi" w:cstheme="majorBidi"/>
          <w:b/>
          <w:bCs/>
          <w:color w:val="000000" w:themeColor="text1"/>
          <w:sz w:val="21"/>
          <w:szCs w:val="21"/>
          <w:lang w:bidi="fa-IR"/>
        </w:rPr>
        <w:t>Abstract</w:t>
      </w:r>
      <w:r w:rsidRPr="000C5F5E">
        <w:rPr>
          <w:rFonts w:asciiTheme="majorBidi" w:eastAsia="Times New Roman" w:hAnsiTheme="majorBidi" w:cstheme="majorBidi"/>
          <w:color w:val="000000" w:themeColor="text1"/>
          <w:sz w:val="21"/>
          <w:szCs w:val="21"/>
          <w:lang w:bidi="fa-IR"/>
        </w:rPr>
        <w:br/>
        <w:t>Background and Objective: Major depressive disorder (MDD) is one of the most common psychiatric disorders, which, in addition to emotional symptoms, is associated with significant deficits in executive functions, including working memory, attention, cognitive flexibility, and decision-making. The present study aimed to investigate the effectiveness of a brain function light modulation device based on low-level light-emitting diodes (LEDs) in improving executive functions in patients with depression.</w:t>
      </w:r>
    </w:p>
    <w:p w14:paraId="1B33BB37" w14:textId="4D40ADD3" w:rsidR="000C5F5E" w:rsidRPr="000C5F5E" w:rsidRDefault="000C5F5E" w:rsidP="004C0F91">
      <w:pPr>
        <w:ind w:left="4"/>
        <w:jc w:val="both"/>
        <w:rPr>
          <w:rFonts w:asciiTheme="majorBidi" w:eastAsia="Times New Roman" w:hAnsiTheme="majorBidi" w:cstheme="majorBidi"/>
          <w:color w:val="000000" w:themeColor="text1"/>
          <w:sz w:val="21"/>
          <w:szCs w:val="21"/>
          <w:lang w:bidi="fa-IR"/>
        </w:rPr>
      </w:pPr>
      <w:r w:rsidRPr="000C5F5E">
        <w:rPr>
          <w:rFonts w:asciiTheme="majorBidi" w:eastAsia="Times New Roman" w:hAnsiTheme="majorBidi" w:cstheme="majorBidi"/>
          <w:b/>
          <w:bCs/>
          <w:color w:val="000000" w:themeColor="text1"/>
          <w:sz w:val="21"/>
          <w:szCs w:val="21"/>
          <w:lang w:bidi="fa-IR"/>
        </w:rPr>
        <w:t>Methods:</w:t>
      </w:r>
      <w:r w:rsidRPr="000C5F5E">
        <w:rPr>
          <w:rFonts w:asciiTheme="majorBidi" w:eastAsia="Times New Roman" w:hAnsiTheme="majorBidi" w:cstheme="majorBidi"/>
          <w:color w:val="000000" w:themeColor="text1"/>
          <w:sz w:val="21"/>
          <w:szCs w:val="21"/>
          <w:lang w:bidi="fa-IR"/>
        </w:rPr>
        <w:t xml:space="preserve"> </w:t>
      </w:r>
      <w:r w:rsidR="004C0F91" w:rsidRPr="004C0F91">
        <w:rPr>
          <w:rFonts w:asciiTheme="majorBidi" w:eastAsia="Times New Roman" w:hAnsiTheme="majorBidi" w:cstheme="majorBidi"/>
          <w:color w:val="000000" w:themeColor="text1"/>
          <w:sz w:val="21"/>
          <w:szCs w:val="21"/>
          <w:lang w:bidi="fa-IR"/>
        </w:rPr>
        <w:t>This study was conducted using a semi-experimental pre-test and post-test design with a control group. Thirty patients with depression were selected through purposive sampling and randomly assigned to two groups of 15 participants each (experimental and control). The intervention was applied using low-level light-emitting diodes (LLLT) with wavelengths of 660 and 850 nm and a power of 100 mW, over three weeks, five days per week, with two sessions per day separated by a 20-minute interval. In each session, the device was applied for 10 minutes to the left and right sides of the prefrontal cortex. Data were analyzed using analysis of covariance (ANCOVA).</w:t>
      </w:r>
    </w:p>
    <w:p w14:paraId="2AA1FB5B" w14:textId="77777777" w:rsidR="000C5F5E" w:rsidRPr="000C5F5E" w:rsidRDefault="000C5F5E" w:rsidP="000C5F5E">
      <w:pPr>
        <w:ind w:left="4"/>
        <w:jc w:val="both"/>
        <w:rPr>
          <w:rFonts w:asciiTheme="majorBidi" w:eastAsia="Times New Roman" w:hAnsiTheme="majorBidi" w:cstheme="majorBidi"/>
          <w:color w:val="000000" w:themeColor="text1"/>
          <w:sz w:val="21"/>
          <w:szCs w:val="21"/>
          <w:lang w:bidi="fa-IR"/>
        </w:rPr>
      </w:pPr>
      <w:r w:rsidRPr="000C5F5E">
        <w:rPr>
          <w:rFonts w:asciiTheme="majorBidi" w:eastAsia="Times New Roman" w:hAnsiTheme="majorBidi" w:cstheme="majorBidi"/>
          <w:b/>
          <w:bCs/>
          <w:color w:val="000000" w:themeColor="text1"/>
          <w:sz w:val="21"/>
          <w:szCs w:val="21"/>
          <w:lang w:bidi="fa-IR"/>
        </w:rPr>
        <w:t>Results:</w:t>
      </w:r>
      <w:r w:rsidRPr="000C5F5E">
        <w:rPr>
          <w:rFonts w:asciiTheme="majorBidi" w:eastAsia="Times New Roman" w:hAnsiTheme="majorBidi" w:cstheme="majorBidi"/>
          <w:color w:val="000000" w:themeColor="text1"/>
          <w:sz w:val="21"/>
          <w:szCs w:val="21"/>
          <w:lang w:bidi="fa-IR"/>
        </w:rPr>
        <w:t xml:space="preserve"> The findings indicated a significant and strong effect of the light modulation device on all components of executive function in the experimental group. The highest effect sizes were observed in memory (ES = 0.90), cognitive flexibility (ES = 0.89), and decision-making (ES = 0.87).</w:t>
      </w:r>
    </w:p>
    <w:p w14:paraId="2334ABC0" w14:textId="77777777" w:rsidR="000C5F5E" w:rsidRPr="000C5F5E" w:rsidRDefault="000C5F5E" w:rsidP="000C5F5E">
      <w:pPr>
        <w:ind w:left="4"/>
        <w:jc w:val="both"/>
        <w:rPr>
          <w:rFonts w:asciiTheme="majorBidi" w:eastAsia="Times New Roman" w:hAnsiTheme="majorBidi" w:cstheme="majorBidi"/>
          <w:color w:val="000000" w:themeColor="text1"/>
          <w:sz w:val="21"/>
          <w:szCs w:val="21"/>
          <w:lang w:bidi="fa-IR"/>
        </w:rPr>
      </w:pPr>
      <w:r w:rsidRPr="000C5F5E">
        <w:rPr>
          <w:rFonts w:asciiTheme="majorBidi" w:eastAsia="Times New Roman" w:hAnsiTheme="majorBidi" w:cstheme="majorBidi"/>
          <w:b/>
          <w:bCs/>
          <w:color w:val="000000" w:themeColor="text1"/>
          <w:sz w:val="21"/>
          <w:szCs w:val="21"/>
          <w:lang w:bidi="fa-IR"/>
        </w:rPr>
        <w:t>Conclusion:</w:t>
      </w:r>
      <w:r w:rsidRPr="000C5F5E">
        <w:rPr>
          <w:rFonts w:asciiTheme="majorBidi" w:eastAsia="Times New Roman" w:hAnsiTheme="majorBidi" w:cstheme="majorBidi"/>
          <w:color w:val="000000" w:themeColor="text1"/>
          <w:sz w:val="21"/>
          <w:szCs w:val="21"/>
          <w:lang w:bidi="fa-IR"/>
        </w:rPr>
        <w:t xml:space="preserve"> Based on these findings, photobiomodulation with low-level LEDs is a non-invasive and effective method for enhancing executive functions in patients with depression and can be utilized as a complementary therapeutic approach to improve executive functioning in mood disorders.</w:t>
      </w:r>
    </w:p>
    <w:p w14:paraId="36ADA87C" w14:textId="77777777" w:rsidR="000C5F5E" w:rsidRPr="000C5F5E" w:rsidRDefault="000C5F5E" w:rsidP="000C5F5E">
      <w:pPr>
        <w:ind w:left="4"/>
        <w:jc w:val="both"/>
        <w:rPr>
          <w:rFonts w:asciiTheme="majorBidi" w:eastAsia="Times New Roman" w:hAnsiTheme="majorBidi" w:cstheme="majorBidi"/>
          <w:color w:val="000000" w:themeColor="text1"/>
          <w:sz w:val="21"/>
          <w:szCs w:val="21"/>
          <w:lang w:bidi="fa-IR"/>
        </w:rPr>
      </w:pPr>
      <w:r w:rsidRPr="000C5F5E">
        <w:rPr>
          <w:rFonts w:asciiTheme="majorBidi" w:eastAsia="Times New Roman" w:hAnsiTheme="majorBidi" w:cstheme="majorBidi"/>
          <w:b/>
          <w:bCs/>
          <w:color w:val="000000" w:themeColor="text1"/>
          <w:sz w:val="21"/>
          <w:szCs w:val="21"/>
          <w:lang w:bidi="fa-IR"/>
        </w:rPr>
        <w:t>Keywords</w:t>
      </w:r>
      <w:r w:rsidRPr="000C5F5E">
        <w:rPr>
          <w:rFonts w:asciiTheme="majorBidi" w:eastAsia="Times New Roman" w:hAnsiTheme="majorBidi" w:cstheme="majorBidi"/>
          <w:color w:val="000000" w:themeColor="text1"/>
          <w:sz w:val="21"/>
          <w:szCs w:val="21"/>
          <w:lang w:bidi="fa-IR"/>
        </w:rPr>
        <w:t>: Depression, Light Modulation Device, Photobiomodulation, Low-Level Light-Emitting Diodes (LEDs), Executive Function</w:t>
      </w:r>
    </w:p>
    <w:p w14:paraId="1D835B26" w14:textId="77777777" w:rsidR="000C5F5E" w:rsidRDefault="000C5F5E" w:rsidP="00CB208B">
      <w:pPr>
        <w:bidi/>
        <w:ind w:left="4" w:firstLine="284"/>
        <w:jc w:val="center"/>
        <w:rPr>
          <w:rFonts w:ascii="Arial" w:eastAsia="Times New Roman" w:hAnsi="Arial" w:cs="B Nazanin"/>
          <w:b/>
          <w:bCs/>
          <w:color w:val="000000" w:themeColor="text1"/>
          <w:sz w:val="34"/>
          <w:szCs w:val="34"/>
          <w:rtl/>
          <w:lang w:bidi="fa-IR"/>
        </w:rPr>
      </w:pPr>
    </w:p>
    <w:p w14:paraId="16469B1B" w14:textId="77777777" w:rsidR="000C5F5E" w:rsidRDefault="000C5F5E" w:rsidP="005C04BD">
      <w:pPr>
        <w:bidi/>
        <w:rPr>
          <w:rFonts w:ascii="Arial" w:eastAsia="Times New Roman" w:hAnsi="Arial" w:cs="B Nazanin"/>
          <w:b/>
          <w:bCs/>
          <w:color w:val="000000" w:themeColor="text1"/>
          <w:sz w:val="34"/>
          <w:szCs w:val="34"/>
          <w:rtl/>
          <w:lang w:bidi="fa-IR"/>
        </w:rPr>
      </w:pPr>
    </w:p>
    <w:p w14:paraId="62C3C423" w14:textId="77777777" w:rsidR="00F746BD" w:rsidRDefault="00F746BD" w:rsidP="00F746BD">
      <w:pPr>
        <w:bidi/>
        <w:rPr>
          <w:rFonts w:ascii="Arial" w:eastAsia="Times New Roman" w:hAnsi="Arial" w:cs="B Nazanin"/>
          <w:b/>
          <w:bCs/>
          <w:color w:val="000000" w:themeColor="text1"/>
          <w:sz w:val="34"/>
          <w:szCs w:val="34"/>
          <w:rtl/>
          <w:lang w:bidi="fa-IR"/>
        </w:rPr>
      </w:pPr>
    </w:p>
    <w:p w14:paraId="0B48711F" w14:textId="77777777" w:rsidR="00F746BD" w:rsidRDefault="00F746BD" w:rsidP="00F746BD">
      <w:pPr>
        <w:bidi/>
        <w:rPr>
          <w:rFonts w:ascii="Arial" w:eastAsia="Times New Roman" w:hAnsi="Arial" w:cs="B Nazanin"/>
          <w:b/>
          <w:bCs/>
          <w:color w:val="000000" w:themeColor="text1"/>
          <w:sz w:val="34"/>
          <w:szCs w:val="34"/>
          <w:rtl/>
          <w:lang w:bidi="fa-IR"/>
        </w:rPr>
      </w:pPr>
    </w:p>
    <w:p w14:paraId="75287625" w14:textId="77777777" w:rsidR="00F746BD" w:rsidRDefault="00F746BD" w:rsidP="00F746BD">
      <w:pPr>
        <w:bidi/>
        <w:rPr>
          <w:rFonts w:ascii="Arial" w:eastAsia="Times New Roman" w:hAnsi="Arial" w:cs="B Nazanin"/>
          <w:b/>
          <w:bCs/>
          <w:color w:val="000000" w:themeColor="text1"/>
          <w:sz w:val="34"/>
          <w:szCs w:val="34"/>
          <w:lang w:bidi="fa-IR"/>
        </w:rPr>
      </w:pPr>
    </w:p>
    <w:p w14:paraId="5D97620D" w14:textId="77777777" w:rsidR="000722D3" w:rsidRPr="000C5F5E" w:rsidRDefault="000722D3" w:rsidP="000722D3">
      <w:pPr>
        <w:bidi/>
        <w:rPr>
          <w:rFonts w:ascii="Arial" w:eastAsia="Times New Roman" w:hAnsi="Arial" w:cs="B Nazanin"/>
          <w:b/>
          <w:bCs/>
          <w:color w:val="000000" w:themeColor="text1"/>
          <w:sz w:val="34"/>
          <w:szCs w:val="34"/>
          <w:rtl/>
          <w:lang w:bidi="fa-IR"/>
        </w:rPr>
      </w:pPr>
    </w:p>
    <w:p w14:paraId="3CF3CB5E" w14:textId="35737B52" w:rsidR="00CB208B" w:rsidRDefault="00CB208B" w:rsidP="00BC5A5F">
      <w:pPr>
        <w:bidi/>
        <w:ind w:left="4" w:firstLine="284"/>
        <w:jc w:val="center"/>
        <w:rPr>
          <w:rFonts w:ascii="Arial" w:eastAsia="Times New Roman" w:hAnsi="Arial" w:cs="B Nazanin"/>
          <w:b/>
          <w:bCs/>
          <w:color w:val="000000" w:themeColor="text1"/>
          <w:sz w:val="28"/>
          <w:szCs w:val="28"/>
          <w:lang w:bidi="fa-IR"/>
        </w:rPr>
      </w:pPr>
      <w:r w:rsidRPr="00851B15">
        <w:rPr>
          <w:rFonts w:ascii="Arial" w:eastAsia="Times New Roman" w:hAnsi="Arial" w:cs="B Nazanin" w:hint="cs"/>
          <w:b/>
          <w:bCs/>
          <w:color w:val="000000" w:themeColor="text1"/>
          <w:sz w:val="28"/>
          <w:szCs w:val="28"/>
          <w:rtl/>
          <w:lang w:bidi="fa-IR"/>
        </w:rPr>
        <w:t xml:space="preserve">اثربخشی دستگاه تعدیل نوری </w:t>
      </w:r>
      <w:r w:rsidRPr="00851B15">
        <w:rPr>
          <w:rFonts w:ascii="Arial" w:eastAsia="Times New Roman" w:hAnsi="Arial" w:cs="B Nazanin"/>
          <w:b/>
          <w:bCs/>
          <w:color w:val="000000" w:themeColor="text1"/>
          <w:sz w:val="28"/>
          <w:szCs w:val="28"/>
          <w:rtl/>
          <w:lang w:bidi="fa-IR"/>
        </w:rPr>
        <w:t>عملکرد مغز</w:t>
      </w:r>
      <w:r w:rsidRPr="00851B15">
        <w:rPr>
          <w:rFonts w:ascii="Arial" w:eastAsia="Times New Roman" w:hAnsi="Arial" w:cs="B Nazanin" w:hint="cs"/>
          <w:b/>
          <w:bCs/>
          <w:color w:val="000000" w:themeColor="text1"/>
          <w:sz w:val="28"/>
          <w:szCs w:val="28"/>
          <w:rtl/>
          <w:lang w:bidi="fa-IR"/>
        </w:rPr>
        <w:t>ی</w:t>
      </w:r>
      <w:r w:rsidRPr="00851B15">
        <w:rPr>
          <w:rFonts w:ascii="Arial" w:eastAsia="Times New Roman" w:hAnsi="Arial" w:cs="B Nazanin" w:hint="eastAsia"/>
          <w:b/>
          <w:bCs/>
          <w:color w:val="000000" w:themeColor="text1"/>
          <w:sz w:val="28"/>
          <w:szCs w:val="28"/>
          <w:rtl/>
          <w:lang w:bidi="fa-IR"/>
        </w:rPr>
        <w:t>،</w:t>
      </w:r>
      <w:r w:rsidRPr="00851B15">
        <w:rPr>
          <w:rFonts w:ascii="Arial" w:eastAsia="Times New Roman" w:hAnsi="Arial" w:cs="B Nazanin"/>
          <w:b/>
          <w:bCs/>
          <w:color w:val="000000" w:themeColor="text1"/>
          <w:sz w:val="28"/>
          <w:szCs w:val="28"/>
          <w:rtl/>
          <w:lang w:bidi="fa-IR"/>
        </w:rPr>
        <w:t xml:space="preserve"> فوتوبا</w:t>
      </w:r>
      <w:r w:rsidRPr="00851B15">
        <w:rPr>
          <w:rFonts w:ascii="Arial" w:eastAsia="Times New Roman" w:hAnsi="Arial" w:cs="B Nazanin" w:hint="cs"/>
          <w:b/>
          <w:bCs/>
          <w:color w:val="000000" w:themeColor="text1"/>
          <w:sz w:val="28"/>
          <w:szCs w:val="28"/>
          <w:rtl/>
          <w:lang w:bidi="fa-IR"/>
        </w:rPr>
        <w:t>ی</w:t>
      </w:r>
      <w:r w:rsidRPr="00851B15">
        <w:rPr>
          <w:rFonts w:ascii="Arial" w:eastAsia="Times New Roman" w:hAnsi="Arial" w:cs="B Nazanin" w:hint="eastAsia"/>
          <w:b/>
          <w:bCs/>
          <w:color w:val="000000" w:themeColor="text1"/>
          <w:sz w:val="28"/>
          <w:szCs w:val="28"/>
          <w:rtl/>
          <w:lang w:bidi="fa-IR"/>
        </w:rPr>
        <w:t>و</w:t>
      </w:r>
      <w:r w:rsidRPr="00851B15">
        <w:rPr>
          <w:rFonts w:ascii="Arial" w:eastAsia="Times New Roman" w:hAnsi="Arial" w:cs="B Nazanin"/>
          <w:b/>
          <w:bCs/>
          <w:color w:val="000000" w:themeColor="text1"/>
          <w:sz w:val="28"/>
          <w:szCs w:val="28"/>
          <w:rtl/>
          <w:lang w:bidi="fa-IR"/>
        </w:rPr>
        <w:t xml:space="preserve"> مدل</w:t>
      </w:r>
      <w:r w:rsidRPr="00851B15">
        <w:rPr>
          <w:rFonts w:ascii="Arial" w:eastAsia="Times New Roman" w:hAnsi="Arial" w:cs="B Nazanin" w:hint="cs"/>
          <w:b/>
          <w:bCs/>
          <w:color w:val="000000" w:themeColor="text1"/>
          <w:sz w:val="28"/>
          <w:szCs w:val="28"/>
          <w:rtl/>
          <w:lang w:bidi="fa-IR"/>
        </w:rPr>
        <w:t>ی</w:t>
      </w:r>
      <w:r w:rsidRPr="00851B15">
        <w:rPr>
          <w:rFonts w:ascii="Arial" w:eastAsia="Times New Roman" w:hAnsi="Arial" w:cs="B Nazanin" w:hint="eastAsia"/>
          <w:b/>
          <w:bCs/>
          <w:color w:val="000000" w:themeColor="text1"/>
          <w:sz w:val="28"/>
          <w:szCs w:val="28"/>
          <w:rtl/>
          <w:lang w:bidi="fa-IR"/>
        </w:rPr>
        <w:t>شن</w:t>
      </w:r>
      <w:r w:rsidRPr="00851B15">
        <w:rPr>
          <w:rFonts w:ascii="Arial" w:eastAsia="Times New Roman" w:hAnsi="Arial" w:cs="B Nazanin"/>
          <w:b/>
          <w:bCs/>
          <w:color w:val="000000" w:themeColor="text1"/>
          <w:sz w:val="28"/>
          <w:szCs w:val="28"/>
          <w:rtl/>
          <w:lang w:bidi="fa-IR"/>
        </w:rPr>
        <w:t xml:space="preserve"> با د</w:t>
      </w:r>
      <w:r w:rsidRPr="00851B15">
        <w:rPr>
          <w:rFonts w:ascii="Arial" w:eastAsia="Times New Roman" w:hAnsi="Arial" w:cs="B Nazanin" w:hint="cs"/>
          <w:b/>
          <w:bCs/>
          <w:color w:val="000000" w:themeColor="text1"/>
          <w:sz w:val="28"/>
          <w:szCs w:val="28"/>
          <w:rtl/>
          <w:lang w:bidi="fa-IR"/>
        </w:rPr>
        <w:t>ی</w:t>
      </w:r>
      <w:r w:rsidRPr="00851B15">
        <w:rPr>
          <w:rFonts w:ascii="Arial" w:eastAsia="Times New Roman" w:hAnsi="Arial" w:cs="B Nazanin" w:hint="eastAsia"/>
          <w:b/>
          <w:bCs/>
          <w:color w:val="000000" w:themeColor="text1"/>
          <w:sz w:val="28"/>
          <w:szCs w:val="28"/>
          <w:rtl/>
          <w:lang w:bidi="fa-IR"/>
        </w:rPr>
        <w:t>ودها</w:t>
      </w:r>
      <w:r w:rsidRPr="00851B15">
        <w:rPr>
          <w:rFonts w:ascii="Arial" w:eastAsia="Times New Roman" w:hAnsi="Arial" w:cs="B Nazanin" w:hint="cs"/>
          <w:b/>
          <w:bCs/>
          <w:color w:val="000000" w:themeColor="text1"/>
          <w:sz w:val="28"/>
          <w:szCs w:val="28"/>
          <w:rtl/>
          <w:lang w:bidi="fa-IR"/>
        </w:rPr>
        <w:t>ی</w:t>
      </w:r>
      <w:r w:rsidRPr="00851B15">
        <w:rPr>
          <w:rFonts w:ascii="Arial" w:eastAsia="Times New Roman" w:hAnsi="Arial" w:cs="B Nazanin"/>
          <w:b/>
          <w:bCs/>
          <w:color w:val="000000" w:themeColor="text1"/>
          <w:sz w:val="28"/>
          <w:szCs w:val="28"/>
          <w:rtl/>
          <w:lang w:bidi="fa-IR"/>
        </w:rPr>
        <w:t xml:space="preserve"> ساطع کننده نورکم توان بر بهبود </w:t>
      </w:r>
      <w:r w:rsidR="00D10953" w:rsidRPr="00851B15">
        <w:rPr>
          <w:rFonts w:ascii="Arial" w:eastAsia="Times New Roman" w:hAnsi="Arial" w:cs="B Nazanin" w:hint="cs"/>
          <w:b/>
          <w:bCs/>
          <w:color w:val="000000" w:themeColor="text1"/>
          <w:sz w:val="28"/>
          <w:szCs w:val="28"/>
          <w:rtl/>
          <w:lang w:bidi="fa-IR"/>
        </w:rPr>
        <w:t>کارکردهای</w:t>
      </w:r>
      <w:r w:rsidRPr="00851B15">
        <w:rPr>
          <w:rFonts w:ascii="Arial" w:eastAsia="Times New Roman" w:hAnsi="Arial" w:cs="B Nazanin" w:hint="cs"/>
          <w:b/>
          <w:bCs/>
          <w:color w:val="000000" w:themeColor="text1"/>
          <w:sz w:val="28"/>
          <w:szCs w:val="28"/>
          <w:rtl/>
          <w:lang w:bidi="fa-IR"/>
        </w:rPr>
        <w:t xml:space="preserve"> اجرایی</w:t>
      </w:r>
      <w:r w:rsidRPr="00851B15">
        <w:rPr>
          <w:rFonts w:ascii="Arial" w:eastAsia="Times New Roman" w:hAnsi="Arial" w:cs="B Nazanin"/>
          <w:b/>
          <w:bCs/>
          <w:color w:val="000000" w:themeColor="text1"/>
          <w:sz w:val="28"/>
          <w:szCs w:val="28"/>
          <w:rtl/>
          <w:lang w:bidi="fa-IR"/>
        </w:rPr>
        <w:t xml:space="preserve"> ب</w:t>
      </w:r>
      <w:r w:rsidRPr="00851B15">
        <w:rPr>
          <w:rFonts w:ascii="Arial" w:eastAsia="Times New Roman" w:hAnsi="Arial" w:cs="B Nazanin" w:hint="cs"/>
          <w:b/>
          <w:bCs/>
          <w:color w:val="000000" w:themeColor="text1"/>
          <w:sz w:val="28"/>
          <w:szCs w:val="28"/>
          <w:rtl/>
          <w:lang w:bidi="fa-IR"/>
        </w:rPr>
        <w:t>ی</w:t>
      </w:r>
      <w:r w:rsidRPr="00851B15">
        <w:rPr>
          <w:rFonts w:ascii="Arial" w:eastAsia="Times New Roman" w:hAnsi="Arial" w:cs="B Nazanin" w:hint="eastAsia"/>
          <w:b/>
          <w:bCs/>
          <w:color w:val="000000" w:themeColor="text1"/>
          <w:sz w:val="28"/>
          <w:szCs w:val="28"/>
          <w:rtl/>
          <w:lang w:bidi="fa-IR"/>
        </w:rPr>
        <w:t>ماران</w:t>
      </w:r>
      <w:r w:rsidRPr="00851B15">
        <w:rPr>
          <w:rFonts w:ascii="Arial" w:eastAsia="Times New Roman" w:hAnsi="Arial" w:cs="B Nazanin"/>
          <w:b/>
          <w:bCs/>
          <w:color w:val="000000" w:themeColor="text1"/>
          <w:sz w:val="28"/>
          <w:szCs w:val="28"/>
          <w:rtl/>
          <w:lang w:bidi="fa-IR"/>
        </w:rPr>
        <w:t xml:space="preserve"> مبتلا به افسردگ</w:t>
      </w:r>
      <w:r w:rsidRPr="00851B15">
        <w:rPr>
          <w:rFonts w:ascii="Arial" w:eastAsia="Times New Roman" w:hAnsi="Arial" w:cs="B Nazanin" w:hint="cs"/>
          <w:b/>
          <w:bCs/>
          <w:color w:val="000000" w:themeColor="text1"/>
          <w:sz w:val="28"/>
          <w:szCs w:val="28"/>
          <w:rtl/>
          <w:lang w:bidi="fa-IR"/>
        </w:rPr>
        <w:t>ی</w:t>
      </w:r>
    </w:p>
    <w:p w14:paraId="4F7116FE" w14:textId="77777777" w:rsidR="003970A3" w:rsidRPr="00851B15" w:rsidRDefault="003970A3" w:rsidP="003970A3">
      <w:pPr>
        <w:bidi/>
        <w:rPr>
          <w:rFonts w:ascii="Arial" w:eastAsia="Times New Roman" w:hAnsi="Arial" w:cs="B Nazanin"/>
          <w:b/>
          <w:bCs/>
          <w:color w:val="000000" w:themeColor="text1"/>
          <w:sz w:val="20"/>
          <w:szCs w:val="20"/>
          <w:rtl/>
          <w:lang w:bidi="fa-IR"/>
        </w:rPr>
      </w:pPr>
      <w:r w:rsidRPr="00851B15">
        <w:rPr>
          <w:rFonts w:ascii="Arial" w:eastAsia="Times New Roman" w:hAnsi="Arial" w:cs="B Nazanin" w:hint="cs"/>
          <w:b/>
          <w:bCs/>
          <w:color w:val="000000" w:themeColor="text1"/>
          <w:sz w:val="20"/>
          <w:szCs w:val="20"/>
          <w:rtl/>
          <w:lang w:bidi="fa-IR"/>
        </w:rPr>
        <w:t>سیناابوطالبی،</w:t>
      </w:r>
      <w:r>
        <w:rPr>
          <w:rFonts w:ascii="Arial" w:eastAsia="Times New Roman" w:hAnsi="Arial" w:cs="B Nazanin" w:hint="cs"/>
          <w:b/>
          <w:bCs/>
          <w:color w:val="000000" w:themeColor="text1"/>
          <w:sz w:val="20"/>
          <w:szCs w:val="20"/>
          <w:rtl/>
          <w:lang w:bidi="fa-IR"/>
        </w:rPr>
        <w:t>دانشجوی</w:t>
      </w:r>
      <w:r w:rsidRPr="00851B15">
        <w:rPr>
          <w:rFonts w:ascii="Arial" w:eastAsia="Times New Roman" w:hAnsi="Arial" w:cs="B Nazanin" w:hint="cs"/>
          <w:b/>
          <w:bCs/>
          <w:color w:val="000000" w:themeColor="text1"/>
          <w:sz w:val="20"/>
          <w:szCs w:val="20"/>
          <w:rtl/>
          <w:lang w:bidi="fa-IR"/>
        </w:rPr>
        <w:t xml:space="preserve"> دکترای </w:t>
      </w:r>
      <w:r>
        <w:rPr>
          <w:rFonts w:ascii="Arial" w:eastAsia="Times New Roman" w:hAnsi="Arial" w:cs="B Nazanin" w:hint="cs"/>
          <w:b/>
          <w:bCs/>
          <w:color w:val="000000" w:themeColor="text1"/>
          <w:sz w:val="20"/>
          <w:szCs w:val="20"/>
          <w:rtl/>
          <w:lang w:bidi="fa-IR"/>
        </w:rPr>
        <w:t xml:space="preserve"> تخصصی</w:t>
      </w:r>
      <w:r w:rsidRPr="00851B15">
        <w:rPr>
          <w:rFonts w:ascii="Arial" w:eastAsia="Times New Roman" w:hAnsi="Arial" w:cs="B Nazanin" w:hint="cs"/>
          <w:b/>
          <w:bCs/>
          <w:color w:val="000000" w:themeColor="text1"/>
          <w:sz w:val="20"/>
          <w:szCs w:val="20"/>
          <w:rtl/>
          <w:lang w:bidi="fa-IR"/>
        </w:rPr>
        <w:t xml:space="preserve"> مهندسی پزشکی،</w:t>
      </w:r>
      <w:r w:rsidRPr="005C04BD">
        <w:rPr>
          <w:rFonts w:ascii="Arial" w:eastAsia="Times New Roman" w:hAnsi="Arial" w:cs="B Nazanin" w:hint="cs"/>
          <w:b/>
          <w:bCs/>
          <w:color w:val="000000" w:themeColor="text1"/>
          <w:sz w:val="20"/>
          <w:szCs w:val="20"/>
          <w:rtl/>
          <w:lang w:bidi="fa-IR"/>
        </w:rPr>
        <w:t xml:space="preserve"> </w:t>
      </w:r>
      <w:r w:rsidRPr="00851B15">
        <w:rPr>
          <w:rFonts w:ascii="Arial" w:eastAsia="Times New Roman" w:hAnsi="Arial" w:cs="B Nazanin" w:hint="cs"/>
          <w:b/>
          <w:bCs/>
          <w:color w:val="000000" w:themeColor="text1"/>
          <w:sz w:val="20"/>
          <w:szCs w:val="20"/>
          <w:rtl/>
          <w:lang w:bidi="fa-IR"/>
        </w:rPr>
        <w:t xml:space="preserve">واحدتهران مرکزی </w:t>
      </w:r>
      <w:r>
        <w:rPr>
          <w:rFonts w:ascii="Arial" w:eastAsia="Times New Roman" w:hAnsi="Arial" w:cs="B Nazanin" w:hint="cs"/>
          <w:b/>
          <w:bCs/>
          <w:color w:val="000000" w:themeColor="text1"/>
          <w:sz w:val="20"/>
          <w:szCs w:val="20"/>
          <w:rtl/>
          <w:lang w:bidi="fa-IR"/>
        </w:rPr>
        <w:t>،</w:t>
      </w:r>
      <w:r w:rsidRPr="00851B15">
        <w:rPr>
          <w:rFonts w:ascii="Arial" w:eastAsia="Times New Roman" w:hAnsi="Arial" w:cs="B Nazanin" w:hint="cs"/>
          <w:b/>
          <w:bCs/>
          <w:color w:val="000000" w:themeColor="text1"/>
          <w:sz w:val="20"/>
          <w:szCs w:val="20"/>
          <w:rtl/>
          <w:lang w:bidi="fa-IR"/>
        </w:rPr>
        <w:t>دانشگاه آزاداسلامی ،تهران،ایران</w:t>
      </w:r>
    </w:p>
    <w:p w14:paraId="408BFB5F" w14:textId="77777777" w:rsidR="003970A3" w:rsidRPr="00851B15" w:rsidRDefault="003970A3" w:rsidP="003970A3">
      <w:pPr>
        <w:bidi/>
        <w:rPr>
          <w:rFonts w:ascii="Arial" w:eastAsia="Times New Roman" w:hAnsi="Arial" w:cs="B Nazanin"/>
          <w:b/>
          <w:bCs/>
          <w:color w:val="000000" w:themeColor="text1"/>
          <w:sz w:val="20"/>
          <w:szCs w:val="20"/>
          <w:rtl/>
          <w:lang w:bidi="fa-IR"/>
        </w:rPr>
      </w:pPr>
      <w:r w:rsidRPr="00851B15">
        <w:rPr>
          <w:rFonts w:ascii="Arial" w:eastAsia="Times New Roman" w:hAnsi="Arial" w:cs="B Nazanin" w:hint="cs"/>
          <w:b/>
          <w:bCs/>
          <w:color w:val="000000" w:themeColor="text1"/>
          <w:sz w:val="20"/>
          <w:szCs w:val="20"/>
          <w:rtl/>
          <w:lang w:bidi="fa-IR"/>
        </w:rPr>
        <w:t>دکترآمنه سادات کاظمی(نویسنده مسئول)،گروه روانشناسی،واحدعلوم پزشکی تهران،دانشگاه آزاداسلامی،تهران،ایران</w:t>
      </w:r>
    </w:p>
    <w:p w14:paraId="652179FC" w14:textId="61C2F047" w:rsidR="00851B15" w:rsidRPr="00851B15" w:rsidRDefault="003970A3" w:rsidP="003970A3">
      <w:pPr>
        <w:bidi/>
        <w:rPr>
          <w:rFonts w:ascii="Arial" w:eastAsia="Times New Roman" w:hAnsi="Arial" w:cs="B Nazanin"/>
          <w:b/>
          <w:bCs/>
          <w:color w:val="000000" w:themeColor="text1"/>
          <w:sz w:val="20"/>
          <w:szCs w:val="20"/>
          <w:lang w:bidi="fa-IR"/>
        </w:rPr>
      </w:pPr>
      <w:r w:rsidRPr="00851B15">
        <w:rPr>
          <w:rFonts w:ascii="Arial" w:eastAsia="Times New Roman" w:hAnsi="Arial" w:cs="B Nazanin" w:hint="cs"/>
          <w:b/>
          <w:bCs/>
          <w:color w:val="000000" w:themeColor="text1"/>
          <w:sz w:val="20"/>
          <w:szCs w:val="20"/>
          <w:rtl/>
          <w:lang w:bidi="fa-IR"/>
        </w:rPr>
        <w:t xml:space="preserve">دکترشاهرخ شجاعی،گروه مهندسی پزشکی، واحدتهران مرکزی </w:t>
      </w:r>
      <w:r>
        <w:rPr>
          <w:rFonts w:ascii="Arial" w:eastAsia="Times New Roman" w:hAnsi="Arial" w:cs="B Nazanin" w:hint="cs"/>
          <w:b/>
          <w:bCs/>
          <w:color w:val="000000" w:themeColor="text1"/>
          <w:sz w:val="20"/>
          <w:szCs w:val="20"/>
          <w:rtl/>
          <w:lang w:bidi="fa-IR"/>
        </w:rPr>
        <w:t>،</w:t>
      </w:r>
      <w:r w:rsidRPr="00851B15">
        <w:rPr>
          <w:rFonts w:ascii="Arial" w:eastAsia="Times New Roman" w:hAnsi="Arial" w:cs="B Nazanin" w:hint="cs"/>
          <w:b/>
          <w:bCs/>
          <w:color w:val="000000" w:themeColor="text1"/>
          <w:sz w:val="20"/>
          <w:szCs w:val="20"/>
          <w:rtl/>
          <w:lang w:bidi="fa-IR"/>
        </w:rPr>
        <w:t>دانشگاه آزاداسلامی ،تهران،ایران</w:t>
      </w:r>
      <w:bookmarkStart w:id="0" w:name="_GoBack"/>
      <w:bookmarkEnd w:id="0"/>
    </w:p>
    <w:p w14:paraId="6FCDAB9D" w14:textId="77777777" w:rsidR="00CB208B" w:rsidRPr="00294DCB" w:rsidRDefault="00CB208B" w:rsidP="00CB208B">
      <w:pPr>
        <w:bidi/>
        <w:jc w:val="both"/>
        <w:rPr>
          <w:rFonts w:ascii="Arial" w:eastAsia="Times New Roman" w:hAnsi="Arial" w:cs="B Zar"/>
          <w:color w:val="000000" w:themeColor="text1"/>
          <w:sz w:val="26"/>
          <w:szCs w:val="26"/>
          <w:rtl/>
          <w:lang w:bidi="fa-IR"/>
        </w:rPr>
      </w:pPr>
      <w:r w:rsidRPr="00294DCB">
        <w:rPr>
          <w:rFonts w:ascii="Arial" w:eastAsia="Times New Roman" w:hAnsi="Arial" w:cs="B Zar" w:hint="cs"/>
          <w:b/>
          <w:bCs/>
          <w:color w:val="000000" w:themeColor="text1"/>
          <w:sz w:val="26"/>
          <w:szCs w:val="26"/>
          <w:rtl/>
          <w:lang w:bidi="fa-IR"/>
        </w:rPr>
        <w:t>چکیده</w:t>
      </w:r>
      <w:r>
        <w:rPr>
          <w:rFonts w:ascii="Arial" w:eastAsia="Times New Roman" w:hAnsi="Arial" w:cs="B Zar"/>
          <w:b/>
          <w:bCs/>
          <w:color w:val="000000" w:themeColor="text1"/>
          <w:sz w:val="26"/>
          <w:szCs w:val="26"/>
          <w:lang w:bidi="fa-IR"/>
        </w:rPr>
        <w:t>:</w:t>
      </w:r>
    </w:p>
    <w:p w14:paraId="403D9767" w14:textId="4791080A" w:rsidR="00CB208B" w:rsidRDefault="00CB208B" w:rsidP="00CB208B">
      <w:pPr>
        <w:bidi/>
        <w:ind w:left="4"/>
        <w:jc w:val="both"/>
        <w:rPr>
          <w:rFonts w:ascii="Arial" w:eastAsia="Times New Roman" w:hAnsi="Arial" w:cs="B Nazanin"/>
          <w:i/>
          <w:iCs/>
          <w:color w:val="000000" w:themeColor="text1"/>
          <w:rtl/>
          <w:lang w:bidi="fa-IR"/>
        </w:rPr>
      </w:pPr>
      <w:r w:rsidRPr="0051043F">
        <w:rPr>
          <w:rFonts w:cs="B Nazanin" w:hint="cs"/>
          <w:b/>
          <w:bCs/>
          <w:i/>
          <w:iCs/>
          <w:rtl/>
          <w:lang w:bidi="fa-IR"/>
        </w:rPr>
        <w:t>سابقه و هدف</w:t>
      </w:r>
      <w:r>
        <w:rPr>
          <w:rFonts w:ascii="Arial" w:eastAsia="Times New Roman" w:hAnsi="Arial" w:cs="B Nazanin" w:hint="cs"/>
          <w:i/>
          <w:iCs/>
          <w:color w:val="000000" w:themeColor="text1"/>
          <w:rtl/>
          <w:lang w:bidi="fa-IR"/>
        </w:rPr>
        <w:t>:</w:t>
      </w:r>
      <w:r w:rsidR="00D10953">
        <w:rPr>
          <w:rFonts w:ascii="Arial" w:eastAsia="Times New Roman" w:hAnsi="Arial" w:cs="B Nazanin" w:hint="cs"/>
          <w:i/>
          <w:iCs/>
          <w:color w:val="000000" w:themeColor="text1"/>
          <w:rtl/>
          <w:lang w:bidi="fa-IR"/>
        </w:rPr>
        <w:t xml:space="preserve"> </w:t>
      </w:r>
      <w:r w:rsidR="00D10953" w:rsidRPr="00D10953">
        <w:rPr>
          <w:rFonts w:ascii="Arial" w:eastAsia="Times New Roman" w:hAnsi="Arial" w:cs="B Nazanin"/>
          <w:i/>
          <w:iCs/>
          <w:color w:val="000000" w:themeColor="text1"/>
          <w:rtl/>
          <w:lang w:bidi="fa-IR"/>
        </w:rPr>
        <w:t>اختلال افسردگ</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i/>
          <w:iCs/>
          <w:color w:val="000000" w:themeColor="text1"/>
          <w:rtl/>
          <w:lang w:bidi="fa-IR"/>
        </w:rPr>
        <w:t xml:space="preserve"> اساس</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i/>
          <w:iCs/>
          <w:color w:val="000000" w:themeColor="text1"/>
          <w:rtl/>
          <w:lang w:bidi="fa-IR"/>
        </w:rPr>
        <w:t xml:space="preserve"> </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hint="eastAsia"/>
          <w:i/>
          <w:iCs/>
          <w:color w:val="000000" w:themeColor="text1"/>
          <w:rtl/>
          <w:lang w:bidi="fa-IR"/>
        </w:rPr>
        <w:t>ک</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i/>
          <w:iCs/>
          <w:color w:val="000000" w:themeColor="text1"/>
          <w:rtl/>
          <w:lang w:bidi="fa-IR"/>
        </w:rPr>
        <w:t xml:space="preserve"> از شا</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hint="eastAsia"/>
          <w:i/>
          <w:iCs/>
          <w:color w:val="000000" w:themeColor="text1"/>
          <w:rtl/>
          <w:lang w:bidi="fa-IR"/>
        </w:rPr>
        <w:t>ع‌تر</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hint="eastAsia"/>
          <w:i/>
          <w:iCs/>
          <w:color w:val="000000" w:themeColor="text1"/>
          <w:rtl/>
          <w:lang w:bidi="fa-IR"/>
        </w:rPr>
        <w:t>ن</w:t>
      </w:r>
      <w:r w:rsidR="00D10953" w:rsidRPr="00D10953">
        <w:rPr>
          <w:rFonts w:ascii="Arial" w:eastAsia="Times New Roman" w:hAnsi="Arial" w:cs="B Nazanin"/>
          <w:i/>
          <w:iCs/>
          <w:color w:val="000000" w:themeColor="text1"/>
          <w:rtl/>
          <w:lang w:bidi="fa-IR"/>
        </w:rPr>
        <w:t xml:space="preserve"> اختلالات روان‌پزشک</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i/>
          <w:iCs/>
          <w:color w:val="000000" w:themeColor="text1"/>
          <w:rtl/>
          <w:lang w:bidi="fa-IR"/>
        </w:rPr>
        <w:t xml:space="preserve"> است که علاوه بر نشانه‌ها</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i/>
          <w:iCs/>
          <w:color w:val="000000" w:themeColor="text1"/>
          <w:rtl/>
          <w:lang w:bidi="fa-IR"/>
        </w:rPr>
        <w:t xml:space="preserve"> ه</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hint="eastAsia"/>
          <w:i/>
          <w:iCs/>
          <w:color w:val="000000" w:themeColor="text1"/>
          <w:rtl/>
          <w:lang w:bidi="fa-IR"/>
        </w:rPr>
        <w:t>جان</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hint="eastAsia"/>
          <w:i/>
          <w:iCs/>
          <w:color w:val="000000" w:themeColor="text1"/>
          <w:rtl/>
          <w:lang w:bidi="fa-IR"/>
        </w:rPr>
        <w:t>،</w:t>
      </w:r>
      <w:r w:rsidR="00D10953" w:rsidRPr="00D10953">
        <w:rPr>
          <w:rFonts w:ascii="Arial" w:eastAsia="Times New Roman" w:hAnsi="Arial" w:cs="B Nazanin"/>
          <w:i/>
          <w:iCs/>
          <w:color w:val="000000" w:themeColor="text1"/>
          <w:rtl/>
          <w:lang w:bidi="fa-IR"/>
        </w:rPr>
        <w:t xml:space="preserve"> با نقص‌ها</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i/>
          <w:iCs/>
          <w:color w:val="000000" w:themeColor="text1"/>
          <w:rtl/>
          <w:lang w:bidi="fa-IR"/>
        </w:rPr>
        <w:t xml:space="preserve"> قابل‌توجه</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i/>
          <w:iCs/>
          <w:color w:val="000000" w:themeColor="text1"/>
          <w:rtl/>
          <w:lang w:bidi="fa-IR"/>
        </w:rPr>
        <w:t xml:space="preserve"> در </w:t>
      </w:r>
      <w:r w:rsidR="00D10953">
        <w:rPr>
          <w:rFonts w:ascii="Arial" w:eastAsia="Times New Roman" w:hAnsi="Arial" w:cs="B Nazanin" w:hint="cs"/>
          <w:i/>
          <w:iCs/>
          <w:color w:val="000000" w:themeColor="text1"/>
          <w:rtl/>
          <w:lang w:bidi="fa-IR"/>
        </w:rPr>
        <w:t>کارکردها</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i/>
          <w:iCs/>
          <w:color w:val="000000" w:themeColor="text1"/>
          <w:rtl/>
          <w:lang w:bidi="fa-IR"/>
        </w:rPr>
        <w:t xml:space="preserve"> اجرا</w:t>
      </w:r>
      <w:r w:rsidR="00D10953" w:rsidRPr="00D10953">
        <w:rPr>
          <w:rFonts w:ascii="Arial" w:eastAsia="Times New Roman" w:hAnsi="Arial" w:cs="B Nazanin" w:hint="cs"/>
          <w:i/>
          <w:iCs/>
          <w:color w:val="000000" w:themeColor="text1"/>
          <w:rtl/>
          <w:lang w:bidi="fa-IR"/>
        </w:rPr>
        <w:t>یی</w:t>
      </w:r>
      <w:r w:rsidR="00D10953" w:rsidRPr="00D10953">
        <w:rPr>
          <w:rFonts w:ascii="Arial" w:eastAsia="Times New Roman" w:hAnsi="Arial" w:cs="B Nazanin"/>
          <w:i/>
          <w:iCs/>
          <w:color w:val="000000" w:themeColor="text1"/>
          <w:rtl/>
          <w:lang w:bidi="fa-IR"/>
        </w:rPr>
        <w:t xml:space="preserve"> از جمله حافظه کار</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hint="eastAsia"/>
          <w:i/>
          <w:iCs/>
          <w:color w:val="000000" w:themeColor="text1"/>
          <w:rtl/>
          <w:lang w:bidi="fa-IR"/>
        </w:rPr>
        <w:t>،</w:t>
      </w:r>
      <w:r w:rsidR="00D10953" w:rsidRPr="00D10953">
        <w:rPr>
          <w:rFonts w:ascii="Arial" w:eastAsia="Times New Roman" w:hAnsi="Arial" w:cs="B Nazanin"/>
          <w:i/>
          <w:iCs/>
          <w:color w:val="000000" w:themeColor="text1"/>
          <w:rtl/>
          <w:lang w:bidi="fa-IR"/>
        </w:rPr>
        <w:t xml:space="preserve"> توجه، انعطاف‌پذ</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hint="eastAsia"/>
          <w:i/>
          <w:iCs/>
          <w:color w:val="000000" w:themeColor="text1"/>
          <w:rtl/>
          <w:lang w:bidi="fa-IR"/>
        </w:rPr>
        <w:t>ر</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i/>
          <w:iCs/>
          <w:color w:val="000000" w:themeColor="text1"/>
          <w:rtl/>
          <w:lang w:bidi="fa-IR"/>
        </w:rPr>
        <w:t xml:space="preserve"> شناخت</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i/>
          <w:iCs/>
          <w:color w:val="000000" w:themeColor="text1"/>
          <w:rtl/>
          <w:lang w:bidi="fa-IR"/>
        </w:rPr>
        <w:t xml:space="preserve"> و تصم</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hint="eastAsia"/>
          <w:i/>
          <w:iCs/>
          <w:color w:val="000000" w:themeColor="text1"/>
          <w:rtl/>
          <w:lang w:bidi="fa-IR"/>
        </w:rPr>
        <w:t>م‌گ</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hint="eastAsia"/>
          <w:i/>
          <w:iCs/>
          <w:color w:val="000000" w:themeColor="text1"/>
          <w:rtl/>
          <w:lang w:bidi="fa-IR"/>
        </w:rPr>
        <w:t>ر</w:t>
      </w:r>
      <w:r w:rsidR="00D10953" w:rsidRPr="00D10953">
        <w:rPr>
          <w:rFonts w:ascii="Arial" w:eastAsia="Times New Roman" w:hAnsi="Arial" w:cs="B Nazanin" w:hint="cs"/>
          <w:i/>
          <w:iCs/>
          <w:color w:val="000000" w:themeColor="text1"/>
          <w:rtl/>
          <w:lang w:bidi="fa-IR"/>
        </w:rPr>
        <w:t>ی</w:t>
      </w:r>
      <w:r w:rsidR="00D10953" w:rsidRPr="00D10953">
        <w:rPr>
          <w:rFonts w:ascii="Arial" w:eastAsia="Times New Roman" w:hAnsi="Arial" w:cs="B Nazanin"/>
          <w:i/>
          <w:iCs/>
          <w:color w:val="000000" w:themeColor="text1"/>
          <w:rtl/>
          <w:lang w:bidi="fa-IR"/>
        </w:rPr>
        <w:t xml:space="preserve"> همراه است.</w:t>
      </w:r>
      <w:r w:rsidR="00D10953">
        <w:rPr>
          <w:rFonts w:ascii="Arial" w:eastAsia="Times New Roman" w:hAnsi="Arial" w:cs="B Nazanin" w:hint="cs"/>
          <w:i/>
          <w:iCs/>
          <w:color w:val="000000" w:themeColor="text1"/>
          <w:rtl/>
          <w:lang w:bidi="fa-IR"/>
        </w:rPr>
        <w:t xml:space="preserve"> </w:t>
      </w:r>
      <w:r w:rsidRPr="00294DCB">
        <w:rPr>
          <w:rFonts w:ascii="Arial" w:eastAsia="Times New Roman" w:hAnsi="Arial" w:cs="B Nazanin" w:hint="eastAsia"/>
          <w:i/>
          <w:iCs/>
          <w:color w:val="000000" w:themeColor="text1"/>
          <w:rtl/>
          <w:lang w:bidi="fa-IR"/>
        </w:rPr>
        <w:t>هدف</w:t>
      </w:r>
      <w:r w:rsidRPr="00294DCB">
        <w:rPr>
          <w:rFonts w:ascii="Arial" w:eastAsia="Times New Roman" w:hAnsi="Arial" w:cs="B Nazanin"/>
          <w:i/>
          <w:iCs/>
          <w:color w:val="000000" w:themeColor="text1"/>
          <w:rtl/>
          <w:lang w:bidi="fa-IR"/>
        </w:rPr>
        <w:t xml:space="preserve"> ا</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ن</w:t>
      </w:r>
      <w:r w:rsidRPr="00294DCB">
        <w:rPr>
          <w:rFonts w:ascii="Arial" w:eastAsia="Times New Roman" w:hAnsi="Arial" w:cs="B Nazanin"/>
          <w:i/>
          <w:iCs/>
          <w:color w:val="000000" w:themeColor="text1"/>
          <w:rtl/>
          <w:lang w:bidi="fa-IR"/>
        </w:rPr>
        <w:t xml:space="preserve"> پژوهش، بررس</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rtl/>
          <w:lang w:bidi="fa-IR"/>
        </w:rPr>
        <w:t xml:space="preserve"> اثربخش</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rtl/>
          <w:lang w:bidi="fa-IR"/>
        </w:rPr>
        <w:t xml:space="preserve"> دستگاه تعد</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ل</w:t>
      </w:r>
      <w:r w:rsidRPr="00294DCB">
        <w:rPr>
          <w:rFonts w:ascii="Arial" w:eastAsia="Times New Roman" w:hAnsi="Arial" w:cs="B Nazanin"/>
          <w:i/>
          <w:iCs/>
          <w:color w:val="000000" w:themeColor="text1"/>
          <w:rtl/>
          <w:lang w:bidi="fa-IR"/>
        </w:rPr>
        <w:t xml:space="preserve"> نور</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rtl/>
          <w:lang w:bidi="fa-IR"/>
        </w:rPr>
        <w:t xml:space="preserve"> عملکرد مغز</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lang w:bidi="fa-IR"/>
        </w:rPr>
        <w:t xml:space="preserve"> </w:t>
      </w:r>
      <w:r w:rsidRPr="00294DCB">
        <w:rPr>
          <w:rFonts w:ascii="Arial" w:eastAsia="Times New Roman" w:hAnsi="Arial" w:cs="B Nazanin"/>
          <w:i/>
          <w:iCs/>
          <w:color w:val="000000" w:themeColor="text1"/>
          <w:rtl/>
          <w:lang w:bidi="fa-IR"/>
        </w:rPr>
        <w:t>مبتن</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rtl/>
          <w:lang w:bidi="fa-IR"/>
        </w:rPr>
        <w:t xml:space="preserve"> بر د</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ودها</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rtl/>
          <w:lang w:bidi="fa-IR"/>
        </w:rPr>
        <w:t xml:space="preserve"> ساطع‌کننده نور کم‌توان</w:t>
      </w:r>
      <w:r w:rsidRPr="00294DCB">
        <w:rPr>
          <w:rFonts w:ascii="Arial" w:eastAsia="Times New Roman" w:hAnsi="Arial" w:cs="B Nazanin"/>
          <w:i/>
          <w:iCs/>
          <w:color w:val="000000" w:themeColor="text1"/>
          <w:lang w:bidi="fa-IR"/>
        </w:rPr>
        <w:t xml:space="preserve"> </w:t>
      </w:r>
      <w:r w:rsidRPr="00294DCB">
        <w:rPr>
          <w:rFonts w:ascii="Arial" w:eastAsia="Times New Roman" w:hAnsi="Arial" w:cs="B Nazanin" w:hint="cs"/>
          <w:i/>
          <w:iCs/>
          <w:color w:val="000000" w:themeColor="text1"/>
          <w:rtl/>
          <w:lang w:bidi="fa-IR"/>
        </w:rPr>
        <w:t>در</w:t>
      </w:r>
      <w:r w:rsidRPr="00294DCB">
        <w:rPr>
          <w:rFonts w:ascii="Arial" w:eastAsia="Times New Roman" w:hAnsi="Arial" w:cs="B Nazanin"/>
          <w:i/>
          <w:iCs/>
          <w:color w:val="000000" w:themeColor="text1"/>
          <w:rtl/>
          <w:lang w:bidi="fa-IR"/>
        </w:rPr>
        <w:t xml:space="preserve"> بهبود کارکردها</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rtl/>
          <w:lang w:bidi="fa-IR"/>
        </w:rPr>
        <w:t xml:space="preserve"> اجرا</w:t>
      </w:r>
      <w:r w:rsidRPr="00294DCB">
        <w:rPr>
          <w:rFonts w:ascii="Arial" w:eastAsia="Times New Roman" w:hAnsi="Arial" w:cs="B Nazanin" w:hint="cs"/>
          <w:i/>
          <w:iCs/>
          <w:color w:val="000000" w:themeColor="text1"/>
          <w:rtl/>
          <w:lang w:bidi="fa-IR"/>
        </w:rPr>
        <w:t>یی</w:t>
      </w:r>
      <w:r w:rsidRPr="00294DCB">
        <w:rPr>
          <w:rFonts w:ascii="Arial" w:eastAsia="Times New Roman" w:hAnsi="Arial" w:cs="B Nazanin"/>
          <w:i/>
          <w:iCs/>
          <w:color w:val="000000" w:themeColor="text1"/>
          <w:rtl/>
          <w:lang w:bidi="fa-IR"/>
        </w:rPr>
        <w:t xml:space="preserve"> ب</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ماران</w:t>
      </w:r>
      <w:r w:rsidRPr="00294DCB">
        <w:rPr>
          <w:rFonts w:ascii="Arial" w:eastAsia="Times New Roman" w:hAnsi="Arial" w:cs="B Nazanin"/>
          <w:i/>
          <w:iCs/>
          <w:color w:val="000000" w:themeColor="text1"/>
          <w:rtl/>
          <w:lang w:bidi="fa-IR"/>
        </w:rPr>
        <w:t xml:space="preserve"> مبتلا به افسردگ</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rtl/>
          <w:lang w:bidi="fa-IR"/>
        </w:rPr>
        <w:t xml:space="preserve"> بود.</w:t>
      </w:r>
    </w:p>
    <w:p w14:paraId="15E61D84" w14:textId="27FA2DBD" w:rsidR="00CB208B" w:rsidRPr="004C0F91" w:rsidRDefault="00CB208B" w:rsidP="00D4542C">
      <w:pPr>
        <w:bidi/>
        <w:ind w:left="4"/>
        <w:jc w:val="both"/>
        <w:rPr>
          <w:rFonts w:ascii="Arial" w:eastAsia="Times New Roman" w:hAnsi="Arial" w:cs="B Nazanin"/>
          <w:i/>
          <w:iCs/>
          <w:color w:val="000000" w:themeColor="text1"/>
          <w:rtl/>
          <w:lang w:bidi="fa-IR"/>
        </w:rPr>
      </w:pPr>
      <w:r w:rsidRPr="004C0F91">
        <w:rPr>
          <w:rFonts w:ascii="Arial" w:eastAsia="Times New Roman" w:hAnsi="Arial" w:cs="B Nazanin" w:hint="cs"/>
          <w:b/>
          <w:bCs/>
          <w:i/>
          <w:iCs/>
          <w:color w:val="000000" w:themeColor="text1"/>
          <w:rtl/>
          <w:lang w:bidi="fa-IR"/>
        </w:rPr>
        <w:t>روش بررسی:</w:t>
      </w:r>
      <w:r w:rsidRPr="004C0F91">
        <w:rPr>
          <w:rFonts w:ascii="Arial" w:eastAsia="Times New Roman" w:hAnsi="Arial" w:cs="B Nazanin"/>
          <w:i/>
          <w:iCs/>
          <w:color w:val="000000" w:themeColor="text1"/>
          <w:rtl/>
          <w:lang w:bidi="fa-IR"/>
        </w:rPr>
        <w:t xml:space="preserve"> ا</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hint="eastAsia"/>
          <w:i/>
          <w:iCs/>
          <w:color w:val="000000" w:themeColor="text1"/>
          <w:rtl/>
          <w:lang w:bidi="fa-IR"/>
        </w:rPr>
        <w:t>ن</w:t>
      </w:r>
      <w:r w:rsidRPr="004C0F91">
        <w:rPr>
          <w:rFonts w:ascii="Arial" w:eastAsia="Times New Roman" w:hAnsi="Arial" w:cs="B Nazanin"/>
          <w:i/>
          <w:iCs/>
          <w:color w:val="000000" w:themeColor="text1"/>
          <w:rtl/>
          <w:lang w:bidi="fa-IR"/>
        </w:rPr>
        <w:t xml:space="preserve"> پژوهش با طرح ن</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hint="eastAsia"/>
          <w:i/>
          <w:iCs/>
          <w:color w:val="000000" w:themeColor="text1"/>
          <w:rtl/>
          <w:lang w:bidi="fa-IR"/>
        </w:rPr>
        <w:t>مه‌آزما</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hint="eastAsia"/>
          <w:i/>
          <w:iCs/>
          <w:color w:val="000000" w:themeColor="text1"/>
          <w:rtl/>
          <w:lang w:bidi="fa-IR"/>
        </w:rPr>
        <w:t>ش</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i/>
          <w:iCs/>
          <w:color w:val="000000" w:themeColor="text1"/>
          <w:rtl/>
          <w:lang w:bidi="fa-IR"/>
        </w:rPr>
        <w:t xml:space="preserve"> پ</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hint="eastAsia"/>
          <w:i/>
          <w:iCs/>
          <w:color w:val="000000" w:themeColor="text1"/>
          <w:rtl/>
          <w:lang w:bidi="fa-IR"/>
        </w:rPr>
        <w:t>ش‌آزمون</w:t>
      </w:r>
      <w:r w:rsidRPr="004C0F91">
        <w:rPr>
          <w:rFonts w:ascii="Arial" w:eastAsia="Times New Roman" w:hAnsi="Arial" w:cs="B Nazanin"/>
          <w:i/>
          <w:iCs/>
          <w:color w:val="000000" w:themeColor="text1"/>
          <w:rtl/>
          <w:lang w:bidi="fa-IR"/>
        </w:rPr>
        <w:t xml:space="preserve"> و پس‌آزمون همراه با گروه کنترل اجرا ش</w:t>
      </w:r>
      <w:r w:rsidRPr="004C0F91">
        <w:rPr>
          <w:rFonts w:ascii="Arial" w:eastAsia="Times New Roman" w:hAnsi="Arial" w:cs="B Nazanin" w:hint="eastAsia"/>
          <w:i/>
          <w:iCs/>
          <w:color w:val="000000" w:themeColor="text1"/>
          <w:rtl/>
          <w:lang w:bidi="fa-IR"/>
        </w:rPr>
        <w:t>د</w:t>
      </w:r>
      <w:r w:rsidRPr="004C0F91">
        <w:rPr>
          <w:rFonts w:ascii="Arial" w:eastAsia="Times New Roman" w:hAnsi="Arial" w:cs="B Nazanin"/>
          <w:i/>
          <w:iCs/>
          <w:color w:val="000000" w:themeColor="text1"/>
          <w:rtl/>
          <w:lang w:bidi="fa-IR"/>
        </w:rPr>
        <w:t xml:space="preserve">. </w:t>
      </w:r>
      <w:r w:rsidRPr="004C0F91">
        <w:rPr>
          <w:rFonts w:ascii="Arial" w:eastAsia="Times New Roman" w:hAnsi="Arial" w:cs="B Nazanin" w:hint="cs"/>
          <w:i/>
          <w:iCs/>
          <w:color w:val="000000" w:themeColor="text1"/>
          <w:rtl/>
          <w:lang w:bidi="fa-IR"/>
        </w:rPr>
        <w:t>30 نفر</w:t>
      </w:r>
      <w:r w:rsidR="00F617B7">
        <w:rPr>
          <w:rFonts w:ascii="Arial" w:eastAsia="Times New Roman" w:hAnsi="Arial" w:cs="B Nazanin" w:hint="cs"/>
          <w:i/>
          <w:iCs/>
          <w:color w:val="000000" w:themeColor="text1"/>
          <w:rtl/>
          <w:lang w:bidi="fa-IR"/>
        </w:rPr>
        <w:t xml:space="preserve">افراد </w:t>
      </w:r>
      <w:r w:rsidRPr="004C0F91">
        <w:rPr>
          <w:rFonts w:ascii="Arial" w:eastAsia="Times New Roman" w:hAnsi="Arial" w:cs="B Nazanin"/>
          <w:i/>
          <w:iCs/>
          <w:color w:val="000000" w:themeColor="text1"/>
          <w:rtl/>
          <w:lang w:bidi="fa-IR"/>
        </w:rPr>
        <w:t xml:space="preserve">مبتلا </w:t>
      </w:r>
      <w:r w:rsidRPr="004C0F91">
        <w:rPr>
          <w:rFonts w:ascii="Arial" w:eastAsia="Times New Roman" w:hAnsi="Arial" w:cs="B Nazanin" w:hint="cs"/>
          <w:i/>
          <w:iCs/>
          <w:color w:val="000000" w:themeColor="text1"/>
          <w:rtl/>
          <w:lang w:bidi="fa-IR"/>
        </w:rPr>
        <w:t>ب</w:t>
      </w:r>
      <w:r w:rsidRPr="004C0F91">
        <w:rPr>
          <w:rFonts w:ascii="Arial" w:eastAsia="Times New Roman" w:hAnsi="Arial" w:cs="B Nazanin"/>
          <w:i/>
          <w:iCs/>
          <w:color w:val="000000" w:themeColor="text1"/>
          <w:rtl/>
          <w:lang w:bidi="fa-IR"/>
        </w:rPr>
        <w:t>ه افسردگ</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i/>
          <w:iCs/>
          <w:color w:val="000000" w:themeColor="text1"/>
          <w:rtl/>
          <w:lang w:bidi="fa-IR"/>
        </w:rPr>
        <w:t xml:space="preserve"> به‌صورت نمونه‌گ</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hint="eastAsia"/>
          <w:i/>
          <w:iCs/>
          <w:color w:val="000000" w:themeColor="text1"/>
          <w:rtl/>
          <w:lang w:bidi="fa-IR"/>
        </w:rPr>
        <w:t>ر</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i/>
          <w:iCs/>
          <w:color w:val="000000" w:themeColor="text1"/>
          <w:rtl/>
          <w:lang w:bidi="fa-IR"/>
        </w:rPr>
        <w:t xml:space="preserve"> هدفمند انتخاب شده و به‌طور تصادف</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i/>
          <w:iCs/>
          <w:color w:val="000000" w:themeColor="text1"/>
          <w:rtl/>
          <w:lang w:bidi="fa-IR"/>
        </w:rPr>
        <w:t xml:space="preserve"> به دو گروه ۱۵ نفر</w:t>
      </w:r>
      <w:r w:rsidR="00D4542C">
        <w:rPr>
          <w:rFonts w:ascii="Arial" w:eastAsia="Times New Roman" w:hAnsi="Arial" w:cs="B Nazanin" w:hint="cs"/>
          <w:i/>
          <w:iCs/>
          <w:color w:val="000000" w:themeColor="text1"/>
          <w:rtl/>
          <w:lang w:bidi="fa-IR"/>
        </w:rPr>
        <w:t>ی</w:t>
      </w:r>
      <w:r w:rsidRPr="004C0F91">
        <w:rPr>
          <w:rFonts w:ascii="Arial" w:eastAsia="Times New Roman" w:hAnsi="Arial" w:cs="B Nazanin"/>
          <w:i/>
          <w:iCs/>
          <w:color w:val="000000" w:themeColor="text1"/>
          <w:rtl/>
          <w:lang w:bidi="fa-IR"/>
        </w:rPr>
        <w:t xml:space="preserve"> (آزما</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hint="eastAsia"/>
          <w:i/>
          <w:iCs/>
          <w:color w:val="000000" w:themeColor="text1"/>
          <w:rtl/>
          <w:lang w:bidi="fa-IR"/>
        </w:rPr>
        <w:t>ش</w:t>
      </w:r>
      <w:r w:rsidRPr="004C0F91">
        <w:rPr>
          <w:rFonts w:ascii="Arial" w:eastAsia="Times New Roman" w:hAnsi="Arial" w:cs="B Nazanin"/>
          <w:i/>
          <w:iCs/>
          <w:color w:val="000000" w:themeColor="text1"/>
          <w:rtl/>
          <w:lang w:bidi="fa-IR"/>
        </w:rPr>
        <w:t xml:space="preserve"> و کنترل) تقس</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hint="eastAsia"/>
          <w:i/>
          <w:iCs/>
          <w:color w:val="000000" w:themeColor="text1"/>
          <w:rtl/>
          <w:lang w:bidi="fa-IR"/>
        </w:rPr>
        <w:t>م</w:t>
      </w:r>
      <w:r w:rsidRPr="004C0F91">
        <w:rPr>
          <w:rFonts w:ascii="Arial" w:eastAsia="Times New Roman" w:hAnsi="Arial" w:cs="B Nazanin"/>
          <w:i/>
          <w:iCs/>
          <w:color w:val="000000" w:themeColor="text1"/>
          <w:rtl/>
          <w:lang w:bidi="fa-IR"/>
        </w:rPr>
        <w:t xml:space="preserve"> شدند. </w:t>
      </w:r>
      <w:r w:rsidR="004C0F91" w:rsidRPr="004C0F91">
        <w:rPr>
          <w:rFonts w:ascii="Arial" w:eastAsia="Times New Roman" w:hAnsi="Arial" w:cs="B Nazanin"/>
          <w:i/>
          <w:iCs/>
          <w:color w:val="000000" w:themeColor="text1"/>
          <w:rtl/>
          <w:lang w:bidi="fa-IR"/>
        </w:rPr>
        <w:t>ا</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hint="eastAsia"/>
          <w:i/>
          <w:iCs/>
          <w:color w:val="000000" w:themeColor="text1"/>
          <w:rtl/>
          <w:lang w:bidi="fa-IR"/>
        </w:rPr>
        <w:t>ن</w:t>
      </w:r>
      <w:r w:rsidR="004C0F91" w:rsidRPr="004C0F91">
        <w:rPr>
          <w:rFonts w:ascii="Arial" w:eastAsia="Times New Roman" w:hAnsi="Arial" w:cs="B Nazanin"/>
          <w:i/>
          <w:iCs/>
          <w:color w:val="000000" w:themeColor="text1"/>
          <w:rtl/>
          <w:lang w:bidi="fa-IR"/>
        </w:rPr>
        <w:t xml:space="preserve"> مداخله با ا</w:t>
      </w:r>
      <w:r w:rsidR="004C0F91" w:rsidRPr="004C0F91">
        <w:rPr>
          <w:rFonts w:ascii="Arial" w:eastAsia="Times New Roman" w:hAnsi="Arial" w:cs="B Nazanin" w:hint="eastAsia"/>
          <w:i/>
          <w:iCs/>
          <w:color w:val="000000" w:themeColor="text1"/>
          <w:rtl/>
          <w:lang w:bidi="fa-IR"/>
        </w:rPr>
        <w:t>ستفاده</w:t>
      </w:r>
      <w:r w:rsidR="004C0F91" w:rsidRPr="004C0F91">
        <w:rPr>
          <w:rFonts w:ascii="Arial" w:eastAsia="Times New Roman" w:hAnsi="Arial" w:cs="B Nazanin"/>
          <w:i/>
          <w:iCs/>
          <w:color w:val="000000" w:themeColor="text1"/>
          <w:rtl/>
          <w:lang w:bidi="fa-IR"/>
        </w:rPr>
        <w:t xml:space="preserve"> از د</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hint="eastAsia"/>
          <w:i/>
          <w:iCs/>
          <w:color w:val="000000" w:themeColor="text1"/>
          <w:rtl/>
          <w:lang w:bidi="fa-IR"/>
        </w:rPr>
        <w:t>ودها</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i/>
          <w:iCs/>
          <w:color w:val="000000" w:themeColor="text1"/>
          <w:rtl/>
          <w:lang w:bidi="fa-IR"/>
        </w:rPr>
        <w:t xml:space="preserve"> ساطع‌کننده نور کم‌توان</w:t>
      </w:r>
      <w:r w:rsidR="00D4542C">
        <w:rPr>
          <w:rFonts w:asciiTheme="majorBidi" w:eastAsia="Times New Roman" w:hAnsiTheme="majorBidi" w:cstheme="majorBidi" w:hint="cs"/>
          <w:i/>
          <w:iCs/>
          <w:color w:val="000000" w:themeColor="text1"/>
          <w:rtl/>
          <w:lang w:bidi="fa-IR"/>
        </w:rPr>
        <w:t>،</w:t>
      </w:r>
      <w:r w:rsidR="004C0F91" w:rsidRPr="004C0F91">
        <w:rPr>
          <w:rFonts w:ascii="Arial" w:eastAsia="Times New Roman" w:hAnsi="Arial" w:cs="B Nazanin"/>
          <w:i/>
          <w:iCs/>
          <w:color w:val="000000" w:themeColor="text1"/>
          <w:rtl/>
          <w:lang w:bidi="fa-IR"/>
        </w:rPr>
        <w:t xml:space="preserve"> با طول موج‌ها</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i/>
          <w:iCs/>
          <w:color w:val="000000" w:themeColor="text1"/>
          <w:rtl/>
          <w:lang w:bidi="fa-IR"/>
        </w:rPr>
        <w:t xml:space="preserve"> 660 و 850 نانومتر و توان 100 م</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hint="eastAsia"/>
          <w:i/>
          <w:iCs/>
          <w:color w:val="000000" w:themeColor="text1"/>
          <w:rtl/>
          <w:lang w:bidi="fa-IR"/>
        </w:rPr>
        <w:t>ل</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hint="eastAsia"/>
          <w:i/>
          <w:iCs/>
          <w:color w:val="000000" w:themeColor="text1"/>
          <w:rtl/>
          <w:lang w:bidi="fa-IR"/>
        </w:rPr>
        <w:t>وات</w:t>
      </w:r>
      <w:r w:rsidR="004C0F91" w:rsidRPr="004C0F91">
        <w:rPr>
          <w:rFonts w:ascii="Arial" w:eastAsia="Times New Roman" w:hAnsi="Arial" w:cs="B Nazanin"/>
          <w:i/>
          <w:iCs/>
          <w:color w:val="000000" w:themeColor="text1"/>
          <w:rtl/>
          <w:lang w:bidi="fa-IR"/>
        </w:rPr>
        <w:t xml:space="preserve"> به مدت</w:t>
      </w:r>
      <w:r w:rsidR="00F617B7">
        <w:rPr>
          <w:rFonts w:ascii="Arial" w:eastAsia="Times New Roman" w:hAnsi="Arial" w:cs="B Nazanin" w:hint="cs"/>
          <w:i/>
          <w:iCs/>
          <w:color w:val="000000" w:themeColor="text1"/>
          <w:rtl/>
          <w:lang w:bidi="fa-IR"/>
        </w:rPr>
        <w:t xml:space="preserve"> یکماه</w:t>
      </w:r>
      <w:r w:rsidR="004C0F91" w:rsidRPr="004C0F91">
        <w:rPr>
          <w:rFonts w:ascii="Arial" w:eastAsia="Times New Roman" w:hAnsi="Arial" w:cs="B Nazanin"/>
          <w:i/>
          <w:iCs/>
          <w:color w:val="000000" w:themeColor="text1"/>
          <w:rtl/>
          <w:lang w:bidi="fa-IR"/>
        </w:rPr>
        <w:t xml:space="preserve">، </w:t>
      </w:r>
      <w:r w:rsidR="00F617B7">
        <w:rPr>
          <w:rFonts w:ascii="Arial" w:eastAsia="Times New Roman" w:hAnsi="Arial" w:cs="B Nazanin" w:hint="cs"/>
          <w:i/>
          <w:iCs/>
          <w:color w:val="000000" w:themeColor="text1"/>
          <w:rtl/>
          <w:lang w:bidi="fa-IR"/>
        </w:rPr>
        <w:t>چهار</w:t>
      </w:r>
      <w:r w:rsidR="004C0F91" w:rsidRPr="004C0F91">
        <w:rPr>
          <w:rFonts w:ascii="Arial" w:eastAsia="Times New Roman" w:hAnsi="Arial" w:cs="B Nazanin"/>
          <w:i/>
          <w:iCs/>
          <w:color w:val="000000" w:themeColor="text1"/>
          <w:rtl/>
          <w:lang w:bidi="fa-IR"/>
        </w:rPr>
        <w:t xml:space="preserve"> روز در هفته و در هر جلسه دو بار به فاصله 20</w:t>
      </w:r>
      <w:r w:rsidR="004C0F91" w:rsidRPr="004C0F91">
        <w:rPr>
          <w:rFonts w:ascii="Arial" w:eastAsia="Times New Roman" w:hAnsi="Arial" w:cs="B Nazanin" w:hint="cs"/>
          <w:i/>
          <w:iCs/>
          <w:color w:val="000000" w:themeColor="text1"/>
          <w:rtl/>
          <w:lang w:bidi="fa-IR"/>
        </w:rPr>
        <w:t xml:space="preserve"> </w:t>
      </w:r>
      <w:r w:rsidR="004C0F91" w:rsidRPr="004C0F91">
        <w:rPr>
          <w:rFonts w:ascii="Arial" w:eastAsia="Times New Roman" w:hAnsi="Arial" w:cs="B Nazanin"/>
          <w:i/>
          <w:iCs/>
          <w:color w:val="000000" w:themeColor="text1"/>
          <w:rtl/>
          <w:lang w:bidi="fa-IR"/>
        </w:rPr>
        <w:t>دق</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hint="eastAsia"/>
          <w:i/>
          <w:iCs/>
          <w:color w:val="000000" w:themeColor="text1"/>
          <w:rtl/>
          <w:lang w:bidi="fa-IR"/>
        </w:rPr>
        <w:t>قه</w:t>
      </w:r>
      <w:r w:rsidR="004C0F91" w:rsidRPr="004C0F91">
        <w:rPr>
          <w:rFonts w:ascii="Arial" w:eastAsia="Times New Roman" w:hAnsi="Arial" w:cs="B Nazanin"/>
          <w:i/>
          <w:iCs/>
          <w:color w:val="000000" w:themeColor="text1"/>
          <w:rtl/>
          <w:lang w:bidi="fa-IR"/>
        </w:rPr>
        <w:t xml:space="preserve"> اجرا شد و هر بار دستگاه به مدت 10 دق</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hint="eastAsia"/>
          <w:i/>
          <w:iCs/>
          <w:color w:val="000000" w:themeColor="text1"/>
          <w:rtl/>
          <w:lang w:bidi="fa-IR"/>
        </w:rPr>
        <w:t>قه</w:t>
      </w:r>
      <w:r w:rsidR="004C0F91" w:rsidRPr="004C0F91">
        <w:rPr>
          <w:rFonts w:ascii="Arial" w:eastAsia="Times New Roman" w:hAnsi="Arial" w:cs="B Nazanin"/>
          <w:i/>
          <w:iCs/>
          <w:color w:val="000000" w:themeColor="text1"/>
          <w:rtl/>
          <w:lang w:bidi="fa-IR"/>
        </w:rPr>
        <w:t xml:space="preserve"> رو</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i/>
          <w:iCs/>
          <w:color w:val="000000" w:themeColor="text1"/>
          <w:rtl/>
          <w:lang w:bidi="fa-IR"/>
        </w:rPr>
        <w:t xml:space="preserve"> قسمت‌ها</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i/>
          <w:iCs/>
          <w:color w:val="000000" w:themeColor="text1"/>
          <w:rtl/>
          <w:lang w:bidi="fa-IR"/>
        </w:rPr>
        <w:t xml:space="preserve"> چپ و راست ناح</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hint="eastAsia"/>
          <w:i/>
          <w:iCs/>
          <w:color w:val="000000" w:themeColor="text1"/>
          <w:rtl/>
          <w:lang w:bidi="fa-IR"/>
        </w:rPr>
        <w:t>ه</w:t>
      </w:r>
      <w:r w:rsidR="004C0F91" w:rsidRPr="004C0F91">
        <w:rPr>
          <w:rFonts w:ascii="Arial" w:eastAsia="Times New Roman" w:hAnsi="Arial" w:cs="B Nazanin"/>
          <w:i/>
          <w:iCs/>
          <w:color w:val="000000" w:themeColor="text1"/>
          <w:rtl/>
          <w:lang w:bidi="fa-IR"/>
        </w:rPr>
        <w:t xml:space="preserve"> پر</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i/>
          <w:iCs/>
          <w:color w:val="000000" w:themeColor="text1"/>
          <w:rtl/>
          <w:lang w:bidi="fa-IR"/>
        </w:rPr>
        <w:t xml:space="preserve"> فرونتال پ</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hint="eastAsia"/>
          <w:i/>
          <w:iCs/>
          <w:color w:val="000000" w:themeColor="text1"/>
          <w:rtl/>
          <w:lang w:bidi="fa-IR"/>
        </w:rPr>
        <w:t>شان</w:t>
      </w:r>
      <w:r w:rsidR="004C0F91" w:rsidRPr="004C0F91">
        <w:rPr>
          <w:rFonts w:ascii="Arial" w:eastAsia="Times New Roman" w:hAnsi="Arial" w:cs="B Nazanin" w:hint="cs"/>
          <w:i/>
          <w:iCs/>
          <w:color w:val="000000" w:themeColor="text1"/>
          <w:rtl/>
          <w:lang w:bidi="fa-IR"/>
        </w:rPr>
        <w:t>ی</w:t>
      </w:r>
      <w:r w:rsidR="004C0F91" w:rsidRPr="004C0F91">
        <w:rPr>
          <w:rFonts w:ascii="Arial" w:eastAsia="Times New Roman" w:hAnsi="Arial" w:cs="B Nazanin"/>
          <w:i/>
          <w:iCs/>
          <w:color w:val="000000" w:themeColor="text1"/>
          <w:rtl/>
          <w:lang w:bidi="fa-IR"/>
        </w:rPr>
        <w:t xml:space="preserve"> قرارگرفت</w:t>
      </w:r>
      <w:r w:rsidR="00D4542C">
        <w:rPr>
          <w:rFonts w:ascii="Arial" w:eastAsia="Times New Roman" w:hAnsi="Arial" w:cs="B Nazanin" w:hint="cs"/>
          <w:i/>
          <w:iCs/>
          <w:color w:val="000000" w:themeColor="text1"/>
          <w:rtl/>
          <w:lang w:bidi="fa-IR"/>
        </w:rPr>
        <w:t>.ازپرسشنامه</w:t>
      </w:r>
      <w:r w:rsidR="00C30738">
        <w:rPr>
          <w:rFonts w:ascii="Arial" w:eastAsia="Times New Roman" w:hAnsi="Arial" w:cs="B Nazanin" w:hint="cs"/>
          <w:i/>
          <w:iCs/>
          <w:color w:val="000000" w:themeColor="text1"/>
          <w:rtl/>
          <w:lang w:bidi="fa-IR"/>
        </w:rPr>
        <w:t xml:space="preserve"> های شولین(2023) و</w:t>
      </w:r>
      <w:r w:rsidR="00D4542C">
        <w:rPr>
          <w:rFonts w:ascii="Arial" w:eastAsia="Times New Roman" w:hAnsi="Arial" w:cs="B Nazanin" w:hint="cs"/>
          <w:i/>
          <w:iCs/>
          <w:color w:val="000000" w:themeColor="text1"/>
          <w:rtl/>
          <w:lang w:bidi="fa-IR"/>
        </w:rPr>
        <w:t xml:space="preserve"> نجاتی</w:t>
      </w:r>
      <w:r w:rsidR="004E3072">
        <w:rPr>
          <w:rFonts w:ascii="Arial" w:eastAsia="Times New Roman" w:hAnsi="Arial" w:cs="B Nazanin" w:hint="cs"/>
          <w:i/>
          <w:iCs/>
          <w:color w:val="000000" w:themeColor="text1"/>
          <w:rtl/>
          <w:lang w:bidi="fa-IR"/>
        </w:rPr>
        <w:t>(1392)</w:t>
      </w:r>
      <w:r w:rsidR="00D4542C">
        <w:rPr>
          <w:rFonts w:ascii="Arial" w:eastAsia="Times New Roman" w:hAnsi="Arial" w:cs="B Nazanin" w:hint="cs"/>
          <w:i/>
          <w:iCs/>
          <w:color w:val="000000" w:themeColor="text1"/>
          <w:rtl/>
          <w:lang w:bidi="fa-IR"/>
        </w:rPr>
        <w:t xml:space="preserve"> به عنوان ابزارپژوهش استفاده شد.</w:t>
      </w:r>
      <w:r w:rsidR="004C0F91" w:rsidRPr="004C0F91">
        <w:rPr>
          <w:rFonts w:ascii="Arial" w:eastAsia="Times New Roman" w:hAnsi="Arial" w:cs="B Nazanin" w:hint="cs"/>
          <w:i/>
          <w:iCs/>
          <w:color w:val="000000" w:themeColor="text1"/>
          <w:rtl/>
          <w:lang w:bidi="fa-IR"/>
        </w:rPr>
        <w:t xml:space="preserve"> </w:t>
      </w:r>
      <w:r w:rsidRPr="004C0F91">
        <w:rPr>
          <w:rFonts w:ascii="Arial" w:eastAsia="Times New Roman" w:hAnsi="Arial" w:cs="B Nazanin"/>
          <w:i/>
          <w:iCs/>
          <w:color w:val="000000" w:themeColor="text1"/>
          <w:rtl/>
          <w:lang w:bidi="fa-IR"/>
        </w:rPr>
        <w:t>داده‌ها با استفاده از تحل</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hint="eastAsia"/>
          <w:i/>
          <w:iCs/>
          <w:color w:val="000000" w:themeColor="text1"/>
          <w:rtl/>
          <w:lang w:bidi="fa-IR"/>
        </w:rPr>
        <w:t>ل</w:t>
      </w:r>
      <w:r w:rsidRPr="004C0F91">
        <w:rPr>
          <w:rFonts w:ascii="Arial" w:eastAsia="Times New Roman" w:hAnsi="Arial" w:cs="B Nazanin"/>
          <w:i/>
          <w:iCs/>
          <w:color w:val="000000" w:themeColor="text1"/>
          <w:rtl/>
          <w:lang w:bidi="fa-IR"/>
        </w:rPr>
        <w:t xml:space="preserve"> کووار</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hint="eastAsia"/>
          <w:i/>
          <w:iCs/>
          <w:color w:val="000000" w:themeColor="text1"/>
          <w:rtl/>
          <w:lang w:bidi="fa-IR"/>
        </w:rPr>
        <w:t>انس</w:t>
      </w:r>
      <w:r w:rsidRPr="004C0F91">
        <w:rPr>
          <w:rFonts w:asciiTheme="majorBidi" w:eastAsia="Times New Roman" w:hAnsiTheme="majorBidi" w:cs="B Nazanin" w:hint="cs"/>
          <w:i/>
          <w:iCs/>
          <w:color w:val="000000" w:themeColor="text1"/>
          <w:rtl/>
          <w:lang w:bidi="fa-IR"/>
        </w:rPr>
        <w:t>(آنکوا)</w:t>
      </w:r>
      <w:r w:rsidRPr="004C0F91">
        <w:rPr>
          <w:rFonts w:ascii="Arial" w:eastAsia="Times New Roman" w:hAnsi="Arial" w:cs="B Nazanin"/>
          <w:i/>
          <w:iCs/>
          <w:color w:val="000000" w:themeColor="text1"/>
          <w:lang w:bidi="fa-IR"/>
        </w:rPr>
        <w:t xml:space="preserve"> </w:t>
      </w:r>
      <w:r w:rsidRPr="004C0F91">
        <w:rPr>
          <w:rFonts w:ascii="Arial" w:eastAsia="Times New Roman" w:hAnsi="Arial" w:cs="B Nazanin"/>
          <w:i/>
          <w:iCs/>
          <w:color w:val="000000" w:themeColor="text1"/>
          <w:rtl/>
          <w:lang w:bidi="fa-IR"/>
        </w:rPr>
        <w:t>تجز</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hint="eastAsia"/>
          <w:i/>
          <w:iCs/>
          <w:color w:val="000000" w:themeColor="text1"/>
          <w:rtl/>
          <w:lang w:bidi="fa-IR"/>
        </w:rPr>
        <w:t>ه</w:t>
      </w:r>
      <w:r w:rsidRPr="004C0F91">
        <w:rPr>
          <w:rFonts w:ascii="Arial" w:eastAsia="Times New Roman" w:hAnsi="Arial" w:cs="B Nazanin"/>
          <w:i/>
          <w:iCs/>
          <w:color w:val="000000" w:themeColor="text1"/>
          <w:rtl/>
          <w:lang w:bidi="fa-IR"/>
        </w:rPr>
        <w:t xml:space="preserve"> و تحل</w:t>
      </w:r>
      <w:r w:rsidRPr="004C0F91">
        <w:rPr>
          <w:rFonts w:ascii="Arial" w:eastAsia="Times New Roman" w:hAnsi="Arial" w:cs="B Nazanin" w:hint="cs"/>
          <w:i/>
          <w:iCs/>
          <w:color w:val="000000" w:themeColor="text1"/>
          <w:rtl/>
          <w:lang w:bidi="fa-IR"/>
        </w:rPr>
        <w:t>ی</w:t>
      </w:r>
      <w:r w:rsidRPr="004C0F91">
        <w:rPr>
          <w:rFonts w:ascii="Arial" w:eastAsia="Times New Roman" w:hAnsi="Arial" w:cs="B Nazanin" w:hint="eastAsia"/>
          <w:i/>
          <w:iCs/>
          <w:color w:val="000000" w:themeColor="text1"/>
          <w:rtl/>
          <w:lang w:bidi="fa-IR"/>
        </w:rPr>
        <w:t>ل</w:t>
      </w:r>
      <w:r w:rsidRPr="004C0F91">
        <w:rPr>
          <w:rFonts w:ascii="Arial" w:eastAsia="Times New Roman" w:hAnsi="Arial" w:cs="B Nazanin"/>
          <w:i/>
          <w:iCs/>
          <w:color w:val="000000" w:themeColor="text1"/>
          <w:rtl/>
          <w:lang w:bidi="fa-IR"/>
        </w:rPr>
        <w:t xml:space="preserve"> شدند.</w:t>
      </w:r>
    </w:p>
    <w:p w14:paraId="3807154A" w14:textId="66C99463" w:rsidR="00CB208B" w:rsidRDefault="00CB208B" w:rsidP="00D4542C">
      <w:pPr>
        <w:bidi/>
        <w:ind w:left="4"/>
        <w:jc w:val="both"/>
        <w:rPr>
          <w:rFonts w:ascii="Arial" w:eastAsia="Times New Roman" w:hAnsi="Arial" w:cs="B Nazanin"/>
          <w:i/>
          <w:iCs/>
          <w:color w:val="000000" w:themeColor="text1"/>
          <w:rtl/>
          <w:lang w:bidi="fa-IR"/>
        </w:rPr>
      </w:pPr>
      <w:r>
        <w:rPr>
          <w:rFonts w:ascii="Arial" w:eastAsia="Times New Roman" w:hAnsi="Arial" w:cs="B Nazanin" w:hint="cs"/>
          <w:b/>
          <w:bCs/>
          <w:i/>
          <w:iCs/>
          <w:color w:val="000000" w:themeColor="text1"/>
          <w:rtl/>
          <w:lang w:bidi="fa-IR"/>
        </w:rPr>
        <w:t>یافته‌ها:</w:t>
      </w:r>
      <w:r w:rsidRPr="00294DCB">
        <w:rPr>
          <w:rFonts w:ascii="Arial" w:eastAsia="Times New Roman" w:hAnsi="Arial" w:cs="B Nazanin"/>
          <w:i/>
          <w:iCs/>
          <w:color w:val="000000" w:themeColor="text1"/>
          <w:rtl/>
          <w:lang w:bidi="fa-IR"/>
        </w:rPr>
        <w:t xml:space="preserve"> نتا</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ج</w:t>
      </w:r>
      <w:r w:rsidRPr="00294DCB">
        <w:rPr>
          <w:rFonts w:ascii="Arial" w:eastAsia="Times New Roman" w:hAnsi="Arial" w:cs="B Nazanin"/>
          <w:i/>
          <w:iCs/>
          <w:color w:val="000000" w:themeColor="text1"/>
          <w:rtl/>
          <w:lang w:bidi="fa-IR"/>
        </w:rPr>
        <w:t xml:space="preserve"> نشان‌دهنده تأث</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ر</w:t>
      </w:r>
      <w:r w:rsidRPr="00294DCB">
        <w:rPr>
          <w:rFonts w:ascii="Arial" w:eastAsia="Times New Roman" w:hAnsi="Arial" w:cs="B Nazanin"/>
          <w:i/>
          <w:iCs/>
          <w:color w:val="000000" w:themeColor="text1"/>
          <w:rtl/>
          <w:lang w:bidi="fa-IR"/>
        </w:rPr>
        <w:t xml:space="preserve"> معنادار</w:t>
      </w:r>
      <w:r w:rsidRPr="00294DCB">
        <w:rPr>
          <w:rFonts w:ascii="Arial" w:eastAsia="Times New Roman" w:hAnsi="Arial" w:cs="B Nazanin"/>
          <w:i/>
          <w:iCs/>
          <w:color w:val="000000" w:themeColor="text1"/>
          <w:lang w:bidi="fa-IR"/>
        </w:rPr>
        <w:t xml:space="preserve"> </w:t>
      </w:r>
      <w:r w:rsidRPr="00294DCB">
        <w:rPr>
          <w:rFonts w:ascii="Arial" w:eastAsia="Times New Roman" w:hAnsi="Arial" w:cs="B Nazanin"/>
          <w:i/>
          <w:iCs/>
          <w:color w:val="000000" w:themeColor="text1"/>
          <w:rtl/>
          <w:lang w:bidi="fa-IR"/>
        </w:rPr>
        <w:t>دستگاه</w:t>
      </w:r>
      <w:r w:rsidRPr="00294DCB">
        <w:rPr>
          <w:rFonts w:ascii="Arial" w:eastAsia="Times New Roman" w:hAnsi="Arial" w:cs="B Nazanin"/>
          <w:b/>
          <w:bCs/>
          <w:i/>
          <w:iCs/>
          <w:color w:val="000000" w:themeColor="text1"/>
          <w:rtl/>
          <w:lang w:bidi="fa-IR"/>
        </w:rPr>
        <w:t xml:space="preserve"> </w:t>
      </w:r>
      <w:r w:rsidRPr="00294DCB">
        <w:rPr>
          <w:rFonts w:ascii="Arial" w:eastAsia="Times New Roman" w:hAnsi="Arial" w:cs="B Nazanin"/>
          <w:i/>
          <w:iCs/>
          <w:color w:val="000000" w:themeColor="text1"/>
          <w:rtl/>
          <w:lang w:bidi="fa-IR"/>
        </w:rPr>
        <w:t>تعد</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ل</w:t>
      </w:r>
      <w:r w:rsidRPr="00294DCB">
        <w:rPr>
          <w:rFonts w:ascii="Arial" w:eastAsia="Times New Roman" w:hAnsi="Arial" w:cs="B Nazanin"/>
          <w:i/>
          <w:iCs/>
          <w:color w:val="000000" w:themeColor="text1"/>
          <w:rtl/>
          <w:lang w:bidi="fa-IR"/>
        </w:rPr>
        <w:t xml:space="preserve"> نو</w:t>
      </w:r>
      <w:r w:rsidRPr="00294DCB">
        <w:rPr>
          <w:rFonts w:ascii="Arial" w:eastAsia="Times New Roman" w:hAnsi="Arial" w:cs="B Nazanin" w:hint="cs"/>
          <w:i/>
          <w:iCs/>
          <w:color w:val="000000" w:themeColor="text1"/>
          <w:rtl/>
          <w:lang w:bidi="fa-IR"/>
        </w:rPr>
        <w:t>ر</w:t>
      </w:r>
      <w:r w:rsidRPr="00294DCB">
        <w:rPr>
          <w:rFonts w:asciiTheme="majorBidi" w:eastAsia="Times New Roman" w:hAnsiTheme="majorBidi" w:cs="B Nazanin"/>
          <w:i/>
          <w:iCs/>
          <w:color w:val="000000" w:themeColor="text1"/>
          <w:lang w:bidi="fa-IR"/>
        </w:rPr>
        <w:t xml:space="preserve"> </w:t>
      </w:r>
      <w:r w:rsidRPr="00294DCB">
        <w:rPr>
          <w:rFonts w:ascii="Arial" w:eastAsia="Times New Roman" w:hAnsi="Arial" w:cs="B Nazanin"/>
          <w:i/>
          <w:iCs/>
          <w:color w:val="000000" w:themeColor="text1"/>
          <w:rtl/>
          <w:lang w:bidi="fa-IR"/>
        </w:rPr>
        <w:t>بر بهبود تمام مؤلفه‌ها</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rtl/>
          <w:lang w:bidi="fa-IR"/>
        </w:rPr>
        <w:t xml:space="preserve"> کارکرد اجرا</w:t>
      </w:r>
      <w:r w:rsidRPr="00294DCB">
        <w:rPr>
          <w:rFonts w:ascii="Arial" w:eastAsia="Times New Roman" w:hAnsi="Arial" w:cs="B Nazanin" w:hint="cs"/>
          <w:i/>
          <w:iCs/>
          <w:color w:val="000000" w:themeColor="text1"/>
          <w:rtl/>
          <w:lang w:bidi="fa-IR"/>
        </w:rPr>
        <w:t>یی</w:t>
      </w:r>
      <w:r w:rsidRPr="00294DCB">
        <w:rPr>
          <w:rFonts w:ascii="Arial" w:eastAsia="Times New Roman" w:hAnsi="Arial" w:cs="B Nazanin"/>
          <w:i/>
          <w:iCs/>
          <w:color w:val="000000" w:themeColor="text1"/>
          <w:rtl/>
          <w:lang w:bidi="fa-IR"/>
        </w:rPr>
        <w:t xml:space="preserve"> در گروه آزما</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ش</w:t>
      </w:r>
      <w:r w:rsidR="00D4542C">
        <w:rPr>
          <w:rFonts w:ascii="Arial" w:eastAsia="Times New Roman" w:hAnsi="Arial" w:cs="B Nazanin"/>
          <w:i/>
          <w:iCs/>
          <w:color w:val="000000" w:themeColor="text1"/>
          <w:rtl/>
          <w:lang w:bidi="fa-IR"/>
        </w:rPr>
        <w:t xml:space="preserve"> بود</w:t>
      </w:r>
      <w:r w:rsidR="00D4542C">
        <w:rPr>
          <w:rFonts w:ascii="Arial" w:eastAsia="Times New Roman" w:hAnsi="Arial" w:cs="B Nazanin" w:hint="cs"/>
          <w:i/>
          <w:iCs/>
          <w:color w:val="000000" w:themeColor="text1"/>
          <w:rtl/>
          <w:lang w:bidi="fa-IR"/>
        </w:rPr>
        <w:t>و</w:t>
      </w:r>
      <w:r w:rsidRPr="00294DCB">
        <w:rPr>
          <w:rFonts w:ascii="Arial" w:eastAsia="Times New Roman" w:hAnsi="Arial" w:cs="B Nazanin"/>
          <w:i/>
          <w:iCs/>
          <w:color w:val="000000" w:themeColor="text1"/>
          <w:rtl/>
          <w:lang w:bidi="fa-IR"/>
        </w:rPr>
        <w:t xml:space="preserve"> بالاتر</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ن</w:t>
      </w:r>
      <w:r w:rsidRPr="00294DCB">
        <w:rPr>
          <w:rFonts w:ascii="Arial" w:eastAsia="Times New Roman" w:hAnsi="Arial" w:cs="B Nazanin"/>
          <w:i/>
          <w:iCs/>
          <w:color w:val="000000" w:themeColor="text1"/>
          <w:rtl/>
          <w:lang w:bidi="fa-IR"/>
        </w:rPr>
        <w:t xml:space="preserve"> م</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زان</w:t>
      </w:r>
      <w:r w:rsidRPr="00294DCB">
        <w:rPr>
          <w:rFonts w:ascii="Arial" w:eastAsia="Times New Roman" w:hAnsi="Arial" w:cs="B Nazanin"/>
          <w:i/>
          <w:iCs/>
          <w:color w:val="000000" w:themeColor="text1"/>
          <w:rtl/>
          <w:lang w:bidi="fa-IR"/>
        </w:rPr>
        <w:t xml:space="preserve"> اثربخش</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rtl/>
          <w:lang w:bidi="fa-IR"/>
        </w:rPr>
        <w:t xml:space="preserve"> در حوزه‌ها</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rtl/>
          <w:lang w:bidi="fa-IR"/>
        </w:rPr>
        <w:t xml:space="preserve"> ح</w:t>
      </w:r>
      <w:r w:rsidRPr="00294DCB">
        <w:rPr>
          <w:rFonts w:ascii="Arial" w:eastAsia="Times New Roman" w:hAnsi="Arial" w:cs="B Nazanin" w:hint="eastAsia"/>
          <w:i/>
          <w:iCs/>
          <w:color w:val="000000" w:themeColor="text1"/>
          <w:rtl/>
          <w:lang w:bidi="fa-IR"/>
        </w:rPr>
        <w:t>افظه</w:t>
      </w:r>
      <w:r w:rsidRPr="00294DCB">
        <w:rPr>
          <w:rFonts w:ascii="Arial" w:eastAsia="Times New Roman" w:hAnsi="Arial" w:cs="B Nazanin"/>
          <w:i/>
          <w:iCs/>
          <w:color w:val="000000" w:themeColor="text1"/>
          <w:rtl/>
          <w:lang w:bidi="fa-IR"/>
        </w:rPr>
        <w:t xml:space="preserve"> (شدت اثر </w:t>
      </w:r>
      <w:r>
        <w:rPr>
          <w:rFonts w:ascii="Arial" w:eastAsia="Times New Roman" w:hAnsi="Arial" w:cs="B Nazanin" w:hint="cs"/>
          <w:i/>
          <w:iCs/>
          <w:color w:val="000000" w:themeColor="text1"/>
          <w:rtl/>
          <w:lang w:bidi="fa-IR"/>
        </w:rPr>
        <w:t>90/0</w:t>
      </w:r>
      <w:r w:rsidRPr="00294DCB">
        <w:rPr>
          <w:rFonts w:ascii="Arial" w:eastAsia="Times New Roman" w:hAnsi="Arial" w:cs="B Nazanin"/>
          <w:i/>
          <w:iCs/>
          <w:color w:val="000000" w:themeColor="text1"/>
          <w:rtl/>
          <w:lang w:bidi="fa-IR"/>
        </w:rPr>
        <w:t>)، انعطاف‌پذ</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ر</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rtl/>
          <w:lang w:bidi="fa-IR"/>
        </w:rPr>
        <w:t xml:space="preserve"> شناخت</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rtl/>
          <w:lang w:bidi="fa-IR"/>
        </w:rPr>
        <w:t xml:space="preserve"> (شدت اثر</w:t>
      </w:r>
      <w:r>
        <w:rPr>
          <w:rFonts w:ascii="Arial" w:eastAsia="Times New Roman" w:hAnsi="Arial" w:cs="B Nazanin" w:hint="cs"/>
          <w:i/>
          <w:iCs/>
          <w:color w:val="000000" w:themeColor="text1"/>
          <w:rtl/>
          <w:lang w:bidi="fa-IR"/>
        </w:rPr>
        <w:t xml:space="preserve"> 89/0</w:t>
      </w:r>
      <w:r w:rsidRPr="00294DCB">
        <w:rPr>
          <w:rFonts w:ascii="Arial" w:eastAsia="Times New Roman" w:hAnsi="Arial" w:cs="B Nazanin"/>
          <w:i/>
          <w:iCs/>
          <w:color w:val="000000" w:themeColor="text1"/>
          <w:rtl/>
          <w:lang w:bidi="fa-IR"/>
        </w:rPr>
        <w:t>) و تصم</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م‌گ</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ر</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i/>
          <w:iCs/>
          <w:color w:val="000000" w:themeColor="text1"/>
          <w:rtl/>
          <w:lang w:bidi="fa-IR"/>
        </w:rPr>
        <w:t xml:space="preserve"> (شدت اثر</w:t>
      </w:r>
      <w:r>
        <w:rPr>
          <w:rFonts w:ascii="Arial" w:eastAsia="Times New Roman" w:hAnsi="Arial" w:cs="B Nazanin" w:hint="cs"/>
          <w:i/>
          <w:iCs/>
          <w:color w:val="000000" w:themeColor="text1"/>
          <w:rtl/>
          <w:lang w:bidi="fa-IR"/>
        </w:rPr>
        <w:t>87/0</w:t>
      </w:r>
      <w:r w:rsidRPr="00294DCB">
        <w:rPr>
          <w:rFonts w:ascii="Arial" w:eastAsia="Times New Roman" w:hAnsi="Arial" w:cs="B Nazanin"/>
          <w:i/>
          <w:iCs/>
          <w:color w:val="000000" w:themeColor="text1"/>
          <w:rtl/>
          <w:lang w:bidi="fa-IR"/>
        </w:rPr>
        <w:t>) مشاهده گرد</w:t>
      </w:r>
      <w:r w:rsidRPr="00294DCB">
        <w:rPr>
          <w:rFonts w:ascii="Arial" w:eastAsia="Times New Roman" w:hAnsi="Arial" w:cs="B Nazanin" w:hint="cs"/>
          <w:i/>
          <w:iCs/>
          <w:color w:val="000000" w:themeColor="text1"/>
          <w:rtl/>
          <w:lang w:bidi="fa-IR"/>
        </w:rPr>
        <w:t>ی</w:t>
      </w:r>
      <w:r w:rsidRPr="00294DCB">
        <w:rPr>
          <w:rFonts w:ascii="Arial" w:eastAsia="Times New Roman" w:hAnsi="Arial" w:cs="B Nazanin" w:hint="eastAsia"/>
          <w:i/>
          <w:iCs/>
          <w:color w:val="000000" w:themeColor="text1"/>
          <w:rtl/>
          <w:lang w:bidi="fa-IR"/>
        </w:rPr>
        <w:t>د</w:t>
      </w:r>
      <w:r w:rsidRPr="00294DCB">
        <w:rPr>
          <w:rFonts w:ascii="Arial" w:eastAsia="Times New Roman" w:hAnsi="Arial" w:cs="B Nazanin"/>
          <w:i/>
          <w:iCs/>
          <w:color w:val="000000" w:themeColor="text1"/>
          <w:rtl/>
          <w:lang w:bidi="fa-IR"/>
        </w:rPr>
        <w:t>.</w:t>
      </w:r>
    </w:p>
    <w:p w14:paraId="02C8848A" w14:textId="19DE7DD4" w:rsidR="00CB208B" w:rsidRPr="00785C53" w:rsidRDefault="00CB6A85" w:rsidP="00CB208B">
      <w:pPr>
        <w:bidi/>
        <w:ind w:left="4"/>
        <w:jc w:val="both"/>
        <w:rPr>
          <w:rFonts w:ascii="Arial" w:eastAsia="Times New Roman" w:hAnsi="Arial" w:cs="B Nazanin"/>
          <w:b/>
          <w:bCs/>
          <w:i/>
          <w:iCs/>
          <w:color w:val="000000" w:themeColor="text1"/>
          <w:rtl/>
          <w:lang w:bidi="fa-IR"/>
        </w:rPr>
      </w:pPr>
      <w:r>
        <w:rPr>
          <w:rFonts w:ascii="Arial" w:eastAsia="Times New Roman" w:hAnsi="Arial" w:cs="B Nazanin" w:hint="cs"/>
          <w:b/>
          <w:bCs/>
          <w:i/>
          <w:iCs/>
          <w:color w:val="000000" w:themeColor="text1"/>
          <w:rtl/>
          <w:lang w:bidi="fa-IR"/>
        </w:rPr>
        <w:t>بحث</w:t>
      </w:r>
      <w:r w:rsidR="00CB208B">
        <w:rPr>
          <w:rFonts w:ascii="Arial" w:eastAsia="Times New Roman" w:hAnsi="Arial" w:cs="B Nazanin" w:hint="cs"/>
          <w:b/>
          <w:bCs/>
          <w:i/>
          <w:iCs/>
          <w:color w:val="000000" w:themeColor="text1"/>
          <w:rtl/>
          <w:lang w:bidi="fa-IR"/>
        </w:rPr>
        <w:t>:</w:t>
      </w:r>
      <w:r w:rsidR="00CB208B" w:rsidRPr="00294DCB">
        <w:rPr>
          <w:rFonts w:ascii="Arial" w:eastAsia="Times New Roman" w:hAnsi="Arial" w:cs="B Nazanin"/>
          <w:i/>
          <w:iCs/>
          <w:color w:val="000000" w:themeColor="text1"/>
          <w:rtl/>
          <w:lang w:bidi="fa-IR"/>
        </w:rPr>
        <w:t xml:space="preserve"> بر اساس ا</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hint="eastAsia"/>
          <w:i/>
          <w:iCs/>
          <w:color w:val="000000" w:themeColor="text1"/>
          <w:rtl/>
          <w:lang w:bidi="fa-IR"/>
        </w:rPr>
        <w:t>ن</w:t>
      </w:r>
      <w:r w:rsidR="00CB208B" w:rsidRPr="00294DCB">
        <w:rPr>
          <w:rFonts w:ascii="Arial" w:eastAsia="Times New Roman" w:hAnsi="Arial" w:cs="B Nazanin"/>
          <w:i/>
          <w:iCs/>
          <w:color w:val="000000" w:themeColor="text1"/>
          <w:rtl/>
          <w:lang w:bidi="fa-IR"/>
        </w:rPr>
        <w:t xml:space="preserve"> </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hint="eastAsia"/>
          <w:i/>
          <w:iCs/>
          <w:color w:val="000000" w:themeColor="text1"/>
          <w:rtl/>
          <w:lang w:bidi="fa-IR"/>
        </w:rPr>
        <w:t>افته‌ها،</w:t>
      </w:r>
      <w:r w:rsidR="00CB208B" w:rsidRPr="00294DCB">
        <w:rPr>
          <w:rFonts w:ascii="Arial" w:eastAsia="Times New Roman" w:hAnsi="Arial" w:cs="B Nazanin"/>
          <w:i/>
          <w:iCs/>
          <w:color w:val="000000" w:themeColor="text1"/>
          <w:rtl/>
          <w:lang w:bidi="fa-IR"/>
        </w:rPr>
        <w:t xml:space="preserve"> فوتوبا</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hint="eastAsia"/>
          <w:i/>
          <w:iCs/>
          <w:color w:val="000000" w:themeColor="text1"/>
          <w:rtl/>
          <w:lang w:bidi="fa-IR"/>
        </w:rPr>
        <w:t>ومد</w:t>
      </w:r>
      <w:r w:rsidR="00CB208B">
        <w:rPr>
          <w:rFonts w:ascii="Arial" w:eastAsia="Times New Roman" w:hAnsi="Arial" w:cs="B Nazanin" w:hint="cs"/>
          <w:i/>
          <w:iCs/>
          <w:color w:val="000000" w:themeColor="text1"/>
          <w:rtl/>
          <w:lang w:bidi="fa-IR"/>
        </w:rPr>
        <w:t>لیش</w:t>
      </w:r>
      <w:r w:rsidR="00CB208B" w:rsidRPr="00294DCB">
        <w:rPr>
          <w:rFonts w:ascii="Arial" w:eastAsia="Times New Roman" w:hAnsi="Arial" w:cs="B Nazanin" w:hint="eastAsia"/>
          <w:i/>
          <w:iCs/>
          <w:color w:val="000000" w:themeColor="text1"/>
          <w:rtl/>
          <w:lang w:bidi="fa-IR"/>
        </w:rPr>
        <w:t>ن</w:t>
      </w:r>
      <w:r w:rsidR="00CB208B" w:rsidRPr="00294DCB">
        <w:rPr>
          <w:rFonts w:ascii="Arial" w:eastAsia="Times New Roman" w:hAnsi="Arial" w:cs="B Nazanin"/>
          <w:i/>
          <w:iCs/>
          <w:color w:val="000000" w:themeColor="text1"/>
          <w:rtl/>
          <w:lang w:bidi="fa-IR"/>
        </w:rPr>
        <w:t xml:space="preserve"> با</w:t>
      </w:r>
      <w:r w:rsidR="00CB208B" w:rsidRPr="00294DCB">
        <w:rPr>
          <w:rFonts w:ascii="Arial" w:eastAsia="Times New Roman" w:hAnsi="Arial" w:cs="B Nazanin"/>
          <w:i/>
          <w:iCs/>
          <w:color w:val="000000" w:themeColor="text1"/>
          <w:lang w:bidi="fa-IR"/>
        </w:rPr>
        <w:t xml:space="preserve"> </w:t>
      </w:r>
      <w:r w:rsidR="00CB208B" w:rsidRPr="00294DCB">
        <w:rPr>
          <w:rFonts w:ascii="Arial" w:eastAsia="Times New Roman" w:hAnsi="Arial" w:cs="B Nazanin"/>
          <w:i/>
          <w:iCs/>
          <w:color w:val="000000" w:themeColor="text1"/>
          <w:rtl/>
          <w:lang w:bidi="fa-IR"/>
        </w:rPr>
        <w:t>د</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hint="eastAsia"/>
          <w:i/>
          <w:iCs/>
          <w:color w:val="000000" w:themeColor="text1"/>
          <w:rtl/>
          <w:lang w:bidi="fa-IR"/>
        </w:rPr>
        <w:t>ودها</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i/>
          <w:iCs/>
          <w:color w:val="000000" w:themeColor="text1"/>
          <w:rtl/>
          <w:lang w:bidi="fa-IR"/>
        </w:rPr>
        <w:t xml:space="preserve"> ساطع کننده نور</w:t>
      </w:r>
      <w:r w:rsidR="00CB208B" w:rsidRPr="00294DCB">
        <w:rPr>
          <w:rFonts w:ascii="Arial" w:eastAsia="Times New Roman" w:hAnsi="Arial" w:cs="B Nazanin"/>
          <w:i/>
          <w:iCs/>
          <w:color w:val="000000" w:themeColor="text1"/>
          <w:lang w:bidi="fa-IR"/>
        </w:rPr>
        <w:t xml:space="preserve"> </w:t>
      </w:r>
      <w:r w:rsidR="00CB208B" w:rsidRPr="00294DCB">
        <w:rPr>
          <w:rFonts w:ascii="Arial" w:eastAsia="Times New Roman" w:hAnsi="Arial" w:cs="B Nazanin"/>
          <w:i/>
          <w:iCs/>
          <w:color w:val="000000" w:themeColor="text1"/>
          <w:rtl/>
          <w:lang w:bidi="fa-IR"/>
        </w:rPr>
        <w:t>کم</w:t>
      </w:r>
      <w:r w:rsidR="00CB208B" w:rsidRPr="00294DCB">
        <w:rPr>
          <w:rFonts w:ascii="Arial" w:eastAsia="Times New Roman" w:hAnsi="Arial" w:cs="B Nazanin"/>
          <w:i/>
          <w:iCs/>
          <w:color w:val="000000" w:themeColor="text1"/>
          <w:lang w:bidi="fa-IR"/>
        </w:rPr>
        <w:softHyphen/>
      </w:r>
      <w:r w:rsidR="00CB208B" w:rsidRPr="00294DCB">
        <w:rPr>
          <w:rFonts w:ascii="Arial" w:eastAsia="Times New Roman" w:hAnsi="Arial" w:cs="B Nazanin"/>
          <w:i/>
          <w:iCs/>
          <w:color w:val="000000" w:themeColor="text1"/>
          <w:rtl/>
          <w:lang w:bidi="fa-IR"/>
        </w:rPr>
        <w:t>توان، روش</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i/>
          <w:iCs/>
          <w:color w:val="000000" w:themeColor="text1"/>
          <w:rtl/>
          <w:lang w:bidi="fa-IR"/>
        </w:rPr>
        <w:t xml:space="preserve"> غ</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hint="eastAsia"/>
          <w:i/>
          <w:iCs/>
          <w:color w:val="000000" w:themeColor="text1"/>
          <w:rtl/>
          <w:lang w:bidi="fa-IR"/>
        </w:rPr>
        <w:t>رتهاجم</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i/>
          <w:iCs/>
          <w:color w:val="000000" w:themeColor="text1"/>
          <w:rtl/>
          <w:lang w:bidi="fa-IR"/>
        </w:rPr>
        <w:t xml:space="preserve"> و مؤثر برا</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i/>
          <w:iCs/>
          <w:color w:val="000000" w:themeColor="text1"/>
          <w:rtl/>
          <w:lang w:bidi="fa-IR"/>
        </w:rPr>
        <w:t xml:space="preserve"> تقو</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hint="eastAsia"/>
          <w:i/>
          <w:iCs/>
          <w:color w:val="000000" w:themeColor="text1"/>
          <w:rtl/>
          <w:lang w:bidi="fa-IR"/>
        </w:rPr>
        <w:t>ت</w:t>
      </w:r>
      <w:r w:rsidR="00CB208B" w:rsidRPr="00294DCB">
        <w:rPr>
          <w:rFonts w:ascii="Arial" w:eastAsia="Times New Roman" w:hAnsi="Arial" w:cs="B Nazanin"/>
          <w:i/>
          <w:iCs/>
          <w:color w:val="000000" w:themeColor="text1"/>
          <w:rtl/>
          <w:lang w:bidi="fa-IR"/>
        </w:rPr>
        <w:t xml:space="preserve"> کارکردها</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i/>
          <w:iCs/>
          <w:color w:val="000000" w:themeColor="text1"/>
          <w:rtl/>
          <w:lang w:bidi="fa-IR"/>
        </w:rPr>
        <w:t xml:space="preserve"> اجرا</w:t>
      </w:r>
      <w:r w:rsidR="00CB208B" w:rsidRPr="00294DCB">
        <w:rPr>
          <w:rFonts w:ascii="Arial" w:eastAsia="Times New Roman" w:hAnsi="Arial" w:cs="B Nazanin" w:hint="cs"/>
          <w:i/>
          <w:iCs/>
          <w:color w:val="000000" w:themeColor="text1"/>
          <w:rtl/>
          <w:lang w:bidi="fa-IR"/>
        </w:rPr>
        <w:t>یی</w:t>
      </w:r>
      <w:r w:rsidR="00CB208B" w:rsidRPr="00294DCB">
        <w:rPr>
          <w:rFonts w:ascii="Arial" w:eastAsia="Times New Roman" w:hAnsi="Arial" w:cs="B Nazanin"/>
          <w:i/>
          <w:iCs/>
          <w:color w:val="000000" w:themeColor="text1"/>
          <w:rtl/>
          <w:lang w:bidi="fa-IR"/>
        </w:rPr>
        <w:t xml:space="preserve"> در ب</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hint="eastAsia"/>
          <w:i/>
          <w:iCs/>
          <w:color w:val="000000" w:themeColor="text1"/>
          <w:rtl/>
          <w:lang w:bidi="fa-IR"/>
        </w:rPr>
        <w:t>ماران</w:t>
      </w:r>
      <w:r w:rsidR="00CB208B" w:rsidRPr="00294DCB">
        <w:rPr>
          <w:rFonts w:ascii="Arial" w:eastAsia="Times New Roman" w:hAnsi="Arial" w:cs="B Nazanin"/>
          <w:i/>
          <w:iCs/>
          <w:color w:val="000000" w:themeColor="text1"/>
          <w:rtl/>
          <w:lang w:bidi="fa-IR"/>
        </w:rPr>
        <w:t xml:space="preserve"> افسرده است که م</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hint="eastAsia"/>
          <w:i/>
          <w:iCs/>
          <w:color w:val="000000" w:themeColor="text1"/>
          <w:rtl/>
          <w:lang w:bidi="fa-IR"/>
        </w:rPr>
        <w:t>تواند</w:t>
      </w:r>
      <w:r w:rsidR="00CB208B" w:rsidRPr="00294DCB">
        <w:rPr>
          <w:rFonts w:ascii="Arial" w:eastAsia="Times New Roman" w:hAnsi="Arial" w:cs="B Nazanin"/>
          <w:i/>
          <w:iCs/>
          <w:color w:val="000000" w:themeColor="text1"/>
          <w:rtl/>
          <w:lang w:bidi="fa-IR"/>
        </w:rPr>
        <w:t xml:space="preserve"> به‌عنوان </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hint="eastAsia"/>
          <w:i/>
          <w:iCs/>
          <w:color w:val="000000" w:themeColor="text1"/>
          <w:rtl/>
          <w:lang w:bidi="fa-IR"/>
        </w:rPr>
        <w:t>ک</w:t>
      </w:r>
      <w:r w:rsidR="00CB208B" w:rsidRPr="00294DCB">
        <w:rPr>
          <w:rFonts w:ascii="Arial" w:eastAsia="Times New Roman" w:hAnsi="Arial" w:cs="B Nazanin"/>
          <w:i/>
          <w:iCs/>
          <w:color w:val="000000" w:themeColor="text1"/>
          <w:rtl/>
          <w:lang w:bidi="fa-IR"/>
        </w:rPr>
        <w:t xml:space="preserve"> </w:t>
      </w:r>
      <w:r w:rsidR="00CB208B" w:rsidRPr="00294DCB">
        <w:rPr>
          <w:rFonts w:ascii="Arial" w:eastAsia="Times New Roman" w:hAnsi="Arial" w:cs="B Nazanin" w:hint="eastAsia"/>
          <w:i/>
          <w:iCs/>
          <w:color w:val="000000" w:themeColor="text1"/>
          <w:rtl/>
          <w:lang w:bidi="fa-IR"/>
        </w:rPr>
        <w:t>راهکار</w:t>
      </w:r>
      <w:r w:rsidR="00CB208B" w:rsidRPr="00294DCB">
        <w:rPr>
          <w:rFonts w:ascii="Arial" w:eastAsia="Times New Roman" w:hAnsi="Arial" w:cs="B Nazanin"/>
          <w:i/>
          <w:iCs/>
          <w:color w:val="000000" w:themeColor="text1"/>
          <w:rtl/>
          <w:lang w:bidi="fa-IR"/>
        </w:rPr>
        <w:t xml:space="preserve"> درمان</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i/>
          <w:iCs/>
          <w:color w:val="000000" w:themeColor="text1"/>
          <w:rtl/>
          <w:lang w:bidi="fa-IR"/>
        </w:rPr>
        <w:t xml:space="preserve"> مکمل برا</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i/>
          <w:iCs/>
          <w:color w:val="000000" w:themeColor="text1"/>
          <w:rtl/>
          <w:lang w:bidi="fa-IR"/>
        </w:rPr>
        <w:t xml:space="preserve"> ارتقاء </w:t>
      </w:r>
      <w:r w:rsidR="00CB208B">
        <w:rPr>
          <w:rFonts w:ascii="Arial" w:eastAsia="Times New Roman" w:hAnsi="Arial" w:cs="B Nazanin" w:hint="cs"/>
          <w:i/>
          <w:iCs/>
          <w:color w:val="000000" w:themeColor="text1"/>
          <w:rtl/>
          <w:lang w:bidi="fa-IR"/>
        </w:rPr>
        <w:t>عملکردهای اجرایی</w:t>
      </w:r>
      <w:r w:rsidR="00CB208B" w:rsidRPr="00294DCB">
        <w:rPr>
          <w:rFonts w:ascii="Arial" w:eastAsia="Times New Roman" w:hAnsi="Arial" w:cs="B Nazanin"/>
          <w:i/>
          <w:iCs/>
          <w:color w:val="000000" w:themeColor="text1"/>
          <w:rtl/>
          <w:lang w:bidi="fa-IR"/>
        </w:rPr>
        <w:t xml:space="preserve"> در اختلالات خلق</w:t>
      </w:r>
      <w:r w:rsidR="00CB208B" w:rsidRPr="00294DCB">
        <w:rPr>
          <w:rFonts w:ascii="Arial" w:eastAsia="Times New Roman" w:hAnsi="Arial" w:cs="B Nazanin" w:hint="cs"/>
          <w:i/>
          <w:iCs/>
          <w:color w:val="000000" w:themeColor="text1"/>
          <w:rtl/>
          <w:lang w:bidi="fa-IR"/>
        </w:rPr>
        <w:t>ی</w:t>
      </w:r>
      <w:r w:rsidR="00CB208B" w:rsidRPr="00294DCB">
        <w:rPr>
          <w:rFonts w:ascii="Arial" w:eastAsia="Times New Roman" w:hAnsi="Arial" w:cs="B Nazanin"/>
          <w:i/>
          <w:iCs/>
          <w:color w:val="000000" w:themeColor="text1"/>
          <w:rtl/>
          <w:lang w:bidi="fa-IR"/>
        </w:rPr>
        <w:t xml:space="preserve"> به کار</w:t>
      </w:r>
      <w:r w:rsidR="00CB208B" w:rsidRPr="00294DCB">
        <w:rPr>
          <w:rFonts w:ascii="Arial" w:eastAsia="Times New Roman" w:hAnsi="Arial" w:cs="B Nazanin" w:hint="cs"/>
          <w:i/>
          <w:iCs/>
          <w:color w:val="000000" w:themeColor="text1"/>
          <w:rtl/>
          <w:lang w:bidi="fa-IR"/>
        </w:rPr>
        <w:t xml:space="preserve"> رود.</w:t>
      </w:r>
    </w:p>
    <w:p w14:paraId="6EE4AF72" w14:textId="22E67B8F" w:rsidR="00F512A0" w:rsidRPr="000C39D8" w:rsidRDefault="00D10953" w:rsidP="001E17F3">
      <w:pPr>
        <w:bidi/>
        <w:jc w:val="both"/>
        <w:rPr>
          <w:rFonts w:ascii="Arial" w:eastAsia="Times New Roman" w:hAnsi="Arial" w:cs="B Lotus"/>
          <w:b/>
          <w:bCs/>
          <w:color w:val="000000" w:themeColor="text1"/>
          <w:rtl/>
          <w:lang w:bidi="fa-IR"/>
        </w:rPr>
      </w:pPr>
      <w:r w:rsidRPr="0051043F">
        <w:rPr>
          <w:rFonts w:cs="B Nazanin" w:hint="cs"/>
          <w:b/>
          <w:bCs/>
          <w:i/>
          <w:iCs/>
          <w:rtl/>
          <w:lang w:bidi="fa-IR"/>
        </w:rPr>
        <w:t>واژگان کلیدی:</w:t>
      </w:r>
      <w:r>
        <w:rPr>
          <w:rFonts w:cs="B Nazanin" w:hint="cs"/>
          <w:b/>
          <w:bCs/>
          <w:i/>
          <w:iCs/>
          <w:rtl/>
          <w:lang w:bidi="fa-IR"/>
        </w:rPr>
        <w:t xml:space="preserve"> </w:t>
      </w:r>
      <w:r w:rsidRPr="00D10953">
        <w:rPr>
          <w:rFonts w:cs="B Nazanin" w:hint="cs"/>
          <w:i/>
          <w:iCs/>
          <w:rtl/>
          <w:lang w:bidi="fa-IR"/>
        </w:rPr>
        <w:t>افسردگی،</w:t>
      </w:r>
      <w:r>
        <w:rPr>
          <w:rFonts w:cs="B Nazanin" w:hint="cs"/>
          <w:b/>
          <w:bCs/>
          <w:i/>
          <w:iCs/>
          <w:rtl/>
          <w:lang w:bidi="fa-IR"/>
        </w:rPr>
        <w:t xml:space="preserve"> </w:t>
      </w:r>
      <w:r w:rsidRPr="00D10953">
        <w:rPr>
          <w:rFonts w:cs="B Nazanin"/>
          <w:i/>
          <w:iCs/>
          <w:rtl/>
          <w:lang w:bidi="fa-IR"/>
        </w:rPr>
        <w:t>دستگاه تعد</w:t>
      </w:r>
      <w:r w:rsidRPr="00D10953">
        <w:rPr>
          <w:rFonts w:cs="B Nazanin" w:hint="cs"/>
          <w:i/>
          <w:iCs/>
          <w:rtl/>
          <w:lang w:bidi="fa-IR"/>
        </w:rPr>
        <w:t>ی</w:t>
      </w:r>
      <w:r w:rsidRPr="00D10953">
        <w:rPr>
          <w:rFonts w:cs="B Nazanin" w:hint="eastAsia"/>
          <w:i/>
          <w:iCs/>
          <w:rtl/>
          <w:lang w:bidi="fa-IR"/>
        </w:rPr>
        <w:t>ل</w:t>
      </w:r>
      <w:r w:rsidRPr="00D10953">
        <w:rPr>
          <w:rFonts w:cs="B Nazanin"/>
          <w:i/>
          <w:iCs/>
          <w:rtl/>
          <w:lang w:bidi="fa-IR"/>
        </w:rPr>
        <w:t xml:space="preserve"> نور</w:t>
      </w:r>
      <w:r w:rsidRPr="00D10953">
        <w:rPr>
          <w:rFonts w:cs="B Nazanin" w:hint="cs"/>
          <w:i/>
          <w:iCs/>
          <w:rtl/>
          <w:lang w:bidi="fa-IR"/>
        </w:rPr>
        <w:t>ی</w:t>
      </w:r>
      <w:r w:rsidRPr="00D10953">
        <w:rPr>
          <w:rFonts w:cs="B Nazanin" w:hint="eastAsia"/>
          <w:i/>
          <w:iCs/>
          <w:rtl/>
          <w:lang w:bidi="fa-IR"/>
        </w:rPr>
        <w:t>،</w:t>
      </w:r>
      <w:r w:rsidRPr="00D10953">
        <w:rPr>
          <w:rFonts w:cs="B Nazanin"/>
          <w:i/>
          <w:iCs/>
          <w:rtl/>
          <w:lang w:bidi="fa-IR"/>
        </w:rPr>
        <w:t xml:space="preserve"> فوتوبا</w:t>
      </w:r>
      <w:r w:rsidRPr="00D10953">
        <w:rPr>
          <w:rFonts w:cs="B Nazanin" w:hint="cs"/>
          <w:i/>
          <w:iCs/>
          <w:rtl/>
          <w:lang w:bidi="fa-IR"/>
        </w:rPr>
        <w:t>ی</w:t>
      </w:r>
      <w:r w:rsidRPr="00D10953">
        <w:rPr>
          <w:rFonts w:cs="B Nazanin" w:hint="eastAsia"/>
          <w:i/>
          <w:iCs/>
          <w:rtl/>
          <w:lang w:bidi="fa-IR"/>
        </w:rPr>
        <w:t>و</w:t>
      </w:r>
      <w:r w:rsidRPr="00D10953">
        <w:rPr>
          <w:rFonts w:cs="B Nazanin"/>
          <w:i/>
          <w:iCs/>
          <w:rtl/>
          <w:lang w:bidi="fa-IR"/>
        </w:rPr>
        <w:t xml:space="preserve"> مدل</w:t>
      </w:r>
      <w:r w:rsidRPr="00D10953">
        <w:rPr>
          <w:rFonts w:cs="B Nazanin" w:hint="cs"/>
          <w:i/>
          <w:iCs/>
          <w:rtl/>
          <w:lang w:bidi="fa-IR"/>
        </w:rPr>
        <w:t>ی</w:t>
      </w:r>
      <w:r w:rsidRPr="00D10953">
        <w:rPr>
          <w:rFonts w:cs="B Nazanin" w:hint="eastAsia"/>
          <w:i/>
          <w:iCs/>
          <w:rtl/>
          <w:lang w:bidi="fa-IR"/>
        </w:rPr>
        <w:t>شن،</w:t>
      </w:r>
      <w:r w:rsidRPr="00D10953">
        <w:rPr>
          <w:rFonts w:cs="B Nazanin"/>
          <w:i/>
          <w:iCs/>
          <w:rtl/>
          <w:lang w:bidi="fa-IR"/>
        </w:rPr>
        <w:t xml:space="preserve"> د</w:t>
      </w:r>
      <w:r w:rsidRPr="00D10953">
        <w:rPr>
          <w:rFonts w:cs="B Nazanin" w:hint="cs"/>
          <w:i/>
          <w:iCs/>
          <w:rtl/>
          <w:lang w:bidi="fa-IR"/>
        </w:rPr>
        <w:t>ی</w:t>
      </w:r>
      <w:r w:rsidRPr="00D10953">
        <w:rPr>
          <w:rFonts w:cs="B Nazanin" w:hint="eastAsia"/>
          <w:i/>
          <w:iCs/>
          <w:rtl/>
          <w:lang w:bidi="fa-IR"/>
        </w:rPr>
        <w:t>ودها</w:t>
      </w:r>
      <w:r w:rsidRPr="00D10953">
        <w:rPr>
          <w:rFonts w:cs="B Nazanin" w:hint="cs"/>
          <w:i/>
          <w:iCs/>
          <w:rtl/>
          <w:lang w:bidi="fa-IR"/>
        </w:rPr>
        <w:t>ی</w:t>
      </w:r>
      <w:r w:rsidRPr="00D10953">
        <w:rPr>
          <w:rFonts w:cs="B Nazanin"/>
          <w:i/>
          <w:iCs/>
          <w:rtl/>
          <w:lang w:bidi="fa-IR"/>
        </w:rPr>
        <w:t xml:space="preserve"> ساطع کننده نورکم توان، </w:t>
      </w:r>
      <w:r w:rsidR="001E17F3">
        <w:rPr>
          <w:rFonts w:cs="B Nazanin" w:hint="cs"/>
          <w:i/>
          <w:iCs/>
          <w:rtl/>
          <w:lang w:bidi="fa-IR"/>
        </w:rPr>
        <w:t>کارکر</w:t>
      </w:r>
      <w:r w:rsidRPr="00D10953">
        <w:rPr>
          <w:rFonts w:cs="B Nazanin"/>
          <w:i/>
          <w:iCs/>
          <w:rtl/>
          <w:lang w:bidi="fa-IR"/>
        </w:rPr>
        <w:t>د اجرا</w:t>
      </w:r>
      <w:r w:rsidRPr="00D10953">
        <w:rPr>
          <w:rFonts w:cs="B Nazanin" w:hint="cs"/>
          <w:i/>
          <w:iCs/>
          <w:rtl/>
          <w:lang w:bidi="fa-IR"/>
        </w:rPr>
        <w:t>یی</w:t>
      </w:r>
    </w:p>
    <w:p w14:paraId="3EE03FBC" w14:textId="7E94DB6A" w:rsidR="005611E4" w:rsidRDefault="005611E4" w:rsidP="005611E4">
      <w:pPr>
        <w:bidi/>
        <w:rPr>
          <w:rFonts w:ascii="Arial" w:eastAsia="Times New Roman" w:hAnsi="Arial" w:cs="B Lotus"/>
          <w:b/>
          <w:bCs/>
          <w:color w:val="000000" w:themeColor="text1"/>
          <w:rtl/>
          <w:lang w:bidi="fa-IR"/>
        </w:rPr>
      </w:pPr>
    </w:p>
    <w:p w14:paraId="7F1EED7E" w14:textId="77777777" w:rsidR="001E17F3" w:rsidRDefault="001E17F3" w:rsidP="001E17F3">
      <w:pPr>
        <w:bidi/>
        <w:rPr>
          <w:rFonts w:ascii="Arial" w:eastAsia="Times New Roman" w:hAnsi="Arial" w:cs="B Lotus"/>
          <w:b/>
          <w:bCs/>
          <w:color w:val="000000" w:themeColor="text1"/>
          <w:rtl/>
          <w:lang w:bidi="fa-IR"/>
        </w:rPr>
      </w:pPr>
    </w:p>
    <w:p w14:paraId="4C4F8703" w14:textId="77777777" w:rsidR="0038755E" w:rsidRDefault="0038755E" w:rsidP="00D10953">
      <w:pPr>
        <w:bidi/>
        <w:rPr>
          <w:rFonts w:ascii="Arial" w:eastAsia="Times New Roman" w:hAnsi="Arial" w:cs="B Lotus"/>
          <w:b/>
          <w:bCs/>
          <w:color w:val="000000" w:themeColor="text1"/>
          <w:rtl/>
          <w:lang w:bidi="fa-IR"/>
        </w:rPr>
      </w:pPr>
    </w:p>
    <w:p w14:paraId="5679404B" w14:textId="21F1978B" w:rsidR="00AC4A05" w:rsidRPr="00AB5B37" w:rsidRDefault="00AC4A05" w:rsidP="0038755E">
      <w:pPr>
        <w:bidi/>
        <w:ind w:left="4" w:firstLine="284"/>
        <w:rPr>
          <w:rFonts w:ascii="Arial" w:eastAsia="Times New Roman" w:hAnsi="Arial" w:cs="B Nazanin"/>
          <w:b/>
          <w:bCs/>
          <w:color w:val="000000" w:themeColor="text1"/>
          <w:sz w:val="26"/>
          <w:szCs w:val="26"/>
          <w:rtl/>
          <w:lang w:bidi="fa-IR"/>
        </w:rPr>
      </w:pPr>
      <w:r w:rsidRPr="00AB5B37">
        <w:rPr>
          <w:rFonts w:ascii="Arial" w:eastAsia="Times New Roman" w:hAnsi="Arial" w:cs="B Nazanin" w:hint="cs"/>
          <w:b/>
          <w:bCs/>
          <w:color w:val="000000" w:themeColor="text1"/>
          <w:sz w:val="26"/>
          <w:szCs w:val="26"/>
          <w:rtl/>
          <w:lang w:bidi="fa-IR"/>
        </w:rPr>
        <w:t>مقدمه</w:t>
      </w:r>
    </w:p>
    <w:p w14:paraId="2073C1BC" w14:textId="0C49092A" w:rsidR="00AC4A05" w:rsidRPr="002A607A" w:rsidRDefault="00AC4A05" w:rsidP="00BA7565">
      <w:pPr>
        <w:bidi/>
        <w:spacing w:after="0"/>
        <w:ind w:left="4" w:firstLine="284"/>
        <w:jc w:val="both"/>
        <w:rPr>
          <w:rFonts w:cs="B Nazanin"/>
          <w:color w:val="000000" w:themeColor="text1"/>
          <w:rtl/>
        </w:rPr>
      </w:pPr>
      <w:r w:rsidRPr="002A607A">
        <w:rPr>
          <w:rFonts w:cs="B Nazanin"/>
          <w:color w:val="000000" w:themeColor="text1"/>
          <w:rtl/>
        </w:rPr>
        <w:t>افسردگ</w:t>
      </w:r>
      <w:r w:rsidR="005611E4" w:rsidRPr="002A607A">
        <w:rPr>
          <w:rFonts w:cs="B Nazanin" w:hint="cs"/>
          <w:color w:val="000000" w:themeColor="text1"/>
          <w:rtl/>
        </w:rPr>
        <w:t>ی</w:t>
      </w:r>
      <w:r w:rsidR="005611E4" w:rsidRPr="002A607A">
        <w:rPr>
          <w:rStyle w:val="FootnoteReference"/>
          <w:rFonts w:cs="B Nazanin"/>
          <w:color w:val="000000" w:themeColor="text1"/>
          <w:rtl/>
        </w:rPr>
        <w:footnoteReference w:id="1"/>
      </w:r>
      <w:r w:rsidRPr="002A607A">
        <w:rPr>
          <w:rFonts w:cs="B Nazanin"/>
          <w:color w:val="000000" w:themeColor="text1"/>
          <w:rtl/>
        </w:rPr>
        <w:t>‌</w:t>
      </w:r>
      <w:r w:rsidR="005611E4" w:rsidRPr="002A607A">
        <w:rPr>
          <w:rFonts w:cs="B Nazanin" w:hint="cs"/>
          <w:color w:val="000000" w:themeColor="text1"/>
          <w:rtl/>
        </w:rPr>
        <w:t xml:space="preserve"> به </w:t>
      </w:r>
      <w:r w:rsidRPr="002A607A">
        <w:rPr>
          <w:rFonts w:cs="B Nazanin"/>
          <w:color w:val="000000" w:themeColor="text1"/>
          <w:rtl/>
        </w:rPr>
        <w:t xml:space="preserve">عنوان </w:t>
      </w:r>
      <w:r w:rsidRPr="002A607A">
        <w:rPr>
          <w:rFonts w:cs="B Nazanin" w:hint="cs"/>
          <w:color w:val="000000" w:themeColor="text1"/>
          <w:rtl/>
        </w:rPr>
        <w:t>ی</w:t>
      </w:r>
      <w:r w:rsidRPr="002A607A">
        <w:rPr>
          <w:rFonts w:cs="B Nazanin" w:hint="eastAsia"/>
          <w:color w:val="000000" w:themeColor="text1"/>
          <w:rtl/>
        </w:rPr>
        <w:t>ک</w:t>
      </w:r>
      <w:r w:rsidRPr="002A607A">
        <w:rPr>
          <w:rFonts w:cs="B Nazanin" w:hint="cs"/>
          <w:color w:val="000000" w:themeColor="text1"/>
          <w:rtl/>
        </w:rPr>
        <w:t>ی</w:t>
      </w:r>
      <w:r w:rsidRPr="002A607A">
        <w:rPr>
          <w:rFonts w:cs="B Nazanin"/>
          <w:color w:val="000000" w:themeColor="text1"/>
          <w:rtl/>
        </w:rPr>
        <w:t xml:space="preserve"> از شا</w:t>
      </w:r>
      <w:r w:rsidRPr="002A607A">
        <w:rPr>
          <w:rFonts w:cs="B Nazanin" w:hint="cs"/>
          <w:color w:val="000000" w:themeColor="text1"/>
          <w:rtl/>
        </w:rPr>
        <w:t>ی</w:t>
      </w:r>
      <w:r w:rsidRPr="002A607A">
        <w:rPr>
          <w:rFonts w:cs="B Nazanin" w:hint="eastAsia"/>
          <w:color w:val="000000" w:themeColor="text1"/>
          <w:rtl/>
        </w:rPr>
        <w:t>ع‌تر</w:t>
      </w:r>
      <w:r w:rsidRPr="002A607A">
        <w:rPr>
          <w:rFonts w:cs="B Nazanin" w:hint="cs"/>
          <w:color w:val="000000" w:themeColor="text1"/>
          <w:rtl/>
        </w:rPr>
        <w:t>ی</w:t>
      </w:r>
      <w:r w:rsidRPr="002A607A">
        <w:rPr>
          <w:rFonts w:cs="B Nazanin" w:hint="eastAsia"/>
          <w:color w:val="000000" w:themeColor="text1"/>
          <w:rtl/>
        </w:rPr>
        <w:t>ن</w:t>
      </w:r>
      <w:r w:rsidRPr="002A607A">
        <w:rPr>
          <w:rFonts w:cs="B Nazanin"/>
          <w:color w:val="000000" w:themeColor="text1"/>
          <w:rtl/>
        </w:rPr>
        <w:t xml:space="preserve"> اختلالات روان</w:t>
      </w:r>
      <w:r w:rsidRPr="002A607A">
        <w:rPr>
          <w:rFonts w:cs="B Nazanin" w:hint="cs"/>
          <w:color w:val="000000" w:themeColor="text1"/>
          <w:rtl/>
        </w:rPr>
        <w:t>ی</w:t>
      </w:r>
      <w:r w:rsidRPr="002A607A">
        <w:rPr>
          <w:rFonts w:cs="B Nazanin" w:hint="eastAsia"/>
          <w:color w:val="000000" w:themeColor="text1"/>
          <w:rtl/>
        </w:rPr>
        <w:t>،</w:t>
      </w:r>
      <w:r w:rsidRPr="002A607A">
        <w:rPr>
          <w:rFonts w:cs="B Nazanin"/>
          <w:color w:val="000000" w:themeColor="text1"/>
          <w:rtl/>
        </w:rPr>
        <w:t xml:space="preserve"> سالانه م</w:t>
      </w:r>
      <w:r w:rsidRPr="002A607A">
        <w:rPr>
          <w:rFonts w:cs="B Nazanin" w:hint="cs"/>
          <w:color w:val="000000" w:themeColor="text1"/>
          <w:rtl/>
        </w:rPr>
        <w:t>ی</w:t>
      </w:r>
      <w:r w:rsidRPr="002A607A">
        <w:rPr>
          <w:rFonts w:cs="B Nazanin" w:hint="eastAsia"/>
          <w:color w:val="000000" w:themeColor="text1"/>
          <w:rtl/>
        </w:rPr>
        <w:t>ل</w:t>
      </w:r>
      <w:r w:rsidRPr="002A607A">
        <w:rPr>
          <w:rFonts w:cs="B Nazanin" w:hint="cs"/>
          <w:color w:val="000000" w:themeColor="text1"/>
          <w:rtl/>
        </w:rPr>
        <w:t>ی</w:t>
      </w:r>
      <w:r w:rsidRPr="002A607A">
        <w:rPr>
          <w:rFonts w:cs="B Nazanin" w:hint="eastAsia"/>
          <w:color w:val="000000" w:themeColor="text1"/>
          <w:rtl/>
        </w:rPr>
        <w:t>ون‌ها</w:t>
      </w:r>
      <w:r w:rsidRPr="002A607A">
        <w:rPr>
          <w:rFonts w:cs="B Nazanin"/>
          <w:color w:val="000000" w:themeColor="text1"/>
          <w:rtl/>
        </w:rPr>
        <w:t xml:space="preserve"> نفر را در سراسر جهان تحت تأث</w:t>
      </w:r>
      <w:r w:rsidRPr="002A607A">
        <w:rPr>
          <w:rFonts w:cs="B Nazanin" w:hint="cs"/>
          <w:color w:val="000000" w:themeColor="text1"/>
          <w:rtl/>
        </w:rPr>
        <w:t>ی</w:t>
      </w:r>
      <w:r w:rsidRPr="002A607A">
        <w:rPr>
          <w:rFonts w:cs="B Nazanin" w:hint="eastAsia"/>
          <w:color w:val="000000" w:themeColor="text1"/>
          <w:rtl/>
        </w:rPr>
        <w:t>ر</w:t>
      </w:r>
      <w:r w:rsidRPr="002A607A">
        <w:rPr>
          <w:rFonts w:cs="B Nazanin"/>
          <w:color w:val="000000" w:themeColor="text1"/>
          <w:rtl/>
        </w:rPr>
        <w:t xml:space="preserve"> قرار م</w:t>
      </w:r>
      <w:r w:rsidRPr="002A607A">
        <w:rPr>
          <w:rFonts w:cs="B Nazanin" w:hint="cs"/>
          <w:color w:val="000000" w:themeColor="text1"/>
          <w:rtl/>
        </w:rPr>
        <w:t>ی‌</w:t>
      </w:r>
      <w:r w:rsidRPr="002A607A">
        <w:rPr>
          <w:rFonts w:cs="B Nazanin" w:hint="eastAsia"/>
          <w:color w:val="000000" w:themeColor="text1"/>
          <w:rtl/>
        </w:rPr>
        <w:t>دهد</w:t>
      </w:r>
      <w:r w:rsidRPr="002A607A">
        <w:rPr>
          <w:rFonts w:cs="B Nazanin"/>
          <w:color w:val="000000" w:themeColor="text1"/>
          <w:rtl/>
        </w:rPr>
        <w:t xml:space="preserve"> و در حال تبد</w:t>
      </w:r>
      <w:r w:rsidRPr="002A607A">
        <w:rPr>
          <w:rFonts w:cs="B Nazanin" w:hint="cs"/>
          <w:color w:val="000000" w:themeColor="text1"/>
          <w:rtl/>
        </w:rPr>
        <w:t>ی</w:t>
      </w:r>
      <w:r w:rsidRPr="002A607A">
        <w:rPr>
          <w:rFonts w:cs="B Nazanin" w:hint="eastAsia"/>
          <w:color w:val="000000" w:themeColor="text1"/>
          <w:rtl/>
        </w:rPr>
        <w:t>ل</w:t>
      </w:r>
      <w:r w:rsidRPr="002A607A">
        <w:rPr>
          <w:rFonts w:cs="B Nazanin"/>
          <w:color w:val="000000" w:themeColor="text1"/>
          <w:rtl/>
        </w:rPr>
        <w:t xml:space="preserve"> شدن به </w:t>
      </w:r>
      <w:r w:rsidRPr="002A607A">
        <w:rPr>
          <w:rFonts w:cs="B Nazanin" w:hint="cs"/>
          <w:color w:val="000000" w:themeColor="text1"/>
          <w:rtl/>
        </w:rPr>
        <w:t>ی</w:t>
      </w:r>
      <w:r w:rsidRPr="002A607A">
        <w:rPr>
          <w:rFonts w:cs="B Nazanin" w:hint="eastAsia"/>
          <w:color w:val="000000" w:themeColor="text1"/>
          <w:rtl/>
        </w:rPr>
        <w:t>ک</w:t>
      </w:r>
      <w:r w:rsidRPr="002A607A">
        <w:rPr>
          <w:rFonts w:cs="B Nazanin" w:hint="cs"/>
          <w:color w:val="000000" w:themeColor="text1"/>
          <w:rtl/>
        </w:rPr>
        <w:t>ی</w:t>
      </w:r>
      <w:r w:rsidR="00630553" w:rsidRPr="002A607A">
        <w:rPr>
          <w:rFonts w:cs="B Nazanin" w:hint="cs"/>
          <w:color w:val="000000" w:themeColor="text1"/>
          <w:rtl/>
        </w:rPr>
        <w:t xml:space="preserve"> </w:t>
      </w:r>
      <w:r w:rsidRPr="002A607A">
        <w:rPr>
          <w:rFonts w:cs="B Nazanin"/>
          <w:color w:val="000000" w:themeColor="text1"/>
          <w:rtl/>
        </w:rPr>
        <w:t>از مهم‌تر</w:t>
      </w:r>
      <w:r w:rsidRPr="002A607A">
        <w:rPr>
          <w:rFonts w:cs="B Nazanin" w:hint="cs"/>
          <w:color w:val="000000" w:themeColor="text1"/>
          <w:rtl/>
        </w:rPr>
        <w:t>ی</w:t>
      </w:r>
      <w:r w:rsidRPr="002A607A">
        <w:rPr>
          <w:rFonts w:cs="B Nazanin" w:hint="eastAsia"/>
          <w:color w:val="000000" w:themeColor="text1"/>
          <w:rtl/>
        </w:rPr>
        <w:t>ن</w:t>
      </w:r>
      <w:r w:rsidRPr="002A607A">
        <w:rPr>
          <w:rFonts w:cs="B Nazanin"/>
          <w:color w:val="000000" w:themeColor="text1"/>
          <w:rtl/>
        </w:rPr>
        <w:t xml:space="preserve"> چالش‌ها</w:t>
      </w:r>
      <w:r w:rsidRPr="002A607A">
        <w:rPr>
          <w:rFonts w:cs="B Nazanin" w:hint="cs"/>
          <w:color w:val="000000" w:themeColor="text1"/>
          <w:rtl/>
        </w:rPr>
        <w:t>ی</w:t>
      </w:r>
      <w:r w:rsidRPr="002A607A">
        <w:rPr>
          <w:rFonts w:cs="B Nazanin"/>
          <w:color w:val="000000" w:themeColor="text1"/>
          <w:rtl/>
        </w:rPr>
        <w:t xml:space="preserve"> سلامت عموم</w:t>
      </w:r>
      <w:r w:rsidRPr="002A607A">
        <w:rPr>
          <w:rFonts w:cs="B Nazanin" w:hint="cs"/>
          <w:color w:val="000000" w:themeColor="text1"/>
          <w:rtl/>
        </w:rPr>
        <w:t>ی</w:t>
      </w:r>
      <w:r w:rsidRPr="002A607A">
        <w:rPr>
          <w:rFonts w:cs="B Nazanin"/>
          <w:color w:val="000000" w:themeColor="text1"/>
          <w:rtl/>
        </w:rPr>
        <w:t xml:space="preserve"> در قرن ب</w:t>
      </w:r>
      <w:r w:rsidRPr="002A607A">
        <w:rPr>
          <w:rFonts w:cs="B Nazanin" w:hint="cs"/>
          <w:color w:val="000000" w:themeColor="text1"/>
          <w:rtl/>
        </w:rPr>
        <w:t>ی</w:t>
      </w:r>
      <w:r w:rsidRPr="002A607A">
        <w:rPr>
          <w:rFonts w:cs="B Nazanin" w:hint="eastAsia"/>
          <w:color w:val="000000" w:themeColor="text1"/>
          <w:rtl/>
        </w:rPr>
        <w:t>ست‌و</w:t>
      </w:r>
      <w:r w:rsidRPr="002A607A">
        <w:rPr>
          <w:rFonts w:cs="B Nazanin" w:hint="cs"/>
          <w:color w:val="000000" w:themeColor="text1"/>
          <w:rtl/>
        </w:rPr>
        <w:t>ی</w:t>
      </w:r>
      <w:r w:rsidRPr="002A607A">
        <w:rPr>
          <w:rFonts w:cs="B Nazanin" w:hint="eastAsia"/>
          <w:color w:val="000000" w:themeColor="text1"/>
          <w:rtl/>
        </w:rPr>
        <w:t>کم</w:t>
      </w:r>
      <w:r w:rsidRPr="002A607A">
        <w:rPr>
          <w:rFonts w:cs="B Nazanin"/>
          <w:color w:val="000000" w:themeColor="text1"/>
          <w:rtl/>
        </w:rPr>
        <w:t xml:space="preserve"> است. ا</w:t>
      </w:r>
      <w:r w:rsidRPr="002A607A">
        <w:rPr>
          <w:rFonts w:cs="B Nazanin" w:hint="cs"/>
          <w:color w:val="000000" w:themeColor="text1"/>
          <w:rtl/>
        </w:rPr>
        <w:t>ی</w:t>
      </w:r>
      <w:r w:rsidRPr="002A607A">
        <w:rPr>
          <w:rFonts w:cs="B Nazanin" w:hint="eastAsia"/>
          <w:color w:val="000000" w:themeColor="text1"/>
          <w:rtl/>
        </w:rPr>
        <w:t>ن</w:t>
      </w:r>
      <w:r w:rsidRPr="002A607A">
        <w:rPr>
          <w:rFonts w:cs="B Nazanin"/>
          <w:color w:val="000000" w:themeColor="text1"/>
          <w:rtl/>
        </w:rPr>
        <w:t xml:space="preserve"> اختلال که در دسته‌</w:t>
      </w:r>
      <w:r w:rsidRPr="002A607A">
        <w:rPr>
          <w:rFonts w:cs="B Nazanin" w:hint="cs"/>
          <w:color w:val="000000" w:themeColor="text1"/>
          <w:rtl/>
        </w:rPr>
        <w:t>ی</w:t>
      </w:r>
      <w:r w:rsidRPr="002A607A">
        <w:rPr>
          <w:rFonts w:cs="B Nazanin"/>
          <w:color w:val="000000" w:themeColor="text1"/>
          <w:rtl/>
        </w:rPr>
        <w:t xml:space="preserve"> اختلالات خلق</w:t>
      </w:r>
      <w:r w:rsidRPr="002A607A">
        <w:rPr>
          <w:rFonts w:cs="B Nazanin" w:hint="cs"/>
          <w:color w:val="000000" w:themeColor="text1"/>
          <w:rtl/>
        </w:rPr>
        <w:t>ی</w:t>
      </w:r>
      <w:r w:rsidRPr="002A607A">
        <w:rPr>
          <w:rFonts w:cs="B Nazanin"/>
          <w:color w:val="000000" w:themeColor="text1"/>
          <w:rtl/>
        </w:rPr>
        <w:t xml:space="preserve"> قرار م</w:t>
      </w:r>
      <w:r w:rsidRPr="002A607A">
        <w:rPr>
          <w:rFonts w:cs="B Nazanin" w:hint="cs"/>
          <w:color w:val="000000" w:themeColor="text1"/>
          <w:rtl/>
        </w:rPr>
        <w:t>ی‌</w:t>
      </w:r>
      <w:r w:rsidRPr="002A607A">
        <w:rPr>
          <w:rFonts w:cs="B Nazanin" w:hint="eastAsia"/>
          <w:color w:val="000000" w:themeColor="text1"/>
          <w:rtl/>
        </w:rPr>
        <w:t>گ</w:t>
      </w:r>
      <w:r w:rsidRPr="002A607A">
        <w:rPr>
          <w:rFonts w:cs="B Nazanin" w:hint="cs"/>
          <w:color w:val="000000" w:themeColor="text1"/>
          <w:rtl/>
        </w:rPr>
        <w:t>ی</w:t>
      </w:r>
      <w:r w:rsidRPr="002A607A">
        <w:rPr>
          <w:rFonts w:cs="B Nazanin" w:hint="eastAsia"/>
          <w:color w:val="000000" w:themeColor="text1"/>
          <w:rtl/>
        </w:rPr>
        <w:t>رد،</w:t>
      </w:r>
      <w:r w:rsidRPr="002A607A">
        <w:rPr>
          <w:rFonts w:cs="B Nazanin"/>
          <w:color w:val="000000" w:themeColor="text1"/>
          <w:rtl/>
        </w:rPr>
        <w:t xml:space="preserve"> با علائم</w:t>
      </w:r>
      <w:r w:rsidRPr="002A607A">
        <w:rPr>
          <w:rFonts w:cs="B Nazanin" w:hint="cs"/>
          <w:color w:val="000000" w:themeColor="text1"/>
          <w:rtl/>
        </w:rPr>
        <w:t>ی</w:t>
      </w:r>
      <w:r w:rsidRPr="002A607A">
        <w:rPr>
          <w:rFonts w:cs="B Nazanin"/>
          <w:color w:val="000000" w:themeColor="text1"/>
          <w:rtl/>
        </w:rPr>
        <w:t xml:space="preserve"> چو</w:t>
      </w:r>
      <w:r w:rsidRPr="002A607A">
        <w:rPr>
          <w:rFonts w:cs="B Nazanin" w:hint="eastAsia"/>
          <w:color w:val="000000" w:themeColor="text1"/>
          <w:rtl/>
        </w:rPr>
        <w:t>ن</w:t>
      </w:r>
      <w:r w:rsidRPr="002A607A">
        <w:rPr>
          <w:rFonts w:cs="B Nazanin"/>
          <w:color w:val="000000" w:themeColor="text1"/>
          <w:rtl/>
        </w:rPr>
        <w:t xml:space="preserve"> احساس غم و اندوه شد</w:t>
      </w:r>
      <w:r w:rsidRPr="002A607A">
        <w:rPr>
          <w:rFonts w:cs="B Nazanin" w:hint="cs"/>
          <w:color w:val="000000" w:themeColor="text1"/>
          <w:rtl/>
        </w:rPr>
        <w:t>ی</w:t>
      </w:r>
      <w:r w:rsidRPr="002A607A">
        <w:rPr>
          <w:rFonts w:cs="B Nazanin" w:hint="eastAsia"/>
          <w:color w:val="000000" w:themeColor="text1"/>
          <w:rtl/>
        </w:rPr>
        <w:t>د،</w:t>
      </w:r>
      <w:r w:rsidRPr="002A607A">
        <w:rPr>
          <w:rFonts w:cs="B Nazanin"/>
          <w:color w:val="000000" w:themeColor="text1"/>
          <w:rtl/>
        </w:rPr>
        <w:t xml:space="preserve"> کاهش انگ</w:t>
      </w:r>
      <w:r w:rsidRPr="002A607A">
        <w:rPr>
          <w:rFonts w:cs="B Nazanin" w:hint="cs"/>
          <w:color w:val="000000" w:themeColor="text1"/>
          <w:rtl/>
        </w:rPr>
        <w:t>ی</w:t>
      </w:r>
      <w:r w:rsidRPr="002A607A">
        <w:rPr>
          <w:rFonts w:cs="B Nazanin" w:hint="eastAsia"/>
          <w:color w:val="000000" w:themeColor="text1"/>
          <w:rtl/>
        </w:rPr>
        <w:t>زه،</w:t>
      </w:r>
      <w:r w:rsidRPr="002A607A">
        <w:rPr>
          <w:rFonts w:cs="B Nazanin"/>
          <w:color w:val="000000" w:themeColor="text1"/>
          <w:rtl/>
        </w:rPr>
        <w:t xml:space="preserve"> ب</w:t>
      </w:r>
      <w:r w:rsidRPr="002A607A">
        <w:rPr>
          <w:rFonts w:cs="B Nazanin" w:hint="cs"/>
          <w:color w:val="000000" w:themeColor="text1"/>
          <w:rtl/>
        </w:rPr>
        <w:t>ی‌</w:t>
      </w:r>
      <w:r w:rsidRPr="002A607A">
        <w:rPr>
          <w:rFonts w:cs="B Nazanin" w:hint="eastAsia"/>
          <w:color w:val="000000" w:themeColor="text1"/>
          <w:rtl/>
        </w:rPr>
        <w:t>علاقگ</w:t>
      </w:r>
      <w:r w:rsidRPr="002A607A">
        <w:rPr>
          <w:rFonts w:cs="B Nazanin" w:hint="cs"/>
          <w:color w:val="000000" w:themeColor="text1"/>
          <w:rtl/>
        </w:rPr>
        <w:t>ی</w:t>
      </w:r>
      <w:r w:rsidRPr="002A607A">
        <w:rPr>
          <w:rFonts w:cs="B Nazanin"/>
          <w:color w:val="000000" w:themeColor="text1"/>
          <w:rtl/>
        </w:rPr>
        <w:t xml:space="preserve"> به فعال</w:t>
      </w:r>
      <w:r w:rsidRPr="002A607A">
        <w:rPr>
          <w:rFonts w:cs="B Nazanin" w:hint="cs"/>
          <w:color w:val="000000" w:themeColor="text1"/>
          <w:rtl/>
        </w:rPr>
        <w:t>ی</w:t>
      </w:r>
      <w:r w:rsidRPr="002A607A">
        <w:rPr>
          <w:rFonts w:cs="B Nazanin" w:hint="eastAsia"/>
          <w:color w:val="000000" w:themeColor="text1"/>
          <w:rtl/>
        </w:rPr>
        <w:t>ت‌ها</w:t>
      </w:r>
      <w:r w:rsidRPr="002A607A">
        <w:rPr>
          <w:rFonts w:cs="B Nazanin" w:hint="cs"/>
          <w:color w:val="000000" w:themeColor="text1"/>
          <w:rtl/>
        </w:rPr>
        <w:t>ی</w:t>
      </w:r>
      <w:r w:rsidRPr="002A607A">
        <w:rPr>
          <w:rFonts w:cs="B Nazanin"/>
          <w:color w:val="000000" w:themeColor="text1"/>
          <w:rtl/>
        </w:rPr>
        <w:t xml:space="preserve"> روزمره، اختلال در خواب و اشتها، خستگ</w:t>
      </w:r>
      <w:r w:rsidRPr="002A607A">
        <w:rPr>
          <w:rFonts w:cs="B Nazanin" w:hint="cs"/>
          <w:color w:val="000000" w:themeColor="text1"/>
          <w:rtl/>
        </w:rPr>
        <w:t>ی</w:t>
      </w:r>
      <w:r w:rsidRPr="002A607A">
        <w:rPr>
          <w:rFonts w:cs="B Nazanin"/>
          <w:color w:val="000000" w:themeColor="text1"/>
          <w:rtl/>
        </w:rPr>
        <w:t xml:space="preserve"> مفرط، کاهش تمرکز، احساس ب</w:t>
      </w:r>
      <w:r w:rsidRPr="002A607A">
        <w:rPr>
          <w:rFonts w:cs="B Nazanin" w:hint="cs"/>
          <w:color w:val="000000" w:themeColor="text1"/>
          <w:rtl/>
        </w:rPr>
        <w:t>ی‌</w:t>
      </w:r>
      <w:r w:rsidRPr="002A607A">
        <w:rPr>
          <w:rFonts w:cs="B Nazanin" w:hint="eastAsia"/>
          <w:color w:val="000000" w:themeColor="text1"/>
          <w:rtl/>
        </w:rPr>
        <w:t>ارزش</w:t>
      </w:r>
      <w:r w:rsidRPr="002A607A">
        <w:rPr>
          <w:rFonts w:cs="B Nazanin" w:hint="cs"/>
          <w:color w:val="000000" w:themeColor="text1"/>
          <w:rtl/>
        </w:rPr>
        <w:t>ی</w:t>
      </w:r>
      <w:r w:rsidRPr="002A607A">
        <w:rPr>
          <w:rFonts w:cs="B Nazanin"/>
          <w:color w:val="000000" w:themeColor="text1"/>
          <w:rtl/>
        </w:rPr>
        <w:t xml:space="preserve"> و حت</w:t>
      </w:r>
      <w:r w:rsidRPr="002A607A">
        <w:rPr>
          <w:rFonts w:cs="B Nazanin" w:hint="cs"/>
          <w:color w:val="000000" w:themeColor="text1"/>
          <w:rtl/>
        </w:rPr>
        <w:t>ی</w:t>
      </w:r>
      <w:r w:rsidR="00BA7565">
        <w:rPr>
          <w:rFonts w:cs="B Nazanin" w:hint="cs"/>
          <w:color w:val="000000" w:themeColor="text1"/>
          <w:rtl/>
        </w:rPr>
        <w:t xml:space="preserve"> گاها </w:t>
      </w:r>
      <w:r w:rsidRPr="002A607A">
        <w:rPr>
          <w:rFonts w:cs="B Nazanin"/>
          <w:color w:val="000000" w:themeColor="text1"/>
          <w:rtl/>
        </w:rPr>
        <w:t xml:space="preserve"> افکار خودکش</w:t>
      </w:r>
      <w:r w:rsidRPr="002A607A">
        <w:rPr>
          <w:rFonts w:cs="B Nazanin" w:hint="cs"/>
          <w:color w:val="000000" w:themeColor="text1"/>
          <w:rtl/>
        </w:rPr>
        <w:t>ی</w:t>
      </w:r>
      <w:r w:rsidRPr="002A607A">
        <w:rPr>
          <w:rFonts w:cs="B Nazanin"/>
          <w:color w:val="000000" w:themeColor="text1"/>
          <w:rtl/>
        </w:rPr>
        <w:t xml:space="preserve"> همراه است (</w:t>
      </w:r>
      <w:r w:rsidR="00EF5665" w:rsidRPr="002A607A">
        <w:rPr>
          <w:rFonts w:cs="B Nazanin" w:hint="cs"/>
          <w:color w:val="000000" w:themeColor="text1"/>
          <w:rtl/>
        </w:rPr>
        <w:t>1</w:t>
      </w:r>
      <w:r w:rsidRPr="002A607A">
        <w:rPr>
          <w:rFonts w:cs="B Nazanin"/>
          <w:color w:val="000000" w:themeColor="text1"/>
          <w:rtl/>
        </w:rPr>
        <w:t>).  بر اساس آخر</w:t>
      </w:r>
      <w:r w:rsidRPr="002A607A">
        <w:rPr>
          <w:rFonts w:cs="B Nazanin" w:hint="cs"/>
          <w:color w:val="000000" w:themeColor="text1"/>
          <w:rtl/>
        </w:rPr>
        <w:t>ی</w:t>
      </w:r>
      <w:r w:rsidRPr="002A607A">
        <w:rPr>
          <w:rFonts w:cs="B Nazanin" w:hint="eastAsia"/>
          <w:color w:val="000000" w:themeColor="text1"/>
          <w:rtl/>
        </w:rPr>
        <w:t>ن</w:t>
      </w:r>
      <w:r w:rsidRPr="002A607A">
        <w:rPr>
          <w:rFonts w:cs="B Nazanin"/>
          <w:color w:val="000000" w:themeColor="text1"/>
          <w:rtl/>
        </w:rPr>
        <w:t xml:space="preserve"> آمارها</w:t>
      </w:r>
      <w:r w:rsidRPr="002A607A">
        <w:rPr>
          <w:rFonts w:cs="B Nazanin" w:hint="cs"/>
          <w:color w:val="000000" w:themeColor="text1"/>
          <w:rtl/>
        </w:rPr>
        <w:t>ی</w:t>
      </w:r>
      <w:r w:rsidRPr="002A607A">
        <w:rPr>
          <w:rFonts w:cs="B Nazanin"/>
          <w:color w:val="000000" w:themeColor="text1"/>
          <w:rtl/>
        </w:rPr>
        <w:t xml:space="preserve"> منتشرشده از سو</w:t>
      </w:r>
      <w:r w:rsidRPr="002A607A">
        <w:rPr>
          <w:rFonts w:cs="B Nazanin" w:hint="cs"/>
          <w:color w:val="000000" w:themeColor="text1"/>
          <w:rtl/>
        </w:rPr>
        <w:t>ی</w:t>
      </w:r>
      <w:r w:rsidRPr="002A607A">
        <w:rPr>
          <w:rFonts w:cs="B Nazanin"/>
          <w:color w:val="000000" w:themeColor="text1"/>
          <w:rtl/>
        </w:rPr>
        <w:t xml:space="preserve"> سازمان جهان</w:t>
      </w:r>
      <w:r w:rsidRPr="002A607A">
        <w:rPr>
          <w:rFonts w:cs="B Nazanin" w:hint="cs"/>
          <w:color w:val="000000" w:themeColor="text1"/>
          <w:rtl/>
        </w:rPr>
        <w:t>ی</w:t>
      </w:r>
      <w:r w:rsidRPr="002A607A">
        <w:rPr>
          <w:rFonts w:cs="B Nazanin"/>
          <w:color w:val="000000" w:themeColor="text1"/>
          <w:rtl/>
        </w:rPr>
        <w:t xml:space="preserve"> بهداشت، ب</w:t>
      </w:r>
      <w:r w:rsidRPr="002A607A">
        <w:rPr>
          <w:rFonts w:cs="B Nazanin" w:hint="cs"/>
          <w:color w:val="000000" w:themeColor="text1"/>
          <w:rtl/>
        </w:rPr>
        <w:t>ی</w:t>
      </w:r>
      <w:r w:rsidRPr="002A607A">
        <w:rPr>
          <w:rFonts w:cs="B Nazanin"/>
          <w:color w:val="000000" w:themeColor="text1"/>
          <w:rtl/>
        </w:rPr>
        <w:t xml:space="preserve">ش از </w:t>
      </w:r>
      <w:r w:rsidRPr="002A607A">
        <w:rPr>
          <w:rFonts w:cs="B Nazanin"/>
          <w:color w:val="000000" w:themeColor="text1"/>
          <w:rtl/>
          <w:lang w:bidi="fa-IR"/>
        </w:rPr>
        <w:t>۲۸۰</w:t>
      </w:r>
      <w:r w:rsidRPr="002A607A">
        <w:rPr>
          <w:rFonts w:cs="B Nazanin"/>
          <w:color w:val="000000" w:themeColor="text1"/>
          <w:rtl/>
        </w:rPr>
        <w:t xml:space="preserve"> م</w:t>
      </w:r>
      <w:r w:rsidRPr="002A607A">
        <w:rPr>
          <w:rFonts w:cs="B Nazanin" w:hint="cs"/>
          <w:color w:val="000000" w:themeColor="text1"/>
          <w:rtl/>
        </w:rPr>
        <w:t>ی</w:t>
      </w:r>
      <w:r w:rsidRPr="002A607A">
        <w:rPr>
          <w:rFonts w:cs="B Nazanin" w:hint="eastAsia"/>
          <w:color w:val="000000" w:themeColor="text1"/>
          <w:rtl/>
        </w:rPr>
        <w:t>ل</w:t>
      </w:r>
      <w:r w:rsidRPr="002A607A">
        <w:rPr>
          <w:rFonts w:cs="B Nazanin" w:hint="cs"/>
          <w:color w:val="000000" w:themeColor="text1"/>
          <w:rtl/>
        </w:rPr>
        <w:t>ی</w:t>
      </w:r>
      <w:r w:rsidRPr="002A607A">
        <w:rPr>
          <w:rFonts w:cs="B Nazanin" w:hint="eastAsia"/>
          <w:color w:val="000000" w:themeColor="text1"/>
          <w:rtl/>
        </w:rPr>
        <w:t>ون</w:t>
      </w:r>
      <w:r w:rsidRPr="002A607A">
        <w:rPr>
          <w:rFonts w:cs="B Nazanin"/>
          <w:color w:val="000000" w:themeColor="text1"/>
          <w:rtl/>
        </w:rPr>
        <w:t xml:space="preserve"> نفر در جهان مبتلا به افسردگ</w:t>
      </w:r>
      <w:r w:rsidRPr="002A607A">
        <w:rPr>
          <w:rFonts w:cs="B Nazanin" w:hint="cs"/>
          <w:color w:val="000000" w:themeColor="text1"/>
          <w:rtl/>
        </w:rPr>
        <w:t>ی</w:t>
      </w:r>
      <w:r w:rsidRPr="002A607A">
        <w:rPr>
          <w:rFonts w:cs="B Nazanin"/>
          <w:color w:val="000000" w:themeColor="text1"/>
          <w:rtl/>
        </w:rPr>
        <w:t xml:space="preserve"> هستند و ا</w:t>
      </w:r>
      <w:r w:rsidRPr="002A607A">
        <w:rPr>
          <w:rFonts w:cs="B Nazanin" w:hint="cs"/>
          <w:color w:val="000000" w:themeColor="text1"/>
          <w:rtl/>
        </w:rPr>
        <w:t>ی</w:t>
      </w:r>
      <w:r w:rsidRPr="002A607A">
        <w:rPr>
          <w:rFonts w:cs="B Nazanin" w:hint="eastAsia"/>
          <w:color w:val="000000" w:themeColor="text1"/>
          <w:rtl/>
        </w:rPr>
        <w:t>ن</w:t>
      </w:r>
      <w:r w:rsidRPr="002A607A">
        <w:rPr>
          <w:rFonts w:cs="B Nazanin"/>
          <w:color w:val="000000" w:themeColor="text1"/>
          <w:rtl/>
        </w:rPr>
        <w:t xml:space="preserve"> ب</w:t>
      </w:r>
      <w:r w:rsidRPr="002A607A">
        <w:rPr>
          <w:rFonts w:cs="B Nazanin" w:hint="cs"/>
          <w:color w:val="000000" w:themeColor="text1"/>
          <w:rtl/>
        </w:rPr>
        <w:t>ی</w:t>
      </w:r>
      <w:r w:rsidRPr="002A607A">
        <w:rPr>
          <w:rFonts w:cs="B Nazanin" w:hint="eastAsia"/>
          <w:color w:val="000000" w:themeColor="text1"/>
          <w:rtl/>
        </w:rPr>
        <w:t>مار</w:t>
      </w:r>
      <w:r w:rsidRPr="002A607A">
        <w:rPr>
          <w:rFonts w:cs="B Nazanin" w:hint="cs"/>
          <w:color w:val="000000" w:themeColor="text1"/>
          <w:rtl/>
        </w:rPr>
        <w:t>ی</w:t>
      </w:r>
      <w:r w:rsidRPr="002A607A">
        <w:rPr>
          <w:rFonts w:cs="B Nazanin"/>
          <w:color w:val="000000" w:themeColor="text1"/>
          <w:rtl/>
        </w:rPr>
        <w:t xml:space="preserve"> </w:t>
      </w:r>
      <w:r w:rsidRPr="002A607A">
        <w:rPr>
          <w:rFonts w:cs="B Nazanin" w:hint="cs"/>
          <w:color w:val="000000" w:themeColor="text1"/>
          <w:rtl/>
        </w:rPr>
        <w:t>ی</w:t>
      </w:r>
      <w:r w:rsidRPr="002A607A">
        <w:rPr>
          <w:rFonts w:cs="B Nazanin" w:hint="eastAsia"/>
          <w:color w:val="000000" w:themeColor="text1"/>
          <w:rtl/>
        </w:rPr>
        <w:t>ک</w:t>
      </w:r>
      <w:r w:rsidRPr="002A607A">
        <w:rPr>
          <w:rFonts w:cs="B Nazanin" w:hint="cs"/>
          <w:color w:val="000000" w:themeColor="text1"/>
          <w:rtl/>
        </w:rPr>
        <w:t>ی</w:t>
      </w:r>
      <w:r w:rsidRPr="002A607A">
        <w:rPr>
          <w:rFonts w:cs="B Nazanin"/>
          <w:color w:val="000000" w:themeColor="text1"/>
          <w:rtl/>
        </w:rPr>
        <w:t xml:space="preserve"> از عوامل اصل</w:t>
      </w:r>
      <w:r w:rsidRPr="002A607A">
        <w:rPr>
          <w:rFonts w:cs="B Nazanin" w:hint="cs"/>
          <w:color w:val="000000" w:themeColor="text1"/>
          <w:rtl/>
        </w:rPr>
        <w:t>ی</w:t>
      </w:r>
      <w:r w:rsidRPr="002A607A">
        <w:rPr>
          <w:rFonts w:cs="B Nazanin"/>
          <w:color w:val="000000" w:themeColor="text1"/>
          <w:rtl/>
        </w:rPr>
        <w:t xml:space="preserve"> ناتوان</w:t>
      </w:r>
      <w:r w:rsidRPr="002A607A">
        <w:rPr>
          <w:rFonts w:cs="B Nazanin" w:hint="cs"/>
          <w:color w:val="000000" w:themeColor="text1"/>
          <w:rtl/>
        </w:rPr>
        <w:t>ی</w:t>
      </w:r>
      <w:r w:rsidRPr="002A607A">
        <w:rPr>
          <w:rFonts w:cs="B Nazanin"/>
          <w:color w:val="000000" w:themeColor="text1"/>
          <w:rtl/>
        </w:rPr>
        <w:t xml:space="preserve"> در سطح جهان</w:t>
      </w:r>
      <w:r w:rsidRPr="002A607A">
        <w:rPr>
          <w:rFonts w:cs="B Nazanin" w:hint="cs"/>
          <w:color w:val="000000" w:themeColor="text1"/>
          <w:rtl/>
        </w:rPr>
        <w:t>ی</w:t>
      </w:r>
      <w:r w:rsidRPr="002A607A">
        <w:rPr>
          <w:rFonts w:cs="B Nazanin"/>
          <w:color w:val="000000" w:themeColor="text1"/>
          <w:rtl/>
        </w:rPr>
        <w:t xml:space="preserve"> به‌شمار م</w:t>
      </w:r>
      <w:r w:rsidRPr="002A607A">
        <w:rPr>
          <w:rFonts w:cs="B Nazanin" w:hint="cs"/>
          <w:color w:val="000000" w:themeColor="text1"/>
          <w:rtl/>
        </w:rPr>
        <w:t>ی‌</w:t>
      </w:r>
      <w:r w:rsidRPr="002A607A">
        <w:rPr>
          <w:rFonts w:cs="B Nazanin" w:hint="eastAsia"/>
          <w:color w:val="000000" w:themeColor="text1"/>
          <w:rtl/>
        </w:rPr>
        <w:t>رود</w:t>
      </w:r>
      <w:r w:rsidRPr="002A607A">
        <w:rPr>
          <w:rFonts w:cs="B Nazanin"/>
          <w:color w:val="000000" w:themeColor="text1"/>
          <w:rtl/>
        </w:rPr>
        <w:t xml:space="preserve"> (</w:t>
      </w:r>
      <w:r w:rsidR="00EF5665" w:rsidRPr="002A607A">
        <w:rPr>
          <w:rFonts w:cs="B Nazanin" w:hint="cs"/>
          <w:color w:val="000000" w:themeColor="text1"/>
          <w:rtl/>
        </w:rPr>
        <w:t>2</w:t>
      </w:r>
      <w:r w:rsidRPr="002A607A">
        <w:rPr>
          <w:rFonts w:cs="B Nazanin"/>
          <w:color w:val="000000" w:themeColor="text1"/>
          <w:rtl/>
        </w:rPr>
        <w:t>). ا</w:t>
      </w:r>
      <w:r w:rsidRPr="002A607A">
        <w:rPr>
          <w:rFonts w:cs="B Nazanin" w:hint="cs"/>
          <w:color w:val="000000" w:themeColor="text1"/>
          <w:rtl/>
        </w:rPr>
        <w:t>ی</w:t>
      </w:r>
      <w:r w:rsidRPr="002A607A">
        <w:rPr>
          <w:rFonts w:cs="B Nazanin" w:hint="eastAsia"/>
          <w:color w:val="000000" w:themeColor="text1"/>
          <w:rtl/>
        </w:rPr>
        <w:t>ن</w:t>
      </w:r>
      <w:r w:rsidRPr="002A607A">
        <w:rPr>
          <w:rFonts w:cs="B Nazanin"/>
          <w:color w:val="000000" w:themeColor="text1"/>
          <w:rtl/>
        </w:rPr>
        <w:t xml:space="preserve"> افراد </w:t>
      </w:r>
      <w:r w:rsidR="00BA7565">
        <w:rPr>
          <w:rFonts w:cs="B Nazanin" w:hint="cs"/>
          <w:color w:val="000000" w:themeColor="text1"/>
          <w:rtl/>
        </w:rPr>
        <w:t>غالبا</w:t>
      </w:r>
      <w:r w:rsidRPr="002A607A">
        <w:rPr>
          <w:rFonts w:cs="B Nazanin"/>
          <w:color w:val="000000" w:themeColor="text1"/>
          <w:rtl/>
        </w:rPr>
        <w:t xml:space="preserve"> </w:t>
      </w:r>
      <w:r w:rsidR="00BA7565">
        <w:rPr>
          <w:rFonts w:cs="B Nazanin" w:hint="cs"/>
          <w:color w:val="000000" w:themeColor="text1"/>
          <w:rtl/>
        </w:rPr>
        <w:t>علاوه بر</w:t>
      </w:r>
      <w:r w:rsidRPr="002A607A">
        <w:rPr>
          <w:rFonts w:cs="B Nazanin"/>
          <w:color w:val="000000" w:themeColor="text1"/>
          <w:rtl/>
        </w:rPr>
        <w:t>احساس غمگ</w:t>
      </w:r>
      <w:r w:rsidRPr="002A607A">
        <w:rPr>
          <w:rFonts w:cs="B Nazanin" w:hint="cs"/>
          <w:color w:val="000000" w:themeColor="text1"/>
          <w:rtl/>
        </w:rPr>
        <w:t>ی</w:t>
      </w:r>
      <w:r w:rsidRPr="002A607A">
        <w:rPr>
          <w:rFonts w:cs="B Nazanin" w:hint="eastAsia"/>
          <w:color w:val="000000" w:themeColor="text1"/>
          <w:rtl/>
        </w:rPr>
        <w:t>ن</w:t>
      </w:r>
      <w:r w:rsidRPr="002A607A">
        <w:rPr>
          <w:rFonts w:cs="B Nazanin" w:hint="cs"/>
          <w:color w:val="000000" w:themeColor="text1"/>
          <w:rtl/>
        </w:rPr>
        <w:t>ی</w:t>
      </w:r>
      <w:r w:rsidRPr="002A607A">
        <w:rPr>
          <w:rFonts w:cs="B Nazanin"/>
          <w:color w:val="000000" w:themeColor="text1"/>
          <w:rtl/>
        </w:rPr>
        <w:t xml:space="preserve"> پا</w:t>
      </w:r>
      <w:r w:rsidRPr="002A607A">
        <w:rPr>
          <w:rFonts w:cs="B Nazanin" w:hint="cs"/>
          <w:color w:val="000000" w:themeColor="text1"/>
          <w:rtl/>
        </w:rPr>
        <w:t>ی</w:t>
      </w:r>
      <w:r w:rsidRPr="002A607A">
        <w:rPr>
          <w:rFonts w:cs="B Nazanin" w:hint="eastAsia"/>
          <w:color w:val="000000" w:themeColor="text1"/>
          <w:rtl/>
        </w:rPr>
        <w:t>دار،</w:t>
      </w:r>
      <w:r w:rsidRPr="002A607A">
        <w:rPr>
          <w:rFonts w:cs="B Nazanin"/>
          <w:color w:val="000000" w:themeColor="text1"/>
          <w:rtl/>
        </w:rPr>
        <w:t xml:space="preserve"> کاهش انگ</w:t>
      </w:r>
      <w:r w:rsidRPr="002A607A">
        <w:rPr>
          <w:rFonts w:cs="B Nazanin" w:hint="cs"/>
          <w:color w:val="000000" w:themeColor="text1"/>
          <w:rtl/>
        </w:rPr>
        <w:t>ی</w:t>
      </w:r>
      <w:r w:rsidRPr="002A607A">
        <w:rPr>
          <w:rFonts w:cs="B Nazanin" w:hint="eastAsia"/>
          <w:color w:val="000000" w:themeColor="text1"/>
          <w:rtl/>
        </w:rPr>
        <w:t>زه</w:t>
      </w:r>
      <w:r w:rsidRPr="002A607A">
        <w:rPr>
          <w:rFonts w:cs="B Nazanin"/>
          <w:color w:val="000000" w:themeColor="text1"/>
          <w:rtl/>
        </w:rPr>
        <w:t xml:space="preserve"> و انرژ</w:t>
      </w:r>
      <w:r w:rsidRPr="002A607A">
        <w:rPr>
          <w:rFonts w:cs="B Nazanin" w:hint="cs"/>
          <w:color w:val="000000" w:themeColor="text1"/>
          <w:rtl/>
        </w:rPr>
        <w:t>ی</w:t>
      </w:r>
      <w:r w:rsidR="00BA7565">
        <w:rPr>
          <w:rFonts w:cs="B Nazanin" w:hint="cs"/>
          <w:color w:val="000000" w:themeColor="text1"/>
          <w:rtl/>
        </w:rPr>
        <w:t xml:space="preserve"> ، مشکلاتی در کارکردهای اجرایی ازجمله </w:t>
      </w:r>
      <w:r w:rsidRPr="002A607A">
        <w:rPr>
          <w:rFonts w:cs="B Nazanin"/>
          <w:color w:val="000000" w:themeColor="text1"/>
          <w:rtl/>
        </w:rPr>
        <w:t>کاهش تمرکز و حافظه، و همچن</w:t>
      </w:r>
      <w:r w:rsidRPr="002A607A">
        <w:rPr>
          <w:rFonts w:cs="B Nazanin" w:hint="cs"/>
          <w:color w:val="000000" w:themeColor="text1"/>
          <w:rtl/>
        </w:rPr>
        <w:t>ی</w:t>
      </w:r>
      <w:r w:rsidRPr="002A607A">
        <w:rPr>
          <w:rFonts w:cs="B Nazanin" w:hint="eastAsia"/>
          <w:color w:val="000000" w:themeColor="text1"/>
          <w:rtl/>
        </w:rPr>
        <w:t>ن</w:t>
      </w:r>
      <w:r w:rsidRPr="002A607A">
        <w:rPr>
          <w:rFonts w:cs="B Nazanin"/>
          <w:color w:val="000000" w:themeColor="text1"/>
          <w:rtl/>
        </w:rPr>
        <w:t xml:space="preserve"> کاهش توانا</w:t>
      </w:r>
      <w:r w:rsidRPr="002A607A">
        <w:rPr>
          <w:rFonts w:cs="B Nazanin" w:hint="cs"/>
          <w:color w:val="000000" w:themeColor="text1"/>
          <w:rtl/>
        </w:rPr>
        <w:t>یی</w:t>
      </w:r>
      <w:r w:rsidRPr="002A607A">
        <w:rPr>
          <w:rFonts w:cs="B Nazanin"/>
          <w:color w:val="000000" w:themeColor="text1"/>
          <w:rtl/>
        </w:rPr>
        <w:t xml:space="preserve"> </w:t>
      </w:r>
      <w:r w:rsidR="00BA7565">
        <w:rPr>
          <w:rFonts w:cs="B Nazanin" w:hint="cs"/>
          <w:color w:val="000000" w:themeColor="text1"/>
          <w:rtl/>
        </w:rPr>
        <w:t xml:space="preserve">امور مرتبط با آن را </w:t>
      </w:r>
      <w:r w:rsidRPr="002A607A">
        <w:rPr>
          <w:rFonts w:cs="B Nazanin"/>
          <w:color w:val="000000" w:themeColor="text1"/>
          <w:rtl/>
        </w:rPr>
        <w:t>در انجام وظا</w:t>
      </w:r>
      <w:r w:rsidRPr="002A607A">
        <w:rPr>
          <w:rFonts w:cs="B Nazanin" w:hint="cs"/>
          <w:color w:val="000000" w:themeColor="text1"/>
          <w:rtl/>
        </w:rPr>
        <w:t>ی</w:t>
      </w:r>
      <w:r w:rsidRPr="002A607A">
        <w:rPr>
          <w:rFonts w:cs="B Nazanin" w:hint="eastAsia"/>
          <w:color w:val="000000" w:themeColor="text1"/>
          <w:rtl/>
        </w:rPr>
        <w:t>ف</w:t>
      </w:r>
      <w:r w:rsidRPr="002A607A">
        <w:rPr>
          <w:rFonts w:cs="B Nazanin"/>
          <w:color w:val="000000" w:themeColor="text1"/>
          <w:rtl/>
        </w:rPr>
        <w:t xml:space="preserve"> روزمره تجربه م</w:t>
      </w:r>
      <w:r w:rsidRPr="002A607A">
        <w:rPr>
          <w:rFonts w:cs="B Nazanin" w:hint="cs"/>
          <w:color w:val="000000" w:themeColor="text1"/>
          <w:rtl/>
        </w:rPr>
        <w:t>ی‌</w:t>
      </w:r>
      <w:r w:rsidRPr="002A607A">
        <w:rPr>
          <w:rFonts w:cs="B Nazanin" w:hint="eastAsia"/>
          <w:color w:val="000000" w:themeColor="text1"/>
          <w:rtl/>
        </w:rPr>
        <w:t>کنند</w:t>
      </w:r>
      <w:r w:rsidRPr="002A607A">
        <w:rPr>
          <w:rFonts w:cs="B Nazanin"/>
          <w:color w:val="000000" w:themeColor="text1"/>
          <w:rtl/>
        </w:rPr>
        <w:t xml:space="preserve"> (</w:t>
      </w:r>
      <w:r w:rsidR="00EF5665" w:rsidRPr="002A607A">
        <w:rPr>
          <w:rFonts w:cs="B Nazanin" w:hint="cs"/>
          <w:color w:val="000000" w:themeColor="text1"/>
          <w:rtl/>
        </w:rPr>
        <w:t>2</w:t>
      </w:r>
      <w:r w:rsidRPr="002A607A">
        <w:rPr>
          <w:rFonts w:cs="B Nazanin"/>
          <w:color w:val="000000" w:themeColor="text1"/>
          <w:rtl/>
        </w:rPr>
        <w:t>).</w:t>
      </w:r>
      <w:r w:rsidRPr="002A607A">
        <w:rPr>
          <w:rFonts w:cs="B Nazanin" w:hint="cs"/>
          <w:color w:val="000000" w:themeColor="text1"/>
          <w:rtl/>
        </w:rPr>
        <w:t xml:space="preserve"> </w:t>
      </w:r>
    </w:p>
    <w:p w14:paraId="1A0A8FD0" w14:textId="16C1F381" w:rsidR="00AC4A05" w:rsidRPr="002A607A" w:rsidRDefault="00D07D4D" w:rsidP="00D07D4D">
      <w:pPr>
        <w:bidi/>
        <w:spacing w:after="0"/>
        <w:ind w:left="4" w:firstLine="284"/>
        <w:jc w:val="both"/>
        <w:rPr>
          <w:rFonts w:cs="B Nazanin"/>
          <w:color w:val="000000" w:themeColor="text1"/>
          <w:rtl/>
        </w:rPr>
      </w:pPr>
      <w:r>
        <w:rPr>
          <w:rFonts w:cs="B Nazanin" w:hint="cs"/>
          <w:color w:val="000000" w:themeColor="text1"/>
          <w:rtl/>
        </w:rPr>
        <w:t>کارکرد</w:t>
      </w:r>
      <w:r w:rsidR="00AC4A05" w:rsidRPr="002A607A">
        <w:rPr>
          <w:rFonts w:cs="B Nazanin"/>
          <w:color w:val="000000" w:themeColor="text1"/>
          <w:rtl/>
        </w:rPr>
        <w:t xml:space="preserve"> اجرا</w:t>
      </w:r>
      <w:r w:rsidR="00AC4A05" w:rsidRPr="002A607A">
        <w:rPr>
          <w:rFonts w:cs="B Nazanin" w:hint="cs"/>
          <w:color w:val="000000" w:themeColor="text1"/>
          <w:rtl/>
        </w:rPr>
        <w:t>یی</w:t>
      </w:r>
      <w:r w:rsidR="0082084A" w:rsidRPr="002A607A">
        <w:rPr>
          <w:rStyle w:val="FootnoteReference"/>
          <w:rFonts w:cs="B Nazanin"/>
          <w:color w:val="000000" w:themeColor="text1"/>
          <w:rtl/>
        </w:rPr>
        <w:footnoteReference w:id="2"/>
      </w:r>
      <w:r w:rsidR="00AC4A05" w:rsidRPr="002A607A">
        <w:rPr>
          <w:rFonts w:cs="B Nazanin"/>
          <w:color w:val="000000" w:themeColor="text1"/>
          <w:rtl/>
        </w:rPr>
        <w:t xml:space="preserve"> به مجموعه‌ا</w:t>
      </w:r>
      <w:r w:rsidR="00AC4A05" w:rsidRPr="002A607A">
        <w:rPr>
          <w:rFonts w:cs="B Nazanin" w:hint="cs"/>
          <w:color w:val="000000" w:themeColor="text1"/>
          <w:rtl/>
        </w:rPr>
        <w:t>ی</w:t>
      </w:r>
      <w:r w:rsidR="00AC4A05" w:rsidRPr="002A607A">
        <w:rPr>
          <w:rFonts w:cs="B Nazanin"/>
          <w:color w:val="000000" w:themeColor="text1"/>
          <w:rtl/>
        </w:rPr>
        <w:t xml:space="preserve"> از مهارت‌ها</w:t>
      </w:r>
      <w:r w:rsidR="00AC4A05" w:rsidRPr="002A607A">
        <w:rPr>
          <w:rFonts w:cs="B Nazanin" w:hint="cs"/>
          <w:color w:val="000000" w:themeColor="text1"/>
          <w:rtl/>
        </w:rPr>
        <w:t>ی</w:t>
      </w:r>
      <w:r w:rsidR="00AC4A05" w:rsidRPr="002A607A">
        <w:rPr>
          <w:rFonts w:cs="B Nazanin"/>
          <w:color w:val="000000" w:themeColor="text1"/>
          <w:rtl/>
        </w:rPr>
        <w:t xml:space="preserve"> شناخت</w:t>
      </w:r>
      <w:r w:rsidR="00AC4A05" w:rsidRPr="002A607A">
        <w:rPr>
          <w:rFonts w:cs="B Nazanin" w:hint="cs"/>
          <w:color w:val="000000" w:themeColor="text1"/>
          <w:rtl/>
        </w:rPr>
        <w:t>ی</w:t>
      </w:r>
      <w:r w:rsidR="0082084A" w:rsidRPr="002A607A">
        <w:rPr>
          <w:rStyle w:val="FootnoteReference"/>
          <w:rFonts w:cs="B Nazanin"/>
          <w:color w:val="000000" w:themeColor="text1"/>
          <w:rtl/>
        </w:rPr>
        <w:footnoteReference w:id="3"/>
      </w:r>
      <w:r w:rsidR="00AC4A05" w:rsidRPr="002A607A">
        <w:rPr>
          <w:rFonts w:cs="B Nazanin"/>
          <w:color w:val="000000" w:themeColor="text1"/>
          <w:rtl/>
        </w:rPr>
        <w:t xml:space="preserve"> سطح بالا</w:t>
      </w:r>
      <w:r>
        <w:rPr>
          <w:rFonts w:cs="B Nazanin" w:hint="cs"/>
          <w:color w:val="000000" w:themeColor="text1"/>
          <w:rtl/>
        </w:rPr>
        <w:t>یی</w:t>
      </w:r>
      <w:r w:rsidR="00AC4A05" w:rsidRPr="002A607A">
        <w:rPr>
          <w:rFonts w:cs="B Nazanin"/>
          <w:color w:val="000000" w:themeColor="text1"/>
          <w:rtl/>
        </w:rPr>
        <w:t xml:space="preserve"> اطلاق م</w:t>
      </w:r>
      <w:r w:rsidR="00AC4A05" w:rsidRPr="002A607A">
        <w:rPr>
          <w:rFonts w:cs="B Nazanin" w:hint="cs"/>
          <w:color w:val="000000" w:themeColor="text1"/>
          <w:rtl/>
        </w:rPr>
        <w:t>ی‌</w:t>
      </w:r>
      <w:r w:rsidR="00AC4A05" w:rsidRPr="002A607A">
        <w:rPr>
          <w:rFonts w:cs="B Nazanin" w:hint="eastAsia"/>
          <w:color w:val="000000" w:themeColor="text1"/>
          <w:rtl/>
        </w:rPr>
        <w:t>شود</w:t>
      </w:r>
      <w:r w:rsidR="00AC4A05" w:rsidRPr="002A607A">
        <w:rPr>
          <w:rFonts w:cs="B Nazanin"/>
          <w:color w:val="000000" w:themeColor="text1"/>
          <w:rtl/>
        </w:rPr>
        <w:t xml:space="preserve"> که به فرد امکان برنامه‌ر</w:t>
      </w:r>
      <w:r w:rsidR="00AC4A05" w:rsidRPr="002A607A">
        <w:rPr>
          <w:rFonts w:cs="B Nazanin" w:hint="cs"/>
          <w:color w:val="000000" w:themeColor="text1"/>
          <w:rtl/>
        </w:rPr>
        <w:t>ی</w:t>
      </w:r>
      <w:r w:rsidR="00AC4A05" w:rsidRPr="002A607A">
        <w:rPr>
          <w:rFonts w:cs="B Nazanin" w:hint="eastAsia"/>
          <w:color w:val="000000" w:themeColor="text1"/>
          <w:rtl/>
        </w:rPr>
        <w:t>ز</w:t>
      </w:r>
      <w:r w:rsidR="00AC4A05" w:rsidRPr="002A607A">
        <w:rPr>
          <w:rFonts w:cs="B Nazanin" w:hint="cs"/>
          <w:color w:val="000000" w:themeColor="text1"/>
          <w:rtl/>
        </w:rPr>
        <w:t>ی</w:t>
      </w:r>
      <w:r w:rsidR="00AC4A05" w:rsidRPr="002A607A">
        <w:rPr>
          <w:rFonts w:cs="B Nazanin" w:hint="eastAsia"/>
          <w:color w:val="000000" w:themeColor="text1"/>
          <w:rtl/>
        </w:rPr>
        <w:t>،</w:t>
      </w:r>
      <w:r w:rsidR="00AC4A05" w:rsidRPr="002A607A">
        <w:rPr>
          <w:rFonts w:cs="B Nazanin"/>
          <w:color w:val="000000" w:themeColor="text1"/>
          <w:rtl/>
        </w:rPr>
        <w:t xml:space="preserve"> تنظ</w:t>
      </w:r>
      <w:r w:rsidR="00AC4A05" w:rsidRPr="002A607A">
        <w:rPr>
          <w:rFonts w:cs="B Nazanin" w:hint="cs"/>
          <w:color w:val="000000" w:themeColor="text1"/>
          <w:rtl/>
        </w:rPr>
        <w:t>ی</w:t>
      </w:r>
      <w:r w:rsidR="00AC4A05" w:rsidRPr="002A607A">
        <w:rPr>
          <w:rFonts w:cs="B Nazanin" w:hint="eastAsia"/>
          <w:color w:val="000000" w:themeColor="text1"/>
          <w:rtl/>
        </w:rPr>
        <w:t>م</w:t>
      </w:r>
      <w:r w:rsidR="00AC4A05" w:rsidRPr="002A607A">
        <w:rPr>
          <w:rFonts w:cs="B Nazanin"/>
          <w:color w:val="000000" w:themeColor="text1"/>
          <w:rtl/>
        </w:rPr>
        <w:t xml:space="preserve"> و اجرا</w:t>
      </w:r>
      <w:r w:rsidR="00AC4A05" w:rsidRPr="002A607A">
        <w:rPr>
          <w:rFonts w:cs="B Nazanin" w:hint="cs"/>
          <w:color w:val="000000" w:themeColor="text1"/>
          <w:rtl/>
        </w:rPr>
        <w:t>ی</w:t>
      </w:r>
      <w:r w:rsidR="00AC4A05" w:rsidRPr="002A607A">
        <w:rPr>
          <w:rFonts w:cs="B Nazanin"/>
          <w:color w:val="000000" w:themeColor="text1"/>
          <w:rtl/>
        </w:rPr>
        <w:t xml:space="preserve"> اعمال، افکار و احساسات را در راستا</w:t>
      </w:r>
      <w:r w:rsidR="00AC4A05" w:rsidRPr="002A607A">
        <w:rPr>
          <w:rFonts w:cs="B Nazanin" w:hint="cs"/>
          <w:color w:val="000000" w:themeColor="text1"/>
          <w:rtl/>
        </w:rPr>
        <w:t>ی</w:t>
      </w:r>
      <w:r w:rsidR="00AC4A05" w:rsidRPr="002A607A">
        <w:rPr>
          <w:rFonts w:cs="B Nazanin"/>
          <w:color w:val="000000" w:themeColor="text1"/>
          <w:rtl/>
        </w:rPr>
        <w:t xml:space="preserve"> </w:t>
      </w:r>
      <w:r w:rsidR="00AC4A05" w:rsidRPr="002A607A">
        <w:rPr>
          <w:rFonts w:cs="B Nazanin" w:hint="cs"/>
          <w:color w:val="000000" w:themeColor="text1"/>
          <w:rtl/>
        </w:rPr>
        <w:t>ی</w:t>
      </w:r>
      <w:r w:rsidR="00AC4A05" w:rsidRPr="002A607A">
        <w:rPr>
          <w:rFonts w:cs="B Nazanin" w:hint="eastAsia"/>
          <w:color w:val="000000" w:themeColor="text1"/>
          <w:rtl/>
        </w:rPr>
        <w:t>ک</w:t>
      </w:r>
      <w:r w:rsidR="00AC4A05" w:rsidRPr="002A607A">
        <w:rPr>
          <w:rFonts w:cs="B Nazanin"/>
          <w:color w:val="000000" w:themeColor="text1"/>
          <w:rtl/>
        </w:rPr>
        <w:t xml:space="preserve"> هدف م</w:t>
      </w:r>
      <w:r w:rsidR="00AC4A05" w:rsidRPr="002A607A">
        <w:rPr>
          <w:rFonts w:cs="B Nazanin" w:hint="cs"/>
          <w:color w:val="000000" w:themeColor="text1"/>
          <w:rtl/>
        </w:rPr>
        <w:t>ی‌</w:t>
      </w:r>
      <w:r w:rsidR="00AC4A05" w:rsidRPr="002A607A">
        <w:rPr>
          <w:rFonts w:cs="B Nazanin" w:hint="eastAsia"/>
          <w:color w:val="000000" w:themeColor="text1"/>
          <w:rtl/>
        </w:rPr>
        <w:t>دهد</w:t>
      </w:r>
      <w:r w:rsidR="00AC4A05" w:rsidRPr="002A607A">
        <w:rPr>
          <w:rFonts w:cs="B Nazanin" w:hint="cs"/>
          <w:color w:val="000000" w:themeColor="text1"/>
          <w:rtl/>
        </w:rPr>
        <w:t xml:space="preserve">. </w:t>
      </w:r>
      <w:r w:rsidR="00AC4A05" w:rsidRPr="002A607A">
        <w:rPr>
          <w:rFonts w:cs="B Nazanin"/>
          <w:color w:val="000000" w:themeColor="text1"/>
          <w:rtl/>
        </w:rPr>
        <w:t>ا</w:t>
      </w:r>
      <w:r w:rsidR="00AC4A05" w:rsidRPr="002A607A">
        <w:rPr>
          <w:rFonts w:cs="B Nazanin" w:hint="cs"/>
          <w:color w:val="000000" w:themeColor="text1"/>
          <w:rtl/>
        </w:rPr>
        <w:t>ی</w:t>
      </w:r>
      <w:r w:rsidR="00AC4A05" w:rsidRPr="002A607A">
        <w:rPr>
          <w:rFonts w:cs="B Nazanin" w:hint="eastAsia"/>
          <w:color w:val="000000" w:themeColor="text1"/>
          <w:rtl/>
        </w:rPr>
        <w:t>ن</w:t>
      </w:r>
      <w:r w:rsidR="00AC4A05" w:rsidRPr="002A607A">
        <w:rPr>
          <w:rFonts w:cs="B Nazanin"/>
          <w:color w:val="000000" w:themeColor="text1"/>
          <w:rtl/>
        </w:rPr>
        <w:t xml:space="preserve"> مهارت‌ها نقش کنترل‌کننده و تعد</w:t>
      </w:r>
      <w:r w:rsidR="00AC4A05" w:rsidRPr="002A607A">
        <w:rPr>
          <w:rFonts w:cs="B Nazanin" w:hint="cs"/>
          <w:color w:val="000000" w:themeColor="text1"/>
          <w:rtl/>
        </w:rPr>
        <w:t>ی</w:t>
      </w:r>
      <w:r w:rsidR="00AC4A05" w:rsidRPr="002A607A">
        <w:rPr>
          <w:rFonts w:cs="B Nazanin" w:hint="eastAsia"/>
          <w:color w:val="000000" w:themeColor="text1"/>
          <w:rtl/>
        </w:rPr>
        <w:t>ل‌کننده</w:t>
      </w:r>
      <w:r w:rsidR="00AC4A05" w:rsidRPr="002A607A">
        <w:rPr>
          <w:rFonts w:cs="B Nazanin"/>
          <w:color w:val="000000" w:themeColor="text1"/>
          <w:rtl/>
        </w:rPr>
        <w:t xml:space="preserve"> توانا</w:t>
      </w:r>
      <w:r w:rsidR="00AC4A05" w:rsidRPr="002A607A">
        <w:rPr>
          <w:rFonts w:cs="B Nazanin" w:hint="cs"/>
          <w:color w:val="000000" w:themeColor="text1"/>
          <w:rtl/>
        </w:rPr>
        <w:t>یی‌</w:t>
      </w:r>
      <w:r w:rsidR="00AC4A05" w:rsidRPr="002A607A">
        <w:rPr>
          <w:rFonts w:cs="B Nazanin" w:hint="eastAsia"/>
          <w:color w:val="000000" w:themeColor="text1"/>
          <w:rtl/>
        </w:rPr>
        <w:t>ها</w:t>
      </w:r>
      <w:r w:rsidR="00AC4A05" w:rsidRPr="002A607A">
        <w:rPr>
          <w:rFonts w:cs="B Nazanin" w:hint="cs"/>
          <w:color w:val="000000" w:themeColor="text1"/>
          <w:rtl/>
        </w:rPr>
        <w:t>ی</w:t>
      </w:r>
      <w:r w:rsidR="00AC4A05" w:rsidRPr="002A607A">
        <w:rPr>
          <w:rFonts w:cs="B Nazanin"/>
          <w:color w:val="000000" w:themeColor="text1"/>
          <w:rtl/>
        </w:rPr>
        <w:t xml:space="preserve"> شناخت</w:t>
      </w:r>
      <w:r w:rsidR="00AC4A05" w:rsidRPr="002A607A">
        <w:rPr>
          <w:rFonts w:cs="B Nazanin" w:hint="cs"/>
          <w:color w:val="000000" w:themeColor="text1"/>
          <w:rtl/>
        </w:rPr>
        <w:t>ی</w:t>
      </w:r>
      <w:r w:rsidR="00AC4A05" w:rsidRPr="002A607A">
        <w:rPr>
          <w:rFonts w:cs="B Nazanin"/>
          <w:color w:val="000000" w:themeColor="text1"/>
          <w:rtl/>
        </w:rPr>
        <w:t xml:space="preserve"> را ا</w:t>
      </w:r>
      <w:r w:rsidR="00AC4A05" w:rsidRPr="002A607A">
        <w:rPr>
          <w:rFonts w:cs="B Nazanin" w:hint="cs"/>
          <w:color w:val="000000" w:themeColor="text1"/>
          <w:rtl/>
        </w:rPr>
        <w:t>ی</w:t>
      </w:r>
      <w:r w:rsidR="00AC4A05" w:rsidRPr="002A607A">
        <w:rPr>
          <w:rFonts w:cs="B Nazanin" w:hint="eastAsia"/>
          <w:color w:val="000000" w:themeColor="text1"/>
          <w:rtl/>
        </w:rPr>
        <w:t>فا</w:t>
      </w:r>
      <w:r w:rsidR="00AC4A05" w:rsidRPr="002A607A">
        <w:rPr>
          <w:rFonts w:cs="B Nazanin"/>
          <w:color w:val="000000" w:themeColor="text1"/>
          <w:rtl/>
        </w:rPr>
        <w:t xml:space="preserve"> م</w:t>
      </w:r>
      <w:r w:rsidR="00AC4A05" w:rsidRPr="002A607A">
        <w:rPr>
          <w:rFonts w:cs="B Nazanin" w:hint="cs"/>
          <w:color w:val="000000" w:themeColor="text1"/>
          <w:rtl/>
        </w:rPr>
        <w:t>ی‌</w:t>
      </w:r>
      <w:r w:rsidR="00AC4A05" w:rsidRPr="002A607A">
        <w:rPr>
          <w:rFonts w:cs="B Nazanin" w:hint="eastAsia"/>
          <w:color w:val="000000" w:themeColor="text1"/>
          <w:rtl/>
        </w:rPr>
        <w:t>کنند</w:t>
      </w:r>
      <w:r w:rsidR="00AC4A05" w:rsidRPr="002A607A">
        <w:rPr>
          <w:rFonts w:cs="B Nazanin"/>
          <w:color w:val="000000" w:themeColor="text1"/>
          <w:rtl/>
        </w:rPr>
        <w:t xml:space="preserve"> </w:t>
      </w:r>
      <w:r w:rsidR="00AC4A05" w:rsidRPr="002A607A">
        <w:rPr>
          <w:rFonts w:cs="B Nazanin" w:hint="cs"/>
          <w:color w:val="000000" w:themeColor="text1"/>
          <w:rtl/>
        </w:rPr>
        <w:t>(</w:t>
      </w:r>
      <w:r w:rsidR="00CE70FA" w:rsidRPr="002A607A">
        <w:rPr>
          <w:rFonts w:cs="B Nazanin" w:hint="cs"/>
          <w:color w:val="000000" w:themeColor="text1"/>
          <w:rtl/>
        </w:rPr>
        <w:t>3</w:t>
      </w:r>
      <w:r w:rsidR="00AC4A05" w:rsidRPr="002A607A">
        <w:rPr>
          <w:rFonts w:cs="B Nazanin" w:hint="cs"/>
          <w:color w:val="000000" w:themeColor="text1"/>
          <w:rtl/>
        </w:rPr>
        <w:t xml:space="preserve">). </w:t>
      </w:r>
      <w:r>
        <w:rPr>
          <w:rFonts w:cs="B Nazanin" w:hint="cs"/>
          <w:color w:val="000000" w:themeColor="text1"/>
          <w:rtl/>
        </w:rPr>
        <w:t>کارکرد</w:t>
      </w:r>
      <w:r w:rsidR="00AC4A05" w:rsidRPr="002A607A">
        <w:rPr>
          <w:rFonts w:cs="B Nazanin"/>
          <w:color w:val="000000" w:themeColor="text1"/>
          <w:rtl/>
        </w:rPr>
        <w:t xml:space="preserve"> اجرا</w:t>
      </w:r>
      <w:r w:rsidR="00AC4A05" w:rsidRPr="002A607A">
        <w:rPr>
          <w:rFonts w:cs="B Nazanin" w:hint="cs"/>
          <w:color w:val="000000" w:themeColor="text1"/>
          <w:rtl/>
        </w:rPr>
        <w:t>یی</w:t>
      </w:r>
      <w:r w:rsidR="00AC4A05" w:rsidRPr="002A607A">
        <w:rPr>
          <w:rFonts w:cs="B Nazanin"/>
          <w:color w:val="000000" w:themeColor="text1"/>
          <w:rtl/>
        </w:rPr>
        <w:t xml:space="preserve"> مجموعه‌ا</w:t>
      </w:r>
      <w:r w:rsidR="00AC4A05" w:rsidRPr="002A607A">
        <w:rPr>
          <w:rFonts w:cs="B Nazanin" w:hint="cs"/>
          <w:color w:val="000000" w:themeColor="text1"/>
          <w:rtl/>
        </w:rPr>
        <w:t>ی</w:t>
      </w:r>
      <w:r w:rsidR="00AC4A05" w:rsidRPr="002A607A">
        <w:rPr>
          <w:rFonts w:cs="B Nazanin"/>
          <w:color w:val="000000" w:themeColor="text1"/>
          <w:rtl/>
        </w:rPr>
        <w:t xml:space="preserve"> هماهنگ از مهارت‌ها</w:t>
      </w:r>
      <w:r w:rsidR="00AC4A05" w:rsidRPr="002A607A">
        <w:rPr>
          <w:rFonts w:cs="B Nazanin" w:hint="cs"/>
          <w:color w:val="000000" w:themeColor="text1"/>
          <w:rtl/>
        </w:rPr>
        <w:t>ی</w:t>
      </w:r>
      <w:r w:rsidR="00AC4A05" w:rsidRPr="002A607A">
        <w:rPr>
          <w:rFonts w:cs="B Nazanin"/>
          <w:color w:val="000000" w:themeColor="text1"/>
          <w:rtl/>
        </w:rPr>
        <w:t xml:space="preserve"> شناخت</w:t>
      </w:r>
      <w:r w:rsidR="00AC4A05" w:rsidRPr="002A607A">
        <w:rPr>
          <w:rFonts w:cs="B Nazanin" w:hint="cs"/>
          <w:color w:val="000000" w:themeColor="text1"/>
          <w:rtl/>
        </w:rPr>
        <w:t>ی</w:t>
      </w:r>
      <w:r w:rsidR="00AC4A05" w:rsidRPr="002A607A">
        <w:rPr>
          <w:rFonts w:cs="B Nazanin"/>
          <w:color w:val="000000" w:themeColor="text1"/>
          <w:rtl/>
        </w:rPr>
        <w:t xml:space="preserve"> سطح بالا است که برا</w:t>
      </w:r>
      <w:r w:rsidR="00AC4A05" w:rsidRPr="002A607A">
        <w:rPr>
          <w:rFonts w:cs="B Nazanin" w:hint="cs"/>
          <w:color w:val="000000" w:themeColor="text1"/>
          <w:rtl/>
        </w:rPr>
        <w:t>ی</w:t>
      </w:r>
      <w:r w:rsidR="00AC4A05" w:rsidRPr="002A607A">
        <w:rPr>
          <w:rFonts w:cs="B Nazanin"/>
          <w:color w:val="000000" w:themeColor="text1"/>
          <w:rtl/>
        </w:rPr>
        <w:t xml:space="preserve"> هدا</w:t>
      </w:r>
      <w:r w:rsidR="00AC4A05" w:rsidRPr="002A607A">
        <w:rPr>
          <w:rFonts w:cs="B Nazanin" w:hint="cs"/>
          <w:color w:val="000000" w:themeColor="text1"/>
          <w:rtl/>
        </w:rPr>
        <w:t>ی</w:t>
      </w:r>
      <w:r w:rsidR="00AC4A05" w:rsidRPr="002A607A">
        <w:rPr>
          <w:rFonts w:cs="B Nazanin" w:hint="eastAsia"/>
          <w:color w:val="000000" w:themeColor="text1"/>
          <w:rtl/>
        </w:rPr>
        <w:t>ت</w:t>
      </w:r>
      <w:r w:rsidR="00AC4A05" w:rsidRPr="002A607A">
        <w:rPr>
          <w:rFonts w:cs="B Nazanin"/>
          <w:color w:val="000000" w:themeColor="text1"/>
          <w:rtl/>
        </w:rPr>
        <w:t xml:space="preserve"> رفتار هدفمند و تطب</w:t>
      </w:r>
      <w:r w:rsidR="00AC4A05" w:rsidRPr="002A607A">
        <w:rPr>
          <w:rFonts w:cs="B Nazanin" w:hint="cs"/>
          <w:color w:val="000000" w:themeColor="text1"/>
          <w:rtl/>
        </w:rPr>
        <w:t>ی</w:t>
      </w:r>
      <w:r w:rsidR="00AC4A05" w:rsidRPr="002A607A">
        <w:rPr>
          <w:rFonts w:cs="B Nazanin" w:hint="eastAsia"/>
          <w:color w:val="000000" w:themeColor="text1"/>
          <w:rtl/>
        </w:rPr>
        <w:t>ق</w:t>
      </w:r>
      <w:r w:rsidR="00AC4A05" w:rsidRPr="002A607A">
        <w:rPr>
          <w:rFonts w:cs="B Nazanin"/>
          <w:color w:val="000000" w:themeColor="text1"/>
          <w:rtl/>
        </w:rPr>
        <w:t xml:space="preserve"> با مح</w:t>
      </w:r>
      <w:r w:rsidR="00AC4A05" w:rsidRPr="002A607A">
        <w:rPr>
          <w:rFonts w:cs="B Nazanin" w:hint="cs"/>
          <w:color w:val="000000" w:themeColor="text1"/>
          <w:rtl/>
        </w:rPr>
        <w:t>ی</w:t>
      </w:r>
      <w:r w:rsidR="00AC4A05" w:rsidRPr="002A607A">
        <w:rPr>
          <w:rFonts w:cs="B Nazanin" w:hint="eastAsia"/>
          <w:color w:val="000000" w:themeColor="text1"/>
          <w:rtl/>
        </w:rPr>
        <w:t>ط</w:t>
      </w:r>
      <w:r w:rsidR="00AC4A05" w:rsidRPr="002A607A">
        <w:rPr>
          <w:rFonts w:cs="B Nazanin"/>
          <w:color w:val="000000" w:themeColor="text1"/>
          <w:rtl/>
        </w:rPr>
        <w:t xml:space="preserve"> ضرور</w:t>
      </w:r>
      <w:r w:rsidR="00AC4A05" w:rsidRPr="002A607A">
        <w:rPr>
          <w:rFonts w:cs="B Nazanin" w:hint="cs"/>
          <w:color w:val="000000" w:themeColor="text1"/>
          <w:rtl/>
        </w:rPr>
        <w:t>ی</w:t>
      </w:r>
      <w:r w:rsidR="00AC4A05" w:rsidRPr="002A607A">
        <w:rPr>
          <w:rFonts w:cs="B Nazanin"/>
          <w:color w:val="000000" w:themeColor="text1"/>
          <w:rtl/>
        </w:rPr>
        <w:t xml:space="preserve"> است. ا</w:t>
      </w:r>
      <w:r w:rsidR="00AC4A05" w:rsidRPr="002A607A">
        <w:rPr>
          <w:rFonts w:cs="B Nazanin" w:hint="cs"/>
          <w:color w:val="000000" w:themeColor="text1"/>
          <w:rtl/>
        </w:rPr>
        <w:t>ی</w:t>
      </w:r>
      <w:r w:rsidR="00AC4A05" w:rsidRPr="002A607A">
        <w:rPr>
          <w:rFonts w:cs="B Nazanin" w:hint="eastAsia"/>
          <w:color w:val="000000" w:themeColor="text1"/>
          <w:rtl/>
        </w:rPr>
        <w:t>ن</w:t>
      </w:r>
      <w:r w:rsidR="00AC4A05" w:rsidRPr="002A607A">
        <w:rPr>
          <w:rFonts w:cs="B Nazanin"/>
          <w:color w:val="000000" w:themeColor="text1"/>
          <w:rtl/>
        </w:rPr>
        <w:t xml:space="preserve"> س</w:t>
      </w:r>
      <w:r w:rsidR="00AC4A05" w:rsidRPr="002A607A">
        <w:rPr>
          <w:rFonts w:cs="B Nazanin" w:hint="cs"/>
          <w:color w:val="000000" w:themeColor="text1"/>
          <w:rtl/>
        </w:rPr>
        <w:t>ی</w:t>
      </w:r>
      <w:r w:rsidR="00AC4A05" w:rsidRPr="002A607A">
        <w:rPr>
          <w:rFonts w:cs="B Nazanin" w:hint="eastAsia"/>
          <w:color w:val="000000" w:themeColor="text1"/>
          <w:rtl/>
        </w:rPr>
        <w:t>ستم</w:t>
      </w:r>
      <w:r w:rsidR="00AC4A05" w:rsidRPr="002A607A">
        <w:rPr>
          <w:rFonts w:cs="B Nazanin"/>
          <w:color w:val="000000" w:themeColor="text1"/>
          <w:rtl/>
        </w:rPr>
        <w:t xml:space="preserve"> مد</w:t>
      </w:r>
      <w:r w:rsidR="00AC4A05" w:rsidRPr="002A607A">
        <w:rPr>
          <w:rFonts w:cs="B Nazanin" w:hint="cs"/>
          <w:color w:val="000000" w:themeColor="text1"/>
          <w:rtl/>
        </w:rPr>
        <w:t>ی</w:t>
      </w:r>
      <w:r w:rsidR="00AC4A05" w:rsidRPr="002A607A">
        <w:rPr>
          <w:rFonts w:cs="B Nazanin" w:hint="eastAsia"/>
          <w:color w:val="000000" w:themeColor="text1"/>
          <w:rtl/>
        </w:rPr>
        <w:t>ر</w:t>
      </w:r>
      <w:r w:rsidR="00AC4A05" w:rsidRPr="002A607A">
        <w:rPr>
          <w:rFonts w:cs="B Nazanin" w:hint="cs"/>
          <w:color w:val="000000" w:themeColor="text1"/>
          <w:rtl/>
        </w:rPr>
        <w:t>ی</w:t>
      </w:r>
      <w:r w:rsidR="00AC4A05" w:rsidRPr="002A607A">
        <w:rPr>
          <w:rFonts w:cs="B Nazanin" w:hint="eastAsia"/>
          <w:color w:val="000000" w:themeColor="text1"/>
          <w:rtl/>
        </w:rPr>
        <w:t>ت</w:t>
      </w:r>
      <w:r w:rsidR="00AC4A05" w:rsidRPr="002A607A">
        <w:rPr>
          <w:rFonts w:cs="B Nazanin" w:hint="cs"/>
          <w:color w:val="000000" w:themeColor="text1"/>
          <w:rtl/>
        </w:rPr>
        <w:t>ی</w:t>
      </w:r>
      <w:r w:rsidR="00AC4A05" w:rsidRPr="002A607A">
        <w:rPr>
          <w:rFonts w:cs="B Nazanin"/>
          <w:color w:val="000000" w:themeColor="text1"/>
          <w:rtl/>
        </w:rPr>
        <w:t xml:space="preserve"> شامل حافظه کار</w:t>
      </w:r>
      <w:r w:rsidR="00AC4A05" w:rsidRPr="002A607A">
        <w:rPr>
          <w:rFonts w:cs="B Nazanin" w:hint="cs"/>
          <w:color w:val="000000" w:themeColor="text1"/>
          <w:rtl/>
        </w:rPr>
        <w:t>ی</w:t>
      </w:r>
      <w:r w:rsidR="00AC4A05" w:rsidRPr="002A607A">
        <w:rPr>
          <w:rFonts w:cs="B Nazanin" w:hint="eastAsia"/>
          <w:color w:val="000000" w:themeColor="text1"/>
          <w:rtl/>
        </w:rPr>
        <w:t>،</w:t>
      </w:r>
      <w:r w:rsidR="00AC4A05" w:rsidRPr="002A607A">
        <w:rPr>
          <w:rFonts w:cs="B Nazanin"/>
          <w:color w:val="000000" w:themeColor="text1"/>
          <w:rtl/>
        </w:rPr>
        <w:t xml:space="preserve"> به عنوان توانا</w:t>
      </w:r>
      <w:r w:rsidR="00AC4A05" w:rsidRPr="002A607A">
        <w:rPr>
          <w:rFonts w:cs="B Nazanin" w:hint="cs"/>
          <w:color w:val="000000" w:themeColor="text1"/>
          <w:rtl/>
        </w:rPr>
        <w:t>یی</w:t>
      </w:r>
      <w:r w:rsidR="00AC4A05" w:rsidRPr="002A607A">
        <w:rPr>
          <w:rFonts w:cs="B Nazanin"/>
          <w:color w:val="000000" w:themeColor="text1"/>
          <w:rtl/>
        </w:rPr>
        <w:t xml:space="preserve"> فعالانه‌ا</w:t>
      </w:r>
      <w:r w:rsidR="00AC4A05" w:rsidRPr="002A607A">
        <w:rPr>
          <w:rFonts w:cs="B Nazanin" w:hint="cs"/>
          <w:color w:val="000000" w:themeColor="text1"/>
          <w:rtl/>
        </w:rPr>
        <w:t>ی</w:t>
      </w:r>
      <w:r w:rsidR="00AC4A05" w:rsidRPr="002A607A">
        <w:rPr>
          <w:rFonts w:cs="B Nazanin"/>
          <w:color w:val="000000" w:themeColor="text1"/>
          <w:rtl/>
        </w:rPr>
        <w:t xml:space="preserve"> که اطلاعات را برا</w:t>
      </w:r>
      <w:r w:rsidR="00AC4A05" w:rsidRPr="002A607A">
        <w:rPr>
          <w:rFonts w:cs="B Nazanin" w:hint="cs"/>
          <w:color w:val="000000" w:themeColor="text1"/>
          <w:rtl/>
        </w:rPr>
        <w:t>ی</w:t>
      </w:r>
      <w:r w:rsidR="00AC4A05" w:rsidRPr="002A607A">
        <w:rPr>
          <w:rFonts w:cs="B Nazanin"/>
          <w:color w:val="000000" w:themeColor="text1"/>
          <w:rtl/>
        </w:rPr>
        <w:t xml:space="preserve"> پردازش و دستکار</w:t>
      </w:r>
      <w:r w:rsidR="00AC4A05" w:rsidRPr="002A607A">
        <w:rPr>
          <w:rFonts w:cs="B Nazanin" w:hint="cs"/>
          <w:color w:val="000000" w:themeColor="text1"/>
          <w:rtl/>
        </w:rPr>
        <w:t>ی</w:t>
      </w:r>
      <w:r w:rsidR="00AC4A05" w:rsidRPr="002A607A">
        <w:rPr>
          <w:rFonts w:cs="B Nazanin"/>
          <w:color w:val="000000" w:themeColor="text1"/>
          <w:rtl/>
        </w:rPr>
        <w:t xml:space="preserve"> ذهن</w:t>
      </w:r>
      <w:r w:rsidR="00AC4A05" w:rsidRPr="002A607A">
        <w:rPr>
          <w:rFonts w:cs="B Nazanin" w:hint="cs"/>
          <w:color w:val="000000" w:themeColor="text1"/>
          <w:rtl/>
        </w:rPr>
        <w:t>ی</w:t>
      </w:r>
      <w:r w:rsidR="00AC4A05" w:rsidRPr="002A607A">
        <w:rPr>
          <w:rFonts w:cs="B Nazanin"/>
          <w:color w:val="000000" w:themeColor="text1"/>
          <w:rtl/>
        </w:rPr>
        <w:t xml:space="preserve"> در دسترس نگه م</w:t>
      </w:r>
      <w:r w:rsidR="00AC4A05" w:rsidRPr="002A607A">
        <w:rPr>
          <w:rFonts w:cs="B Nazanin" w:hint="cs"/>
          <w:color w:val="000000" w:themeColor="text1"/>
          <w:rtl/>
        </w:rPr>
        <w:t>ی‌</w:t>
      </w:r>
      <w:r w:rsidR="00AC4A05" w:rsidRPr="002A607A">
        <w:rPr>
          <w:rFonts w:cs="B Nazanin" w:hint="eastAsia"/>
          <w:color w:val="000000" w:themeColor="text1"/>
          <w:rtl/>
        </w:rPr>
        <w:t>دارد؛</w:t>
      </w:r>
      <w:r w:rsidR="00AC4A05" w:rsidRPr="002A607A">
        <w:rPr>
          <w:rFonts w:cs="B Nazanin"/>
          <w:color w:val="000000" w:themeColor="text1"/>
          <w:rtl/>
        </w:rPr>
        <w:t xml:space="preserve"> کنترل مهار</w:t>
      </w:r>
      <w:r w:rsidR="00AC4A05" w:rsidRPr="002A607A">
        <w:rPr>
          <w:rFonts w:cs="B Nazanin" w:hint="cs"/>
          <w:color w:val="000000" w:themeColor="text1"/>
          <w:rtl/>
        </w:rPr>
        <w:t>ی</w:t>
      </w:r>
      <w:r w:rsidR="00AC4A05" w:rsidRPr="002A607A">
        <w:rPr>
          <w:rFonts w:cs="B Nazanin" w:hint="eastAsia"/>
          <w:color w:val="000000" w:themeColor="text1"/>
          <w:rtl/>
        </w:rPr>
        <w:t>،</w:t>
      </w:r>
      <w:r w:rsidR="00AC4A05" w:rsidRPr="002A607A">
        <w:rPr>
          <w:rFonts w:cs="B Nazanin"/>
          <w:color w:val="000000" w:themeColor="text1"/>
          <w:rtl/>
        </w:rPr>
        <w:t xml:space="preserve"> که توانا</w:t>
      </w:r>
      <w:r w:rsidR="00AC4A05" w:rsidRPr="002A607A">
        <w:rPr>
          <w:rFonts w:cs="B Nazanin" w:hint="cs"/>
          <w:color w:val="000000" w:themeColor="text1"/>
          <w:rtl/>
        </w:rPr>
        <w:t>یی</w:t>
      </w:r>
      <w:r w:rsidR="00AC4A05" w:rsidRPr="002A607A">
        <w:rPr>
          <w:rFonts w:cs="B Nazanin"/>
          <w:color w:val="000000" w:themeColor="text1"/>
          <w:rtl/>
        </w:rPr>
        <w:t xml:space="preserve"> سرکوب آگاهانه پاسخ‌ها</w:t>
      </w:r>
      <w:r w:rsidR="00AC4A05" w:rsidRPr="002A607A">
        <w:rPr>
          <w:rFonts w:cs="B Nazanin" w:hint="cs"/>
          <w:color w:val="000000" w:themeColor="text1"/>
          <w:rtl/>
        </w:rPr>
        <w:t>ی</w:t>
      </w:r>
      <w:r w:rsidR="00AC4A05" w:rsidRPr="002A607A">
        <w:rPr>
          <w:rFonts w:cs="B Nazanin"/>
          <w:color w:val="000000" w:themeColor="text1"/>
          <w:rtl/>
        </w:rPr>
        <w:t xml:space="preserve"> خودکار </w:t>
      </w:r>
      <w:r w:rsidR="00AC4A05" w:rsidRPr="002A607A">
        <w:rPr>
          <w:rFonts w:cs="B Nazanin" w:hint="cs"/>
          <w:color w:val="000000" w:themeColor="text1"/>
          <w:rtl/>
        </w:rPr>
        <w:t>ی</w:t>
      </w:r>
      <w:r w:rsidR="00AC4A05" w:rsidRPr="002A607A">
        <w:rPr>
          <w:rFonts w:cs="B Nazanin" w:hint="eastAsia"/>
          <w:color w:val="000000" w:themeColor="text1"/>
          <w:rtl/>
        </w:rPr>
        <w:t>ا</w:t>
      </w:r>
      <w:r w:rsidR="00AC4A05" w:rsidRPr="002A607A">
        <w:rPr>
          <w:rFonts w:cs="B Nazanin"/>
          <w:color w:val="000000" w:themeColor="text1"/>
          <w:rtl/>
        </w:rPr>
        <w:t xml:space="preserve"> نامناسب را فراهم م</w:t>
      </w:r>
      <w:r w:rsidR="00AC4A05" w:rsidRPr="002A607A">
        <w:rPr>
          <w:rFonts w:cs="B Nazanin" w:hint="cs"/>
          <w:color w:val="000000" w:themeColor="text1"/>
          <w:rtl/>
        </w:rPr>
        <w:t>ی‌</w:t>
      </w:r>
      <w:r w:rsidR="00AC4A05" w:rsidRPr="002A607A">
        <w:rPr>
          <w:rFonts w:cs="B Nazanin" w:hint="eastAsia"/>
          <w:color w:val="000000" w:themeColor="text1"/>
          <w:rtl/>
        </w:rPr>
        <w:t>کند؛</w:t>
      </w:r>
      <w:r w:rsidR="00AC4A05" w:rsidRPr="002A607A">
        <w:rPr>
          <w:rFonts w:cs="B Nazanin"/>
          <w:color w:val="000000" w:themeColor="text1"/>
          <w:rtl/>
        </w:rPr>
        <w:t xml:space="preserve"> و فرآ</w:t>
      </w:r>
      <w:r w:rsidR="00AC4A05" w:rsidRPr="002A607A">
        <w:rPr>
          <w:rFonts w:cs="B Nazanin" w:hint="cs"/>
          <w:color w:val="000000" w:themeColor="text1"/>
          <w:rtl/>
        </w:rPr>
        <w:t>ی</w:t>
      </w:r>
      <w:r w:rsidR="00AC4A05" w:rsidRPr="002A607A">
        <w:rPr>
          <w:rFonts w:cs="B Nazanin" w:hint="eastAsia"/>
          <w:color w:val="000000" w:themeColor="text1"/>
          <w:rtl/>
        </w:rPr>
        <w:t>ندها</w:t>
      </w:r>
      <w:r w:rsidR="00AC4A05" w:rsidRPr="002A607A">
        <w:rPr>
          <w:rFonts w:cs="B Nazanin" w:hint="cs"/>
          <w:color w:val="000000" w:themeColor="text1"/>
          <w:rtl/>
        </w:rPr>
        <w:t>ی</w:t>
      </w:r>
      <w:r w:rsidR="00AC4A05" w:rsidRPr="002A607A">
        <w:rPr>
          <w:rFonts w:cs="B Nazanin"/>
          <w:color w:val="000000" w:themeColor="text1"/>
          <w:rtl/>
        </w:rPr>
        <w:t xml:space="preserve"> مرتبط با تمرکز مانند توجه انتخاب</w:t>
      </w:r>
      <w:r w:rsidR="00AC4A05" w:rsidRPr="002A607A">
        <w:rPr>
          <w:rFonts w:cs="B Nazanin" w:hint="cs"/>
          <w:color w:val="000000" w:themeColor="text1"/>
          <w:rtl/>
        </w:rPr>
        <w:t>ی</w:t>
      </w:r>
      <w:r w:rsidR="0082084A" w:rsidRPr="002A607A">
        <w:rPr>
          <w:rStyle w:val="FootnoteReference"/>
          <w:rFonts w:cs="B Nazanin"/>
          <w:color w:val="000000" w:themeColor="text1"/>
          <w:rtl/>
        </w:rPr>
        <w:footnoteReference w:id="4"/>
      </w:r>
      <w:r w:rsidR="00AC4A05" w:rsidRPr="002A607A">
        <w:rPr>
          <w:rFonts w:cs="B Nazanin"/>
          <w:color w:val="000000" w:themeColor="text1"/>
          <w:rtl/>
        </w:rPr>
        <w:t xml:space="preserve"> (متمرکز کردن بر محرک‌ها</w:t>
      </w:r>
      <w:r w:rsidR="00AC4A05" w:rsidRPr="002A607A">
        <w:rPr>
          <w:rFonts w:cs="B Nazanin" w:hint="cs"/>
          <w:color w:val="000000" w:themeColor="text1"/>
          <w:rtl/>
        </w:rPr>
        <w:t>ی</w:t>
      </w:r>
      <w:r w:rsidR="00AC4A05" w:rsidRPr="002A607A">
        <w:rPr>
          <w:rFonts w:cs="B Nazanin"/>
          <w:color w:val="000000" w:themeColor="text1"/>
          <w:rtl/>
        </w:rPr>
        <w:t xml:space="preserve"> هدف) و توجه پا</w:t>
      </w:r>
      <w:r w:rsidR="00AC4A05" w:rsidRPr="002A607A">
        <w:rPr>
          <w:rFonts w:cs="B Nazanin" w:hint="cs"/>
          <w:color w:val="000000" w:themeColor="text1"/>
          <w:rtl/>
        </w:rPr>
        <w:t>ی</w:t>
      </w:r>
      <w:r w:rsidR="00AC4A05" w:rsidRPr="002A607A">
        <w:rPr>
          <w:rFonts w:cs="B Nazanin" w:hint="eastAsia"/>
          <w:color w:val="000000" w:themeColor="text1"/>
          <w:rtl/>
        </w:rPr>
        <w:t>دار</w:t>
      </w:r>
      <w:r w:rsidR="0082084A" w:rsidRPr="002A607A">
        <w:rPr>
          <w:rStyle w:val="FootnoteReference"/>
          <w:rFonts w:cs="B Nazanin"/>
          <w:color w:val="000000" w:themeColor="text1"/>
          <w:rtl/>
        </w:rPr>
        <w:footnoteReference w:id="5"/>
      </w:r>
      <w:r w:rsidR="00AC4A05" w:rsidRPr="002A607A">
        <w:rPr>
          <w:rFonts w:cs="B Nazanin"/>
          <w:color w:val="000000" w:themeColor="text1"/>
          <w:rtl/>
        </w:rPr>
        <w:t xml:space="preserve"> (حفظ هوش</w:t>
      </w:r>
      <w:r w:rsidR="00AC4A05" w:rsidRPr="002A607A">
        <w:rPr>
          <w:rFonts w:cs="B Nazanin" w:hint="cs"/>
          <w:color w:val="000000" w:themeColor="text1"/>
          <w:rtl/>
        </w:rPr>
        <w:t>ی</w:t>
      </w:r>
      <w:r w:rsidR="00AC4A05" w:rsidRPr="002A607A">
        <w:rPr>
          <w:rFonts w:cs="B Nazanin" w:hint="eastAsia"/>
          <w:color w:val="000000" w:themeColor="text1"/>
          <w:rtl/>
        </w:rPr>
        <w:t>ار</w:t>
      </w:r>
      <w:r w:rsidR="00AC4A05" w:rsidRPr="002A607A">
        <w:rPr>
          <w:rFonts w:cs="B Nazanin" w:hint="cs"/>
          <w:color w:val="000000" w:themeColor="text1"/>
          <w:rtl/>
        </w:rPr>
        <w:t>ی</w:t>
      </w:r>
      <w:r w:rsidR="00AC4A05" w:rsidRPr="002A607A">
        <w:rPr>
          <w:rFonts w:cs="B Nazanin"/>
          <w:color w:val="000000" w:themeColor="text1"/>
          <w:rtl/>
        </w:rPr>
        <w:t xml:space="preserve"> در طول زمان) م</w:t>
      </w:r>
      <w:r w:rsidR="00AC4A05" w:rsidRPr="002A607A">
        <w:rPr>
          <w:rFonts w:cs="B Nazanin" w:hint="cs"/>
          <w:color w:val="000000" w:themeColor="text1"/>
          <w:rtl/>
        </w:rPr>
        <w:t>ی‌</w:t>
      </w:r>
      <w:r w:rsidR="00AC4A05" w:rsidRPr="002A607A">
        <w:rPr>
          <w:rFonts w:cs="B Nazanin" w:hint="eastAsia"/>
          <w:color w:val="000000" w:themeColor="text1"/>
          <w:rtl/>
        </w:rPr>
        <w:t>باشد</w:t>
      </w:r>
      <w:r w:rsidR="009C7D6B" w:rsidRPr="002A607A">
        <w:rPr>
          <w:rFonts w:cs="B Nazanin" w:hint="cs"/>
          <w:color w:val="000000" w:themeColor="text1"/>
          <w:rtl/>
        </w:rPr>
        <w:t>(4)</w:t>
      </w:r>
      <w:r w:rsidR="00AC4A05" w:rsidRPr="002A607A">
        <w:rPr>
          <w:rFonts w:cs="B Nazanin"/>
          <w:color w:val="000000" w:themeColor="text1"/>
          <w:rtl/>
        </w:rPr>
        <w:t>. علاوه بر ا</w:t>
      </w:r>
      <w:r w:rsidR="00AC4A05" w:rsidRPr="002A607A">
        <w:rPr>
          <w:rFonts w:cs="B Nazanin" w:hint="cs"/>
          <w:color w:val="000000" w:themeColor="text1"/>
          <w:rtl/>
        </w:rPr>
        <w:t>ی</w:t>
      </w:r>
      <w:r w:rsidR="00AC4A05" w:rsidRPr="002A607A">
        <w:rPr>
          <w:rFonts w:cs="B Nazanin" w:hint="eastAsia"/>
          <w:color w:val="000000" w:themeColor="text1"/>
          <w:rtl/>
        </w:rPr>
        <w:t>ن،</w:t>
      </w:r>
      <w:r w:rsidR="00AC4A05" w:rsidRPr="002A607A">
        <w:rPr>
          <w:rFonts w:cs="B Nazanin"/>
          <w:color w:val="000000" w:themeColor="text1"/>
          <w:rtl/>
        </w:rPr>
        <w:t xml:space="preserve"> انعطاف‌پذ</w:t>
      </w:r>
      <w:r w:rsidR="00AC4A05" w:rsidRPr="002A607A">
        <w:rPr>
          <w:rFonts w:cs="B Nazanin" w:hint="cs"/>
          <w:color w:val="000000" w:themeColor="text1"/>
          <w:rtl/>
        </w:rPr>
        <w:t>ی</w:t>
      </w:r>
      <w:r w:rsidR="00AC4A05" w:rsidRPr="002A607A">
        <w:rPr>
          <w:rFonts w:cs="B Nazanin" w:hint="eastAsia"/>
          <w:color w:val="000000" w:themeColor="text1"/>
          <w:rtl/>
        </w:rPr>
        <w:t>ر</w:t>
      </w:r>
      <w:r w:rsidR="00AC4A05" w:rsidRPr="002A607A">
        <w:rPr>
          <w:rFonts w:cs="B Nazanin" w:hint="cs"/>
          <w:color w:val="000000" w:themeColor="text1"/>
          <w:rtl/>
        </w:rPr>
        <w:t>ی</w:t>
      </w:r>
      <w:r w:rsidR="00AC4A05" w:rsidRPr="002A607A">
        <w:rPr>
          <w:rFonts w:cs="B Nazanin"/>
          <w:color w:val="000000" w:themeColor="text1"/>
          <w:rtl/>
        </w:rPr>
        <w:t xml:space="preserve"> شناخت</w:t>
      </w:r>
      <w:r w:rsidR="00AC4A05" w:rsidRPr="002A607A">
        <w:rPr>
          <w:rFonts w:cs="B Nazanin" w:hint="cs"/>
          <w:color w:val="000000" w:themeColor="text1"/>
          <w:rtl/>
        </w:rPr>
        <w:t>ی</w:t>
      </w:r>
      <w:r w:rsidR="0082084A" w:rsidRPr="002A607A">
        <w:rPr>
          <w:rStyle w:val="FootnoteReference"/>
          <w:rFonts w:cs="B Nazanin"/>
          <w:color w:val="000000" w:themeColor="text1"/>
          <w:rtl/>
        </w:rPr>
        <w:footnoteReference w:id="6"/>
      </w:r>
      <w:r w:rsidR="00AC4A05" w:rsidRPr="002A607A">
        <w:rPr>
          <w:rFonts w:cs="B Nazanin"/>
          <w:color w:val="000000" w:themeColor="text1"/>
          <w:rtl/>
        </w:rPr>
        <w:t xml:space="preserve"> به فرد امکان م</w:t>
      </w:r>
      <w:r w:rsidR="00AC4A05" w:rsidRPr="002A607A">
        <w:rPr>
          <w:rFonts w:cs="B Nazanin" w:hint="cs"/>
          <w:color w:val="000000" w:themeColor="text1"/>
          <w:rtl/>
        </w:rPr>
        <w:t>ی‌</w:t>
      </w:r>
      <w:r w:rsidR="00AC4A05" w:rsidRPr="002A607A">
        <w:rPr>
          <w:rFonts w:cs="B Nazanin" w:hint="eastAsia"/>
          <w:color w:val="000000" w:themeColor="text1"/>
          <w:rtl/>
        </w:rPr>
        <w:t>دهد</w:t>
      </w:r>
      <w:r w:rsidR="00AC4A05" w:rsidRPr="002A607A">
        <w:rPr>
          <w:rFonts w:cs="B Nazanin"/>
          <w:color w:val="000000" w:themeColor="text1"/>
          <w:rtl/>
        </w:rPr>
        <w:t xml:space="preserve"> تا مجمو</w:t>
      </w:r>
      <w:r w:rsidR="00AC4A05" w:rsidRPr="002A607A">
        <w:rPr>
          <w:rFonts w:cs="B Nazanin" w:hint="eastAsia"/>
          <w:color w:val="000000" w:themeColor="text1"/>
          <w:rtl/>
        </w:rPr>
        <w:t>عه</w:t>
      </w:r>
      <w:r w:rsidR="00AC4A05" w:rsidRPr="002A607A">
        <w:rPr>
          <w:rFonts w:cs="B Nazanin"/>
          <w:color w:val="000000" w:themeColor="text1"/>
          <w:rtl/>
        </w:rPr>
        <w:t xml:space="preserve"> ذهن</w:t>
      </w:r>
      <w:r w:rsidR="00AC4A05" w:rsidRPr="002A607A">
        <w:rPr>
          <w:rFonts w:cs="B Nazanin" w:hint="cs"/>
          <w:color w:val="000000" w:themeColor="text1"/>
          <w:rtl/>
        </w:rPr>
        <w:t>ی</w:t>
      </w:r>
      <w:r w:rsidR="00AC4A05" w:rsidRPr="002A607A">
        <w:rPr>
          <w:rFonts w:cs="B Nazanin"/>
          <w:color w:val="000000" w:themeColor="text1"/>
          <w:rtl/>
        </w:rPr>
        <w:t xml:space="preserve"> خود را به‌طور کارآمد جابه‌جا کند، در حال</w:t>
      </w:r>
      <w:r w:rsidR="00AC4A05" w:rsidRPr="002A607A">
        <w:rPr>
          <w:rFonts w:cs="B Nazanin" w:hint="cs"/>
          <w:color w:val="000000" w:themeColor="text1"/>
          <w:rtl/>
        </w:rPr>
        <w:t>ی</w:t>
      </w:r>
      <w:r w:rsidR="00AC4A05" w:rsidRPr="002A607A">
        <w:rPr>
          <w:rFonts w:cs="B Nazanin"/>
          <w:color w:val="000000" w:themeColor="text1"/>
          <w:rtl/>
        </w:rPr>
        <w:t xml:space="preserve"> که برنامه‌ر</w:t>
      </w:r>
      <w:r w:rsidR="00AC4A05" w:rsidRPr="002A607A">
        <w:rPr>
          <w:rFonts w:cs="B Nazanin" w:hint="cs"/>
          <w:color w:val="000000" w:themeColor="text1"/>
          <w:rtl/>
        </w:rPr>
        <w:t>ی</w:t>
      </w:r>
      <w:r w:rsidR="00AC4A05" w:rsidRPr="002A607A">
        <w:rPr>
          <w:rFonts w:cs="B Nazanin" w:hint="eastAsia"/>
          <w:color w:val="000000" w:themeColor="text1"/>
          <w:rtl/>
        </w:rPr>
        <w:t>ز</w:t>
      </w:r>
      <w:r w:rsidR="00AC4A05" w:rsidRPr="002A607A">
        <w:rPr>
          <w:rFonts w:cs="B Nazanin" w:hint="cs"/>
          <w:color w:val="000000" w:themeColor="text1"/>
          <w:rtl/>
        </w:rPr>
        <w:t>ی</w:t>
      </w:r>
      <w:r w:rsidR="00AC4A05" w:rsidRPr="002A607A">
        <w:rPr>
          <w:rFonts w:cs="B Nazanin"/>
          <w:color w:val="000000" w:themeColor="text1"/>
          <w:rtl/>
        </w:rPr>
        <w:t xml:space="preserve"> به معنا</w:t>
      </w:r>
      <w:r w:rsidR="00AC4A05" w:rsidRPr="002A607A">
        <w:rPr>
          <w:rFonts w:cs="B Nazanin" w:hint="cs"/>
          <w:color w:val="000000" w:themeColor="text1"/>
          <w:rtl/>
        </w:rPr>
        <w:t>ی</w:t>
      </w:r>
      <w:r w:rsidR="00AC4A05" w:rsidRPr="002A607A">
        <w:rPr>
          <w:rFonts w:cs="B Nazanin"/>
          <w:color w:val="000000" w:themeColor="text1"/>
          <w:rtl/>
        </w:rPr>
        <w:t xml:space="preserve"> ا</w:t>
      </w:r>
      <w:r w:rsidR="00AC4A05" w:rsidRPr="002A607A">
        <w:rPr>
          <w:rFonts w:cs="B Nazanin" w:hint="cs"/>
          <w:color w:val="000000" w:themeColor="text1"/>
          <w:rtl/>
        </w:rPr>
        <w:t>ی</w:t>
      </w:r>
      <w:r w:rsidR="00AC4A05" w:rsidRPr="002A607A">
        <w:rPr>
          <w:rFonts w:cs="B Nazanin" w:hint="eastAsia"/>
          <w:color w:val="000000" w:themeColor="text1"/>
          <w:rtl/>
        </w:rPr>
        <w:t>جاد</w:t>
      </w:r>
      <w:r w:rsidR="00AC4A05" w:rsidRPr="002A607A">
        <w:rPr>
          <w:rFonts w:cs="B Nazanin"/>
          <w:color w:val="000000" w:themeColor="text1"/>
          <w:rtl/>
        </w:rPr>
        <w:t xml:space="preserve"> </w:t>
      </w:r>
      <w:r w:rsidR="00AC4A05" w:rsidRPr="002A607A">
        <w:rPr>
          <w:rFonts w:cs="B Nazanin" w:hint="cs"/>
          <w:color w:val="000000" w:themeColor="text1"/>
          <w:rtl/>
        </w:rPr>
        <w:t>ی</w:t>
      </w:r>
      <w:r w:rsidR="00AC4A05" w:rsidRPr="002A607A">
        <w:rPr>
          <w:rFonts w:cs="B Nazanin" w:hint="eastAsia"/>
          <w:color w:val="000000" w:themeColor="text1"/>
          <w:rtl/>
        </w:rPr>
        <w:t>ک</w:t>
      </w:r>
      <w:r w:rsidR="00AC4A05" w:rsidRPr="002A607A">
        <w:rPr>
          <w:rFonts w:cs="B Nazanin"/>
          <w:color w:val="000000" w:themeColor="text1"/>
          <w:rtl/>
        </w:rPr>
        <w:t xml:space="preserve"> توال</w:t>
      </w:r>
      <w:r w:rsidR="00AC4A05" w:rsidRPr="002A607A">
        <w:rPr>
          <w:rFonts w:cs="B Nazanin" w:hint="cs"/>
          <w:color w:val="000000" w:themeColor="text1"/>
          <w:rtl/>
        </w:rPr>
        <w:t>ی</w:t>
      </w:r>
      <w:r w:rsidR="00AC4A05" w:rsidRPr="002A607A">
        <w:rPr>
          <w:rFonts w:cs="B Nazanin"/>
          <w:color w:val="000000" w:themeColor="text1"/>
          <w:rtl/>
        </w:rPr>
        <w:t xml:space="preserve"> سازمان‌</w:t>
      </w:r>
      <w:r w:rsidR="00AC4A05" w:rsidRPr="002A607A">
        <w:rPr>
          <w:rFonts w:cs="B Nazanin" w:hint="cs"/>
          <w:color w:val="000000" w:themeColor="text1"/>
          <w:rtl/>
        </w:rPr>
        <w:t>ی</w:t>
      </w:r>
      <w:r w:rsidR="00AC4A05" w:rsidRPr="002A607A">
        <w:rPr>
          <w:rFonts w:cs="B Nazanin" w:hint="eastAsia"/>
          <w:color w:val="000000" w:themeColor="text1"/>
          <w:rtl/>
        </w:rPr>
        <w:t>افته</w:t>
      </w:r>
      <w:r w:rsidR="00AC4A05" w:rsidRPr="002A607A">
        <w:rPr>
          <w:rFonts w:cs="B Nazanin"/>
          <w:color w:val="000000" w:themeColor="text1"/>
          <w:rtl/>
        </w:rPr>
        <w:t xml:space="preserve"> از مراحل ذهن</w:t>
      </w:r>
      <w:r w:rsidR="00AC4A05" w:rsidRPr="002A607A">
        <w:rPr>
          <w:rFonts w:cs="B Nazanin" w:hint="cs"/>
          <w:color w:val="000000" w:themeColor="text1"/>
          <w:rtl/>
        </w:rPr>
        <w:t>ی</w:t>
      </w:r>
      <w:r w:rsidR="00AC4A05" w:rsidRPr="002A607A">
        <w:rPr>
          <w:rFonts w:cs="B Nazanin"/>
          <w:color w:val="000000" w:themeColor="text1"/>
          <w:rtl/>
        </w:rPr>
        <w:t xml:space="preserve"> برا</w:t>
      </w:r>
      <w:r w:rsidR="00AC4A05" w:rsidRPr="002A607A">
        <w:rPr>
          <w:rFonts w:cs="B Nazanin" w:hint="cs"/>
          <w:color w:val="000000" w:themeColor="text1"/>
          <w:rtl/>
        </w:rPr>
        <w:t>ی</w:t>
      </w:r>
      <w:r w:rsidR="00AC4A05" w:rsidRPr="002A607A">
        <w:rPr>
          <w:rFonts w:cs="B Nazanin"/>
          <w:color w:val="000000" w:themeColor="text1"/>
          <w:rtl/>
        </w:rPr>
        <w:t xml:space="preserve"> اهداف بلندمدت و تصم</w:t>
      </w:r>
      <w:r w:rsidR="00AC4A05" w:rsidRPr="002A607A">
        <w:rPr>
          <w:rFonts w:cs="B Nazanin" w:hint="cs"/>
          <w:color w:val="000000" w:themeColor="text1"/>
          <w:rtl/>
        </w:rPr>
        <w:t>ی</w:t>
      </w:r>
      <w:r w:rsidR="00AC4A05" w:rsidRPr="002A607A">
        <w:rPr>
          <w:rFonts w:cs="B Nazanin" w:hint="eastAsia"/>
          <w:color w:val="000000" w:themeColor="text1"/>
          <w:rtl/>
        </w:rPr>
        <w:t>م‌گ</w:t>
      </w:r>
      <w:r w:rsidR="00AC4A05" w:rsidRPr="002A607A">
        <w:rPr>
          <w:rFonts w:cs="B Nazanin" w:hint="cs"/>
          <w:color w:val="000000" w:themeColor="text1"/>
          <w:rtl/>
        </w:rPr>
        <w:t>ی</w:t>
      </w:r>
      <w:r w:rsidR="00AC4A05" w:rsidRPr="002A607A">
        <w:rPr>
          <w:rFonts w:cs="B Nazanin" w:hint="eastAsia"/>
          <w:color w:val="000000" w:themeColor="text1"/>
          <w:rtl/>
        </w:rPr>
        <w:t>ر</w:t>
      </w:r>
      <w:r w:rsidR="00AC4A05" w:rsidRPr="002A607A">
        <w:rPr>
          <w:rFonts w:cs="B Nazanin" w:hint="cs"/>
          <w:color w:val="000000" w:themeColor="text1"/>
          <w:rtl/>
        </w:rPr>
        <w:t>ی</w:t>
      </w:r>
      <w:r w:rsidR="00AC4A05" w:rsidRPr="002A607A">
        <w:rPr>
          <w:rFonts w:cs="B Nazanin"/>
          <w:color w:val="000000" w:themeColor="text1"/>
          <w:rtl/>
        </w:rPr>
        <w:t xml:space="preserve"> به فرآ</w:t>
      </w:r>
      <w:r w:rsidR="00AC4A05" w:rsidRPr="002A607A">
        <w:rPr>
          <w:rFonts w:cs="B Nazanin" w:hint="cs"/>
          <w:color w:val="000000" w:themeColor="text1"/>
          <w:rtl/>
        </w:rPr>
        <w:t>ی</w:t>
      </w:r>
      <w:r w:rsidR="00AC4A05" w:rsidRPr="002A607A">
        <w:rPr>
          <w:rFonts w:cs="B Nazanin" w:hint="eastAsia"/>
          <w:color w:val="000000" w:themeColor="text1"/>
          <w:rtl/>
        </w:rPr>
        <w:t>ند</w:t>
      </w:r>
      <w:r w:rsidR="00AC4A05" w:rsidRPr="002A607A">
        <w:rPr>
          <w:rFonts w:cs="B Nazanin"/>
          <w:color w:val="000000" w:themeColor="text1"/>
          <w:rtl/>
        </w:rPr>
        <w:t xml:space="preserve"> تحل</w:t>
      </w:r>
      <w:r w:rsidR="00AC4A05" w:rsidRPr="002A607A">
        <w:rPr>
          <w:rFonts w:cs="B Nazanin" w:hint="cs"/>
          <w:color w:val="000000" w:themeColor="text1"/>
          <w:rtl/>
        </w:rPr>
        <w:t>ی</w:t>
      </w:r>
      <w:r w:rsidR="00AC4A05" w:rsidRPr="002A607A">
        <w:rPr>
          <w:rFonts w:cs="B Nazanin" w:hint="eastAsia"/>
          <w:color w:val="000000" w:themeColor="text1"/>
          <w:rtl/>
        </w:rPr>
        <w:t>ل</w:t>
      </w:r>
      <w:r w:rsidR="00AC4A05" w:rsidRPr="002A607A">
        <w:rPr>
          <w:rFonts w:cs="B Nazanin"/>
          <w:color w:val="000000" w:themeColor="text1"/>
          <w:rtl/>
        </w:rPr>
        <w:t xml:space="preserve"> و ارز</w:t>
      </w:r>
      <w:r w:rsidR="00AC4A05" w:rsidRPr="002A607A">
        <w:rPr>
          <w:rFonts w:cs="B Nazanin" w:hint="cs"/>
          <w:color w:val="000000" w:themeColor="text1"/>
          <w:rtl/>
        </w:rPr>
        <w:t>ی</w:t>
      </w:r>
      <w:r w:rsidR="00AC4A05" w:rsidRPr="002A607A">
        <w:rPr>
          <w:rFonts w:cs="B Nazanin" w:hint="eastAsia"/>
          <w:color w:val="000000" w:themeColor="text1"/>
          <w:rtl/>
        </w:rPr>
        <w:t>اب</w:t>
      </w:r>
      <w:r w:rsidR="00AC4A05" w:rsidRPr="002A607A">
        <w:rPr>
          <w:rFonts w:cs="B Nazanin" w:hint="cs"/>
          <w:color w:val="000000" w:themeColor="text1"/>
          <w:rtl/>
        </w:rPr>
        <w:t>ی</w:t>
      </w:r>
      <w:r w:rsidR="00AC4A05" w:rsidRPr="002A607A">
        <w:rPr>
          <w:rFonts w:cs="B Nazanin"/>
          <w:color w:val="000000" w:themeColor="text1"/>
          <w:rtl/>
        </w:rPr>
        <w:t xml:space="preserve"> گز</w:t>
      </w:r>
      <w:r w:rsidR="00AC4A05" w:rsidRPr="002A607A">
        <w:rPr>
          <w:rFonts w:cs="B Nazanin" w:hint="cs"/>
          <w:color w:val="000000" w:themeColor="text1"/>
          <w:rtl/>
        </w:rPr>
        <w:t>ی</w:t>
      </w:r>
      <w:r w:rsidR="00AC4A05" w:rsidRPr="002A607A">
        <w:rPr>
          <w:rFonts w:cs="B Nazanin" w:hint="eastAsia"/>
          <w:color w:val="000000" w:themeColor="text1"/>
          <w:rtl/>
        </w:rPr>
        <w:t>نه‌ها</w:t>
      </w:r>
      <w:r w:rsidR="00AC4A05" w:rsidRPr="002A607A">
        <w:rPr>
          <w:rFonts w:cs="B Nazanin"/>
          <w:color w:val="000000" w:themeColor="text1"/>
          <w:rtl/>
        </w:rPr>
        <w:t xml:space="preserve"> بر اساس پ</w:t>
      </w:r>
      <w:r w:rsidR="00AC4A05" w:rsidRPr="002A607A">
        <w:rPr>
          <w:rFonts w:cs="B Nazanin" w:hint="cs"/>
          <w:color w:val="000000" w:themeColor="text1"/>
          <w:rtl/>
        </w:rPr>
        <w:t>ی</w:t>
      </w:r>
      <w:r w:rsidR="00AC4A05" w:rsidRPr="002A607A">
        <w:rPr>
          <w:rFonts w:cs="B Nazanin" w:hint="eastAsia"/>
          <w:color w:val="000000" w:themeColor="text1"/>
          <w:rtl/>
        </w:rPr>
        <w:t>امدها</w:t>
      </w:r>
      <w:r w:rsidR="00AC4A05" w:rsidRPr="002A607A">
        <w:rPr>
          <w:rFonts w:cs="B Nazanin" w:hint="cs"/>
          <w:color w:val="000000" w:themeColor="text1"/>
          <w:rtl/>
        </w:rPr>
        <w:t>ی</w:t>
      </w:r>
      <w:r w:rsidR="00AC4A05" w:rsidRPr="002A607A">
        <w:rPr>
          <w:rFonts w:cs="B Nazanin"/>
          <w:color w:val="000000" w:themeColor="text1"/>
          <w:rtl/>
        </w:rPr>
        <w:t xml:space="preserve"> آت</w:t>
      </w:r>
      <w:r w:rsidR="00AC4A05" w:rsidRPr="002A607A">
        <w:rPr>
          <w:rFonts w:cs="B Nazanin" w:hint="cs"/>
          <w:color w:val="000000" w:themeColor="text1"/>
          <w:rtl/>
        </w:rPr>
        <w:t>ی</w:t>
      </w:r>
      <w:r w:rsidR="00AC4A05" w:rsidRPr="002A607A">
        <w:rPr>
          <w:rFonts w:cs="B Nazanin"/>
          <w:color w:val="000000" w:themeColor="text1"/>
          <w:rtl/>
        </w:rPr>
        <w:t xml:space="preserve"> اطلاق م</w:t>
      </w:r>
      <w:r w:rsidR="00AC4A05" w:rsidRPr="002A607A">
        <w:rPr>
          <w:rFonts w:cs="B Nazanin" w:hint="cs"/>
          <w:color w:val="000000" w:themeColor="text1"/>
          <w:rtl/>
        </w:rPr>
        <w:t>ی‌</w:t>
      </w:r>
      <w:r w:rsidR="00AC4A05" w:rsidRPr="002A607A">
        <w:rPr>
          <w:rFonts w:cs="B Nazanin" w:hint="eastAsia"/>
          <w:color w:val="000000" w:themeColor="text1"/>
          <w:rtl/>
        </w:rPr>
        <w:t>شود؛</w:t>
      </w:r>
      <w:r w:rsidR="00AC4A05" w:rsidRPr="002A607A">
        <w:rPr>
          <w:rFonts w:cs="B Nazanin"/>
          <w:color w:val="000000" w:themeColor="text1"/>
          <w:rtl/>
        </w:rPr>
        <w:t xml:space="preserve"> در نها</w:t>
      </w:r>
      <w:r w:rsidR="00AC4A05" w:rsidRPr="002A607A">
        <w:rPr>
          <w:rFonts w:cs="B Nazanin" w:hint="cs"/>
          <w:color w:val="000000" w:themeColor="text1"/>
          <w:rtl/>
        </w:rPr>
        <w:t>ی</w:t>
      </w:r>
      <w:r w:rsidR="00AC4A05" w:rsidRPr="002A607A">
        <w:rPr>
          <w:rFonts w:cs="B Nazanin" w:hint="eastAsia"/>
          <w:color w:val="000000" w:themeColor="text1"/>
          <w:rtl/>
        </w:rPr>
        <w:t>ت،</w:t>
      </w:r>
      <w:r w:rsidR="00AC4A05" w:rsidRPr="002A607A">
        <w:rPr>
          <w:rFonts w:cs="B Nazanin"/>
          <w:color w:val="000000" w:themeColor="text1"/>
          <w:rtl/>
        </w:rPr>
        <w:t xml:space="preserve"> شناخت اجتماع</w:t>
      </w:r>
      <w:r w:rsidR="00AC4A05" w:rsidRPr="002A607A">
        <w:rPr>
          <w:rFonts w:cs="B Nazanin" w:hint="cs"/>
          <w:color w:val="000000" w:themeColor="text1"/>
          <w:rtl/>
        </w:rPr>
        <w:t>ی</w:t>
      </w:r>
      <w:r w:rsidR="00AC4A05" w:rsidRPr="002A607A">
        <w:rPr>
          <w:rFonts w:cs="B Nazanin"/>
          <w:color w:val="000000" w:themeColor="text1"/>
          <w:rtl/>
        </w:rPr>
        <w:t xml:space="preserve"> ا</w:t>
      </w:r>
      <w:r w:rsidR="00AC4A05" w:rsidRPr="002A607A">
        <w:rPr>
          <w:rFonts w:cs="B Nazanin" w:hint="cs"/>
          <w:color w:val="000000" w:themeColor="text1"/>
          <w:rtl/>
        </w:rPr>
        <w:t>ی</w:t>
      </w:r>
      <w:r w:rsidR="00AC4A05" w:rsidRPr="002A607A">
        <w:rPr>
          <w:rFonts w:cs="B Nazanin" w:hint="eastAsia"/>
          <w:color w:val="000000" w:themeColor="text1"/>
          <w:rtl/>
        </w:rPr>
        <w:t>ن</w:t>
      </w:r>
      <w:r w:rsidR="00AC4A05" w:rsidRPr="002A607A">
        <w:rPr>
          <w:rFonts w:cs="B Nazanin"/>
          <w:color w:val="000000" w:themeColor="text1"/>
          <w:rtl/>
        </w:rPr>
        <w:t xml:space="preserve"> فرآ</w:t>
      </w:r>
      <w:r w:rsidR="00AC4A05" w:rsidRPr="002A607A">
        <w:rPr>
          <w:rFonts w:cs="B Nazanin" w:hint="cs"/>
          <w:color w:val="000000" w:themeColor="text1"/>
          <w:rtl/>
        </w:rPr>
        <w:t>ی</w:t>
      </w:r>
      <w:r w:rsidR="00AC4A05" w:rsidRPr="002A607A">
        <w:rPr>
          <w:rFonts w:cs="B Nazanin" w:hint="eastAsia"/>
          <w:color w:val="000000" w:themeColor="text1"/>
          <w:rtl/>
        </w:rPr>
        <w:t>ندها</w:t>
      </w:r>
      <w:r w:rsidR="00AC4A05" w:rsidRPr="002A607A">
        <w:rPr>
          <w:rFonts w:cs="B Nazanin"/>
          <w:color w:val="000000" w:themeColor="text1"/>
          <w:rtl/>
        </w:rPr>
        <w:t xml:space="preserve"> ر</w:t>
      </w:r>
      <w:r w:rsidR="00AC4A05" w:rsidRPr="002A607A">
        <w:rPr>
          <w:rFonts w:cs="B Nazanin" w:hint="eastAsia"/>
          <w:color w:val="000000" w:themeColor="text1"/>
          <w:rtl/>
        </w:rPr>
        <w:t>ا</w:t>
      </w:r>
      <w:r w:rsidR="00AC4A05" w:rsidRPr="002A607A">
        <w:rPr>
          <w:rFonts w:cs="B Nazanin"/>
          <w:color w:val="000000" w:themeColor="text1"/>
          <w:rtl/>
        </w:rPr>
        <w:t xml:space="preserve"> در بافت ارتباطات، برا</w:t>
      </w:r>
      <w:r w:rsidR="00AC4A05" w:rsidRPr="002A607A">
        <w:rPr>
          <w:rFonts w:cs="B Nazanin" w:hint="cs"/>
          <w:color w:val="000000" w:themeColor="text1"/>
          <w:rtl/>
        </w:rPr>
        <w:t>ی</w:t>
      </w:r>
      <w:r w:rsidR="00AC4A05" w:rsidRPr="002A607A">
        <w:rPr>
          <w:rFonts w:cs="B Nazanin"/>
          <w:color w:val="000000" w:themeColor="text1"/>
          <w:rtl/>
        </w:rPr>
        <w:t xml:space="preserve"> درک و پ</w:t>
      </w:r>
      <w:r w:rsidR="00AC4A05" w:rsidRPr="002A607A">
        <w:rPr>
          <w:rFonts w:cs="B Nazanin" w:hint="cs"/>
          <w:color w:val="000000" w:themeColor="text1"/>
          <w:rtl/>
        </w:rPr>
        <w:t>ی</w:t>
      </w:r>
      <w:r w:rsidR="00AC4A05" w:rsidRPr="002A607A">
        <w:rPr>
          <w:rFonts w:cs="B Nazanin" w:hint="eastAsia"/>
          <w:color w:val="000000" w:themeColor="text1"/>
          <w:rtl/>
        </w:rPr>
        <w:t>ش‌ب</w:t>
      </w:r>
      <w:r w:rsidR="00AC4A05" w:rsidRPr="002A607A">
        <w:rPr>
          <w:rFonts w:cs="B Nazanin" w:hint="cs"/>
          <w:color w:val="000000" w:themeColor="text1"/>
          <w:rtl/>
        </w:rPr>
        <w:t>ی</w:t>
      </w:r>
      <w:r w:rsidR="00AC4A05" w:rsidRPr="002A607A">
        <w:rPr>
          <w:rFonts w:cs="B Nazanin" w:hint="eastAsia"/>
          <w:color w:val="000000" w:themeColor="text1"/>
          <w:rtl/>
        </w:rPr>
        <w:t>ن</w:t>
      </w:r>
      <w:r w:rsidR="00AC4A05" w:rsidRPr="002A607A">
        <w:rPr>
          <w:rFonts w:cs="B Nazanin" w:hint="cs"/>
          <w:color w:val="000000" w:themeColor="text1"/>
          <w:rtl/>
        </w:rPr>
        <w:t>ی</w:t>
      </w:r>
      <w:r w:rsidR="00AC4A05" w:rsidRPr="002A607A">
        <w:rPr>
          <w:rFonts w:cs="B Nazanin"/>
          <w:color w:val="000000" w:themeColor="text1"/>
          <w:rtl/>
        </w:rPr>
        <w:t xml:space="preserve"> رفتار د</w:t>
      </w:r>
      <w:r w:rsidR="00AC4A05" w:rsidRPr="002A607A">
        <w:rPr>
          <w:rFonts w:cs="B Nazanin" w:hint="cs"/>
          <w:color w:val="000000" w:themeColor="text1"/>
          <w:rtl/>
        </w:rPr>
        <w:t>ی</w:t>
      </w:r>
      <w:r w:rsidR="00AC4A05" w:rsidRPr="002A607A">
        <w:rPr>
          <w:rFonts w:cs="B Nazanin" w:hint="eastAsia"/>
          <w:color w:val="000000" w:themeColor="text1"/>
          <w:rtl/>
        </w:rPr>
        <w:t>گران،</w:t>
      </w:r>
      <w:r w:rsidR="00AC4A05" w:rsidRPr="002A607A">
        <w:rPr>
          <w:rFonts w:cs="B Nazanin"/>
          <w:color w:val="000000" w:themeColor="text1"/>
          <w:rtl/>
        </w:rPr>
        <w:t xml:space="preserve"> به کار م</w:t>
      </w:r>
      <w:r w:rsidR="00AC4A05" w:rsidRPr="002A607A">
        <w:rPr>
          <w:rFonts w:cs="B Nazanin" w:hint="cs"/>
          <w:color w:val="000000" w:themeColor="text1"/>
          <w:rtl/>
        </w:rPr>
        <w:t>ی‌</w:t>
      </w:r>
      <w:r w:rsidR="00AC4A05" w:rsidRPr="002A607A">
        <w:rPr>
          <w:rFonts w:cs="B Nazanin" w:hint="eastAsia"/>
          <w:color w:val="000000" w:themeColor="text1"/>
          <w:rtl/>
        </w:rPr>
        <w:t>گ</w:t>
      </w:r>
      <w:r w:rsidR="00AC4A05" w:rsidRPr="002A607A">
        <w:rPr>
          <w:rFonts w:cs="B Nazanin" w:hint="cs"/>
          <w:color w:val="000000" w:themeColor="text1"/>
          <w:rtl/>
        </w:rPr>
        <w:t>ی</w:t>
      </w:r>
      <w:r w:rsidR="00AC4A05" w:rsidRPr="002A607A">
        <w:rPr>
          <w:rFonts w:cs="B Nazanin" w:hint="eastAsia"/>
          <w:color w:val="000000" w:themeColor="text1"/>
          <w:rtl/>
        </w:rPr>
        <w:t>رد</w:t>
      </w:r>
      <w:r w:rsidR="00AC4A05" w:rsidRPr="002A607A">
        <w:rPr>
          <w:rFonts w:cs="B Nazanin" w:hint="cs"/>
          <w:color w:val="000000" w:themeColor="text1"/>
          <w:rtl/>
        </w:rPr>
        <w:t xml:space="preserve"> (</w:t>
      </w:r>
      <w:r w:rsidR="009C7D6B" w:rsidRPr="002A607A">
        <w:rPr>
          <w:rFonts w:cs="B Nazanin" w:hint="cs"/>
          <w:color w:val="000000" w:themeColor="text1"/>
          <w:rtl/>
          <w:lang w:val="en-GB" w:bidi="fa-IR"/>
        </w:rPr>
        <w:t>5</w:t>
      </w:r>
      <w:r w:rsidR="00AC4A05" w:rsidRPr="002A607A">
        <w:rPr>
          <w:rFonts w:cs="B Nazanin" w:hint="cs"/>
          <w:color w:val="000000" w:themeColor="text1"/>
          <w:rtl/>
        </w:rPr>
        <w:t>)</w:t>
      </w:r>
      <w:r w:rsidR="00C11C2F" w:rsidRPr="002A607A">
        <w:rPr>
          <w:rFonts w:cs="B Nazanin" w:hint="cs"/>
          <w:color w:val="000000" w:themeColor="text1"/>
          <w:rtl/>
        </w:rPr>
        <w:t>.</w:t>
      </w:r>
    </w:p>
    <w:p w14:paraId="368A4604" w14:textId="170DB304" w:rsidR="00AA188E" w:rsidRPr="002A607A" w:rsidRDefault="00AA188E" w:rsidP="000722D3">
      <w:pPr>
        <w:bidi/>
        <w:spacing w:after="0"/>
        <w:ind w:left="4" w:firstLine="284"/>
        <w:jc w:val="both"/>
        <w:rPr>
          <w:rFonts w:cs="B Nazanin"/>
          <w:color w:val="000000" w:themeColor="text1"/>
          <w:rtl/>
        </w:rPr>
      </w:pPr>
      <w:r w:rsidRPr="002A607A">
        <w:rPr>
          <w:rFonts w:cs="B Nazanin"/>
          <w:color w:val="000000" w:themeColor="text1"/>
          <w:rtl/>
        </w:rPr>
        <w:t>در اختلال افسردگ</w:t>
      </w:r>
      <w:r w:rsidRPr="002A607A">
        <w:rPr>
          <w:rFonts w:cs="B Nazanin" w:hint="cs"/>
          <w:color w:val="000000" w:themeColor="text1"/>
          <w:rtl/>
        </w:rPr>
        <w:t>ی</w:t>
      </w:r>
      <w:r w:rsidRPr="002A607A">
        <w:rPr>
          <w:rFonts w:cs="B Nazanin"/>
          <w:color w:val="000000" w:themeColor="text1"/>
          <w:rtl/>
        </w:rPr>
        <w:t xml:space="preserve"> عمده</w:t>
      </w:r>
      <w:r w:rsidR="0082084A" w:rsidRPr="002A607A">
        <w:rPr>
          <w:rStyle w:val="FootnoteReference"/>
          <w:rFonts w:cs="B Nazanin"/>
          <w:color w:val="000000" w:themeColor="text1"/>
          <w:rtl/>
        </w:rPr>
        <w:footnoteReference w:id="7"/>
      </w:r>
      <w:r w:rsidRPr="002A607A">
        <w:rPr>
          <w:rFonts w:cs="B Nazanin"/>
          <w:color w:val="000000" w:themeColor="text1"/>
          <w:rtl/>
        </w:rPr>
        <w:t>، کاهش در عملکردها</w:t>
      </w:r>
      <w:r w:rsidRPr="002A607A">
        <w:rPr>
          <w:rFonts w:cs="B Nazanin" w:hint="cs"/>
          <w:color w:val="000000" w:themeColor="text1"/>
          <w:rtl/>
        </w:rPr>
        <w:t>ی</w:t>
      </w:r>
      <w:r w:rsidRPr="002A607A">
        <w:rPr>
          <w:rFonts w:cs="B Nazanin"/>
          <w:color w:val="000000" w:themeColor="text1"/>
          <w:rtl/>
        </w:rPr>
        <w:t xml:space="preserve"> شناخت</w:t>
      </w:r>
      <w:r w:rsidRPr="002A607A">
        <w:rPr>
          <w:rFonts w:cs="B Nazanin" w:hint="cs"/>
          <w:color w:val="000000" w:themeColor="text1"/>
          <w:rtl/>
        </w:rPr>
        <w:t>ی</w:t>
      </w:r>
      <w:r w:rsidRPr="002A607A">
        <w:rPr>
          <w:rFonts w:cs="B Nazanin"/>
          <w:color w:val="000000" w:themeColor="text1"/>
          <w:rtl/>
        </w:rPr>
        <w:t xml:space="preserve"> ازجمله حافظه، توجه، سرعت پردازش و کارکردها</w:t>
      </w:r>
      <w:r w:rsidRPr="002A607A">
        <w:rPr>
          <w:rFonts w:cs="B Nazanin" w:hint="cs"/>
          <w:color w:val="000000" w:themeColor="text1"/>
          <w:rtl/>
        </w:rPr>
        <w:t>ی</w:t>
      </w:r>
      <w:r w:rsidRPr="002A607A">
        <w:rPr>
          <w:rFonts w:cs="B Nazanin"/>
          <w:color w:val="000000" w:themeColor="text1"/>
          <w:rtl/>
        </w:rPr>
        <w:t xml:space="preserve"> اجرا</w:t>
      </w:r>
      <w:r w:rsidRPr="002A607A">
        <w:rPr>
          <w:rFonts w:cs="B Nazanin" w:hint="cs"/>
          <w:color w:val="000000" w:themeColor="text1"/>
          <w:rtl/>
        </w:rPr>
        <w:t>یی</w:t>
      </w:r>
      <w:r w:rsidRPr="002A607A">
        <w:rPr>
          <w:rFonts w:cs="B Nazanin"/>
          <w:color w:val="000000" w:themeColor="text1"/>
          <w:rtl/>
        </w:rPr>
        <w:t xml:space="preserve"> گزارش شده و شواهد نشان م</w:t>
      </w:r>
      <w:r w:rsidRPr="002A607A">
        <w:rPr>
          <w:rFonts w:cs="B Nazanin" w:hint="cs"/>
          <w:color w:val="000000" w:themeColor="text1"/>
          <w:rtl/>
        </w:rPr>
        <w:t>ی‌</w:t>
      </w:r>
      <w:r w:rsidRPr="002A607A">
        <w:rPr>
          <w:rFonts w:cs="B Nazanin" w:hint="eastAsia"/>
          <w:color w:val="000000" w:themeColor="text1"/>
          <w:rtl/>
        </w:rPr>
        <w:t>دهد</w:t>
      </w:r>
      <w:r w:rsidRPr="002A607A">
        <w:rPr>
          <w:rFonts w:cs="B Nazanin"/>
          <w:color w:val="000000" w:themeColor="text1"/>
          <w:rtl/>
        </w:rPr>
        <w:t xml:space="preserve"> که هم کند</w:t>
      </w:r>
      <w:r w:rsidRPr="002A607A">
        <w:rPr>
          <w:rFonts w:cs="B Nazanin" w:hint="cs"/>
          <w:color w:val="000000" w:themeColor="text1"/>
          <w:rtl/>
        </w:rPr>
        <w:t>ی</w:t>
      </w:r>
      <w:r w:rsidRPr="002A607A">
        <w:rPr>
          <w:rFonts w:cs="B Nazanin"/>
          <w:color w:val="000000" w:themeColor="text1"/>
          <w:rtl/>
        </w:rPr>
        <w:t xml:space="preserve"> پردازش و هم نقص اختصاص</w:t>
      </w:r>
      <w:r w:rsidRPr="002A607A">
        <w:rPr>
          <w:rFonts w:cs="B Nazanin" w:hint="cs"/>
          <w:color w:val="000000" w:themeColor="text1"/>
          <w:rtl/>
        </w:rPr>
        <w:t>ی</w:t>
      </w:r>
      <w:r w:rsidRPr="002A607A">
        <w:rPr>
          <w:rFonts w:cs="B Nazanin"/>
          <w:color w:val="000000" w:themeColor="text1"/>
          <w:rtl/>
        </w:rPr>
        <w:t xml:space="preserve"> در کارکرد اجرا</w:t>
      </w:r>
      <w:r w:rsidRPr="002A607A">
        <w:rPr>
          <w:rFonts w:cs="B Nazanin" w:hint="cs"/>
          <w:color w:val="000000" w:themeColor="text1"/>
          <w:rtl/>
        </w:rPr>
        <w:t>یی</w:t>
      </w:r>
      <w:r w:rsidRPr="002A607A">
        <w:rPr>
          <w:rFonts w:cs="B Nazanin"/>
          <w:color w:val="000000" w:themeColor="text1"/>
          <w:rtl/>
        </w:rPr>
        <w:t xml:space="preserve"> م</w:t>
      </w:r>
      <w:r w:rsidRPr="002A607A">
        <w:rPr>
          <w:rFonts w:cs="B Nazanin" w:hint="cs"/>
          <w:color w:val="000000" w:themeColor="text1"/>
          <w:rtl/>
        </w:rPr>
        <w:t>ی‌</w:t>
      </w:r>
      <w:r w:rsidRPr="002A607A">
        <w:rPr>
          <w:rFonts w:cs="B Nazanin" w:hint="eastAsia"/>
          <w:color w:val="000000" w:themeColor="text1"/>
          <w:rtl/>
        </w:rPr>
        <w:t>توانند</w:t>
      </w:r>
      <w:r w:rsidRPr="002A607A">
        <w:rPr>
          <w:rFonts w:cs="B Nazanin"/>
          <w:color w:val="000000" w:themeColor="text1"/>
          <w:rtl/>
        </w:rPr>
        <w:t xml:space="preserve"> در توض</w:t>
      </w:r>
      <w:r w:rsidRPr="002A607A">
        <w:rPr>
          <w:rFonts w:cs="B Nazanin" w:hint="cs"/>
          <w:color w:val="000000" w:themeColor="text1"/>
          <w:rtl/>
        </w:rPr>
        <w:t>ی</w:t>
      </w:r>
      <w:r w:rsidRPr="002A607A">
        <w:rPr>
          <w:rFonts w:cs="B Nazanin" w:hint="eastAsia"/>
          <w:color w:val="000000" w:themeColor="text1"/>
          <w:rtl/>
        </w:rPr>
        <w:t>ح</w:t>
      </w:r>
      <w:r w:rsidRPr="002A607A">
        <w:rPr>
          <w:rFonts w:cs="B Nazanin"/>
          <w:color w:val="000000" w:themeColor="text1"/>
          <w:rtl/>
        </w:rPr>
        <w:t xml:space="preserve"> ا</w:t>
      </w:r>
      <w:r w:rsidRPr="002A607A">
        <w:rPr>
          <w:rFonts w:cs="B Nazanin" w:hint="cs"/>
          <w:color w:val="000000" w:themeColor="text1"/>
          <w:rtl/>
        </w:rPr>
        <w:t>ی</w:t>
      </w:r>
      <w:r w:rsidRPr="002A607A">
        <w:rPr>
          <w:rFonts w:cs="B Nazanin" w:hint="eastAsia"/>
          <w:color w:val="000000" w:themeColor="text1"/>
          <w:rtl/>
        </w:rPr>
        <w:t>ن</w:t>
      </w:r>
      <w:r w:rsidRPr="002A607A">
        <w:rPr>
          <w:rFonts w:cs="B Nazanin"/>
          <w:color w:val="000000" w:themeColor="text1"/>
          <w:rtl/>
        </w:rPr>
        <w:t xml:space="preserve"> اختلال نقش داشته باشند</w:t>
      </w:r>
      <w:r w:rsidRPr="002A607A">
        <w:rPr>
          <w:rFonts w:cs="B Nazanin" w:hint="cs"/>
          <w:color w:val="000000" w:themeColor="text1"/>
          <w:rtl/>
        </w:rPr>
        <w:t xml:space="preserve"> (</w:t>
      </w:r>
      <w:r w:rsidR="009C7D6B" w:rsidRPr="002A607A">
        <w:rPr>
          <w:rFonts w:cs="B Nazanin" w:hint="cs"/>
          <w:color w:val="000000" w:themeColor="text1"/>
          <w:rtl/>
        </w:rPr>
        <w:t>6</w:t>
      </w:r>
      <w:r w:rsidR="00630553" w:rsidRPr="002A607A">
        <w:rPr>
          <w:rFonts w:cs="B Nazanin" w:hint="cs"/>
          <w:color w:val="000000" w:themeColor="text1"/>
          <w:rtl/>
        </w:rPr>
        <w:t xml:space="preserve">). </w:t>
      </w:r>
      <w:r w:rsidR="000722D3" w:rsidRPr="000722D3">
        <w:rPr>
          <w:rFonts w:cs="B Nazanin" w:hint="cs"/>
          <w:color w:val="000000" w:themeColor="text1"/>
          <w:rtl/>
        </w:rPr>
        <w:t>پژوهش های مختلف نشان می دهند</w:t>
      </w:r>
      <w:r w:rsidRPr="002A607A">
        <w:rPr>
          <w:rFonts w:cs="B Nazanin"/>
          <w:color w:val="000000" w:themeColor="text1"/>
          <w:rtl/>
        </w:rPr>
        <w:t xml:space="preserve"> نقص در مؤلفه‌ها</w:t>
      </w:r>
      <w:r w:rsidRPr="002A607A">
        <w:rPr>
          <w:rFonts w:cs="B Nazanin" w:hint="cs"/>
          <w:color w:val="000000" w:themeColor="text1"/>
          <w:rtl/>
        </w:rPr>
        <w:t>ی</w:t>
      </w:r>
      <w:r w:rsidRPr="002A607A">
        <w:rPr>
          <w:rFonts w:cs="B Nazanin"/>
          <w:color w:val="000000" w:themeColor="text1"/>
          <w:rtl/>
        </w:rPr>
        <w:t xml:space="preserve"> خاص </w:t>
      </w:r>
      <w:r w:rsidR="00A612A9">
        <w:rPr>
          <w:rFonts w:cs="B Nazanin" w:hint="cs"/>
          <w:color w:val="000000" w:themeColor="text1"/>
          <w:rtl/>
        </w:rPr>
        <w:t>کارکردهای</w:t>
      </w:r>
      <w:r w:rsidRPr="002A607A">
        <w:rPr>
          <w:rFonts w:cs="B Nazanin"/>
          <w:color w:val="000000" w:themeColor="text1"/>
          <w:rtl/>
        </w:rPr>
        <w:t xml:space="preserve"> اجرا</w:t>
      </w:r>
      <w:r w:rsidRPr="002A607A">
        <w:rPr>
          <w:rFonts w:cs="B Nazanin" w:hint="cs"/>
          <w:color w:val="000000" w:themeColor="text1"/>
          <w:rtl/>
        </w:rPr>
        <w:t>یی</w:t>
      </w:r>
      <w:r w:rsidRPr="002A607A">
        <w:rPr>
          <w:rFonts w:cs="B Nazanin"/>
          <w:color w:val="000000" w:themeColor="text1"/>
          <w:rtl/>
        </w:rPr>
        <w:t xml:space="preserve"> (مثل بازدار</w:t>
      </w:r>
      <w:r w:rsidRPr="002A607A">
        <w:rPr>
          <w:rFonts w:cs="B Nazanin" w:hint="cs"/>
          <w:color w:val="000000" w:themeColor="text1"/>
          <w:rtl/>
        </w:rPr>
        <w:t>ی</w:t>
      </w:r>
      <w:r w:rsidRPr="002A607A">
        <w:rPr>
          <w:rFonts w:cs="B Nazanin" w:hint="eastAsia"/>
          <w:color w:val="000000" w:themeColor="text1"/>
          <w:rtl/>
        </w:rPr>
        <w:t>،</w:t>
      </w:r>
      <w:r w:rsidRPr="002A607A">
        <w:rPr>
          <w:rFonts w:cs="B Nazanin"/>
          <w:color w:val="000000" w:themeColor="text1"/>
          <w:rtl/>
        </w:rPr>
        <w:t xml:space="preserve"> تغ</w:t>
      </w:r>
      <w:r w:rsidRPr="002A607A">
        <w:rPr>
          <w:rFonts w:cs="B Nazanin" w:hint="cs"/>
          <w:color w:val="000000" w:themeColor="text1"/>
          <w:rtl/>
        </w:rPr>
        <w:t>یی</w:t>
      </w:r>
      <w:r w:rsidRPr="002A607A">
        <w:rPr>
          <w:rFonts w:cs="B Nazanin" w:hint="eastAsia"/>
          <w:color w:val="000000" w:themeColor="text1"/>
          <w:rtl/>
        </w:rPr>
        <w:t>رجهت</w:t>
      </w:r>
      <w:r w:rsidRPr="002A607A">
        <w:rPr>
          <w:rFonts w:cs="B Nazanin" w:hint="cs"/>
          <w:color w:val="000000" w:themeColor="text1"/>
          <w:rtl/>
        </w:rPr>
        <w:t xml:space="preserve"> </w:t>
      </w:r>
      <w:r w:rsidRPr="002A607A">
        <w:rPr>
          <w:rFonts w:cs="B Nazanin"/>
          <w:color w:val="000000" w:themeColor="text1"/>
          <w:rtl/>
        </w:rPr>
        <w:t>ذهن</w:t>
      </w:r>
      <w:r w:rsidRPr="002A607A">
        <w:rPr>
          <w:rFonts w:cs="B Nazanin" w:hint="cs"/>
          <w:color w:val="000000" w:themeColor="text1"/>
          <w:rtl/>
        </w:rPr>
        <w:t>ی</w:t>
      </w:r>
      <w:r w:rsidRPr="002A607A">
        <w:rPr>
          <w:rFonts w:cs="B Nazanin"/>
          <w:color w:val="000000" w:themeColor="text1"/>
          <w:rtl/>
        </w:rPr>
        <w:t xml:space="preserve"> و به‌روزرسان</w:t>
      </w:r>
      <w:r w:rsidRPr="002A607A">
        <w:rPr>
          <w:rFonts w:cs="B Nazanin" w:hint="cs"/>
          <w:color w:val="000000" w:themeColor="text1"/>
          <w:rtl/>
        </w:rPr>
        <w:t>ی</w:t>
      </w:r>
      <w:r w:rsidRPr="002A607A">
        <w:rPr>
          <w:rFonts w:cs="B Nazanin"/>
          <w:color w:val="000000" w:themeColor="text1"/>
          <w:rtl/>
        </w:rPr>
        <w:t>/حافظه‌کار</w:t>
      </w:r>
      <w:r w:rsidRPr="002A607A">
        <w:rPr>
          <w:rFonts w:cs="B Nazanin" w:hint="cs"/>
          <w:color w:val="000000" w:themeColor="text1"/>
          <w:rtl/>
        </w:rPr>
        <w:t>ی</w:t>
      </w:r>
      <w:r w:rsidRPr="002A607A">
        <w:rPr>
          <w:rFonts w:cs="B Nazanin"/>
          <w:color w:val="000000" w:themeColor="text1"/>
          <w:rtl/>
        </w:rPr>
        <w:t>) در افراد افسرده شا</w:t>
      </w:r>
      <w:r w:rsidRPr="002A607A">
        <w:rPr>
          <w:rFonts w:cs="B Nazanin" w:hint="cs"/>
          <w:color w:val="000000" w:themeColor="text1"/>
          <w:rtl/>
        </w:rPr>
        <w:t>ی</w:t>
      </w:r>
      <w:r w:rsidRPr="002A607A">
        <w:rPr>
          <w:rFonts w:cs="B Nazanin" w:hint="eastAsia"/>
          <w:color w:val="000000" w:themeColor="text1"/>
          <w:rtl/>
        </w:rPr>
        <w:t>ع</w:t>
      </w:r>
      <w:r w:rsidRPr="002A607A">
        <w:rPr>
          <w:rFonts w:cs="B Nazanin"/>
          <w:color w:val="000000" w:themeColor="text1"/>
          <w:rtl/>
        </w:rPr>
        <w:t xml:space="preserve"> است و شدت ا</w:t>
      </w:r>
      <w:r w:rsidRPr="002A607A">
        <w:rPr>
          <w:rFonts w:cs="B Nazanin" w:hint="cs"/>
          <w:color w:val="000000" w:themeColor="text1"/>
          <w:rtl/>
        </w:rPr>
        <w:t>ی</w:t>
      </w:r>
      <w:r w:rsidRPr="002A607A">
        <w:rPr>
          <w:rFonts w:cs="B Nazanin" w:hint="eastAsia"/>
          <w:color w:val="000000" w:themeColor="text1"/>
          <w:rtl/>
        </w:rPr>
        <w:t>ن</w:t>
      </w:r>
      <w:r w:rsidRPr="002A607A">
        <w:rPr>
          <w:rFonts w:cs="B Nazanin"/>
          <w:color w:val="000000" w:themeColor="text1"/>
          <w:rtl/>
        </w:rPr>
        <w:t xml:space="preserve"> نقا</w:t>
      </w:r>
      <w:r w:rsidRPr="002A607A">
        <w:rPr>
          <w:rFonts w:cs="B Nazanin" w:hint="cs"/>
          <w:color w:val="000000" w:themeColor="text1"/>
          <w:rtl/>
        </w:rPr>
        <w:t>ی</w:t>
      </w:r>
      <w:r w:rsidRPr="002A607A">
        <w:rPr>
          <w:rFonts w:cs="B Nazanin" w:hint="eastAsia"/>
          <w:color w:val="000000" w:themeColor="text1"/>
          <w:rtl/>
        </w:rPr>
        <w:t>ص</w:t>
      </w:r>
      <w:r w:rsidRPr="002A607A">
        <w:rPr>
          <w:rFonts w:cs="B Nazanin"/>
          <w:color w:val="000000" w:themeColor="text1"/>
          <w:rtl/>
        </w:rPr>
        <w:t xml:space="preserve"> با شدت</w:t>
      </w:r>
      <w:r w:rsidRPr="002A607A">
        <w:rPr>
          <w:rFonts w:cs="B Nazanin" w:hint="cs"/>
          <w:color w:val="000000" w:themeColor="text1"/>
          <w:rtl/>
        </w:rPr>
        <w:t xml:space="preserve"> </w:t>
      </w:r>
      <w:r w:rsidRPr="002A607A">
        <w:rPr>
          <w:rFonts w:cs="B Nazanin"/>
          <w:color w:val="000000" w:themeColor="text1"/>
          <w:rtl/>
        </w:rPr>
        <w:t>علائم افسردگ</w:t>
      </w:r>
      <w:r w:rsidRPr="002A607A">
        <w:rPr>
          <w:rFonts w:cs="B Nazanin" w:hint="cs"/>
          <w:color w:val="000000" w:themeColor="text1"/>
          <w:rtl/>
        </w:rPr>
        <w:t>ی</w:t>
      </w:r>
      <w:r w:rsidRPr="002A607A">
        <w:rPr>
          <w:rFonts w:cs="B Nazanin"/>
          <w:color w:val="000000" w:themeColor="text1"/>
          <w:rtl/>
        </w:rPr>
        <w:t xml:space="preserve"> رابطه </w:t>
      </w:r>
      <w:r w:rsidRPr="002A607A">
        <w:rPr>
          <w:rFonts w:cs="B Nazanin" w:hint="cs"/>
          <w:color w:val="000000" w:themeColor="text1"/>
          <w:rtl/>
        </w:rPr>
        <w:t>صعودی</w:t>
      </w:r>
      <w:r w:rsidR="000722D3">
        <w:rPr>
          <w:rFonts w:cs="B Nazanin"/>
          <w:color w:val="000000" w:themeColor="text1"/>
          <w:rtl/>
        </w:rPr>
        <w:t xml:space="preserve"> دارد</w:t>
      </w:r>
      <w:r w:rsidR="000722D3">
        <w:rPr>
          <w:rFonts w:cs="B Nazanin" w:hint="cs"/>
          <w:color w:val="000000" w:themeColor="text1"/>
          <w:rtl/>
        </w:rPr>
        <w:t xml:space="preserve"> به این معنا که </w:t>
      </w:r>
      <w:r w:rsidRPr="002A607A">
        <w:rPr>
          <w:rFonts w:cs="B Nazanin"/>
          <w:color w:val="000000" w:themeColor="text1"/>
          <w:rtl/>
        </w:rPr>
        <w:t>هر</w:t>
      </w:r>
      <w:r w:rsidR="000722D3">
        <w:rPr>
          <w:rFonts w:cs="B Nazanin" w:hint="cs"/>
          <w:color w:val="000000" w:themeColor="text1"/>
          <w:rtl/>
        </w:rPr>
        <w:t>میزان</w:t>
      </w:r>
      <w:r w:rsidRPr="002A607A">
        <w:rPr>
          <w:rFonts w:cs="B Nazanin"/>
          <w:color w:val="000000" w:themeColor="text1"/>
          <w:rtl/>
        </w:rPr>
        <w:t xml:space="preserve"> افسردگ</w:t>
      </w:r>
      <w:r w:rsidRPr="002A607A">
        <w:rPr>
          <w:rFonts w:cs="B Nazanin" w:hint="cs"/>
          <w:color w:val="000000" w:themeColor="text1"/>
          <w:rtl/>
        </w:rPr>
        <w:t>ی</w:t>
      </w:r>
      <w:r w:rsidRPr="002A607A">
        <w:rPr>
          <w:rFonts w:cs="B Nazanin"/>
          <w:color w:val="000000" w:themeColor="text1"/>
          <w:rtl/>
        </w:rPr>
        <w:t xml:space="preserve"> شد</w:t>
      </w:r>
      <w:r w:rsidRPr="002A607A">
        <w:rPr>
          <w:rFonts w:cs="B Nazanin" w:hint="cs"/>
          <w:color w:val="000000" w:themeColor="text1"/>
          <w:rtl/>
        </w:rPr>
        <w:t>ی</w:t>
      </w:r>
      <w:r w:rsidRPr="002A607A">
        <w:rPr>
          <w:rFonts w:cs="B Nazanin" w:hint="eastAsia"/>
          <w:color w:val="000000" w:themeColor="text1"/>
          <w:rtl/>
        </w:rPr>
        <w:t>دتر</w:t>
      </w:r>
      <w:r w:rsidRPr="002A607A">
        <w:rPr>
          <w:rFonts w:cs="B Nazanin"/>
          <w:color w:val="000000" w:themeColor="text1"/>
          <w:rtl/>
        </w:rPr>
        <w:t xml:space="preserve"> باشد، اختلال در عملکرد اجرا</w:t>
      </w:r>
      <w:r w:rsidRPr="002A607A">
        <w:rPr>
          <w:rFonts w:cs="B Nazanin" w:hint="cs"/>
          <w:color w:val="000000" w:themeColor="text1"/>
          <w:rtl/>
        </w:rPr>
        <w:t>یی</w:t>
      </w:r>
      <w:r w:rsidRPr="002A607A">
        <w:rPr>
          <w:rFonts w:cs="B Nazanin"/>
          <w:color w:val="000000" w:themeColor="text1"/>
          <w:rtl/>
        </w:rPr>
        <w:t xml:space="preserve"> محسوس‌تر است</w:t>
      </w:r>
      <w:r w:rsidRPr="002A607A">
        <w:rPr>
          <w:rFonts w:cs="B Nazanin" w:hint="cs"/>
          <w:color w:val="000000" w:themeColor="text1"/>
          <w:rtl/>
        </w:rPr>
        <w:t xml:space="preserve"> (</w:t>
      </w:r>
      <w:r w:rsidR="009C7D6B" w:rsidRPr="002A607A">
        <w:rPr>
          <w:rFonts w:cs="B Nazanin" w:hint="cs"/>
          <w:color w:val="000000" w:themeColor="text1"/>
          <w:rtl/>
        </w:rPr>
        <w:t>7</w:t>
      </w:r>
      <w:r w:rsidRPr="002A607A">
        <w:rPr>
          <w:rFonts w:cs="B Nazanin" w:hint="cs"/>
          <w:color w:val="000000" w:themeColor="text1"/>
          <w:rtl/>
        </w:rPr>
        <w:t xml:space="preserve">). </w:t>
      </w:r>
      <w:r w:rsidRPr="002A607A">
        <w:rPr>
          <w:rFonts w:cs="B Nazanin"/>
          <w:color w:val="000000" w:themeColor="text1"/>
          <w:rtl/>
        </w:rPr>
        <w:t>پس از بهبود</w:t>
      </w:r>
      <w:r w:rsidRPr="002A607A">
        <w:rPr>
          <w:rFonts w:cs="B Nazanin" w:hint="cs"/>
          <w:color w:val="000000" w:themeColor="text1"/>
          <w:rtl/>
        </w:rPr>
        <w:t xml:space="preserve">ی </w:t>
      </w:r>
      <w:r w:rsidRPr="002A607A">
        <w:rPr>
          <w:rFonts w:cs="B Nazanin"/>
          <w:color w:val="000000" w:themeColor="text1"/>
          <w:rtl/>
        </w:rPr>
        <w:t>بال</w:t>
      </w:r>
      <w:r w:rsidRPr="002A607A">
        <w:rPr>
          <w:rFonts w:cs="B Nazanin" w:hint="cs"/>
          <w:color w:val="000000" w:themeColor="text1"/>
          <w:rtl/>
        </w:rPr>
        <w:t>ی</w:t>
      </w:r>
      <w:r w:rsidRPr="002A607A">
        <w:rPr>
          <w:rFonts w:cs="B Nazanin" w:hint="eastAsia"/>
          <w:color w:val="000000" w:themeColor="text1"/>
          <w:rtl/>
        </w:rPr>
        <w:t>ن</w:t>
      </w:r>
      <w:r w:rsidRPr="002A607A">
        <w:rPr>
          <w:rFonts w:cs="B Nazanin" w:hint="cs"/>
          <w:color w:val="000000" w:themeColor="text1"/>
          <w:rtl/>
        </w:rPr>
        <w:t>ی</w:t>
      </w:r>
      <w:r w:rsidRPr="002A607A">
        <w:rPr>
          <w:rFonts w:cs="B Nazanin"/>
          <w:color w:val="000000" w:themeColor="text1"/>
          <w:rtl/>
        </w:rPr>
        <w:t xml:space="preserve"> از افسردگ</w:t>
      </w:r>
      <w:r w:rsidRPr="002A607A">
        <w:rPr>
          <w:rFonts w:cs="B Nazanin" w:hint="cs"/>
          <w:color w:val="000000" w:themeColor="text1"/>
          <w:rtl/>
        </w:rPr>
        <w:t>ی</w:t>
      </w:r>
      <w:r w:rsidRPr="002A607A">
        <w:rPr>
          <w:rFonts w:cs="B Nazanin" w:hint="eastAsia"/>
          <w:color w:val="000000" w:themeColor="text1"/>
          <w:rtl/>
        </w:rPr>
        <w:t>،</w:t>
      </w:r>
      <w:r w:rsidRPr="002A607A">
        <w:rPr>
          <w:rFonts w:cs="B Nazanin"/>
          <w:color w:val="000000" w:themeColor="text1"/>
          <w:rtl/>
        </w:rPr>
        <w:t xml:space="preserve"> برخ</w:t>
      </w:r>
      <w:r w:rsidRPr="002A607A">
        <w:rPr>
          <w:rFonts w:cs="B Nazanin" w:hint="cs"/>
          <w:color w:val="000000" w:themeColor="text1"/>
          <w:rtl/>
        </w:rPr>
        <w:t>ی</w:t>
      </w:r>
      <w:r w:rsidRPr="002A607A">
        <w:rPr>
          <w:rFonts w:cs="B Nazanin"/>
          <w:color w:val="000000" w:themeColor="text1"/>
          <w:rtl/>
        </w:rPr>
        <w:t xml:space="preserve"> نقص‌ها</w:t>
      </w:r>
      <w:r w:rsidRPr="002A607A">
        <w:rPr>
          <w:rFonts w:cs="B Nazanin" w:hint="cs"/>
          <w:color w:val="000000" w:themeColor="text1"/>
          <w:rtl/>
        </w:rPr>
        <w:t>ی</w:t>
      </w:r>
      <w:r w:rsidRPr="002A607A">
        <w:rPr>
          <w:rFonts w:cs="B Nazanin"/>
          <w:color w:val="000000" w:themeColor="text1"/>
          <w:rtl/>
        </w:rPr>
        <w:t xml:space="preserve"> کارکرد اجرا</w:t>
      </w:r>
      <w:r w:rsidRPr="002A607A">
        <w:rPr>
          <w:rFonts w:cs="B Nazanin" w:hint="cs"/>
          <w:color w:val="000000" w:themeColor="text1"/>
          <w:rtl/>
        </w:rPr>
        <w:t>یی</w:t>
      </w:r>
      <w:r w:rsidRPr="002A607A">
        <w:rPr>
          <w:rFonts w:cs="B Nazanin"/>
          <w:color w:val="000000" w:themeColor="text1"/>
          <w:rtl/>
        </w:rPr>
        <w:t xml:space="preserve"> تا حدود</w:t>
      </w:r>
      <w:r w:rsidRPr="002A607A">
        <w:rPr>
          <w:rFonts w:cs="B Nazanin" w:hint="cs"/>
          <w:color w:val="000000" w:themeColor="text1"/>
          <w:rtl/>
        </w:rPr>
        <w:t>ی</w:t>
      </w:r>
      <w:r w:rsidRPr="002A607A">
        <w:rPr>
          <w:rFonts w:cs="B Nazanin"/>
          <w:color w:val="000000" w:themeColor="text1"/>
          <w:rtl/>
        </w:rPr>
        <w:t xml:space="preserve"> فروکش م</w:t>
      </w:r>
      <w:r w:rsidRPr="002A607A">
        <w:rPr>
          <w:rFonts w:cs="B Nazanin" w:hint="cs"/>
          <w:color w:val="000000" w:themeColor="text1"/>
          <w:rtl/>
        </w:rPr>
        <w:t>ی‌</w:t>
      </w:r>
      <w:r w:rsidRPr="002A607A">
        <w:rPr>
          <w:rFonts w:cs="B Nazanin" w:hint="eastAsia"/>
          <w:color w:val="000000" w:themeColor="text1"/>
          <w:rtl/>
        </w:rPr>
        <w:t>کنند،</w:t>
      </w:r>
      <w:r w:rsidRPr="002A607A">
        <w:rPr>
          <w:rFonts w:cs="B Nazanin"/>
          <w:color w:val="000000" w:themeColor="text1"/>
          <w:rtl/>
        </w:rPr>
        <w:t xml:space="preserve"> اما شواهد نشان م</w:t>
      </w:r>
      <w:r w:rsidRPr="002A607A">
        <w:rPr>
          <w:rFonts w:cs="B Nazanin" w:hint="cs"/>
          <w:color w:val="000000" w:themeColor="text1"/>
          <w:rtl/>
        </w:rPr>
        <w:t>ی‌</w:t>
      </w:r>
      <w:r w:rsidRPr="002A607A">
        <w:rPr>
          <w:rFonts w:cs="B Nazanin" w:hint="eastAsia"/>
          <w:color w:val="000000" w:themeColor="text1"/>
          <w:rtl/>
        </w:rPr>
        <w:t>دهد</w:t>
      </w:r>
      <w:r w:rsidRPr="002A607A">
        <w:rPr>
          <w:rFonts w:cs="B Nazanin"/>
          <w:color w:val="000000" w:themeColor="text1"/>
          <w:rtl/>
        </w:rPr>
        <w:t xml:space="preserve"> که بخش </w:t>
      </w:r>
      <w:r w:rsidRPr="002A607A">
        <w:rPr>
          <w:rFonts w:cs="B Nazanin"/>
          <w:color w:val="000000" w:themeColor="text1"/>
          <w:rtl/>
        </w:rPr>
        <w:lastRenderedPageBreak/>
        <w:t>قابل‌توجه</w:t>
      </w:r>
      <w:r w:rsidRPr="002A607A">
        <w:rPr>
          <w:rFonts w:cs="B Nazanin" w:hint="cs"/>
          <w:color w:val="000000" w:themeColor="text1"/>
          <w:rtl/>
        </w:rPr>
        <w:t>ی</w:t>
      </w:r>
      <w:r w:rsidRPr="002A607A">
        <w:rPr>
          <w:rFonts w:cs="B Nazanin"/>
          <w:color w:val="000000" w:themeColor="text1"/>
          <w:rtl/>
        </w:rPr>
        <w:t xml:space="preserve"> از تفاوت‌ها ممکن است ناش</w:t>
      </w:r>
      <w:r w:rsidRPr="002A607A">
        <w:rPr>
          <w:rFonts w:cs="B Nazanin" w:hint="cs"/>
          <w:color w:val="000000" w:themeColor="text1"/>
          <w:rtl/>
        </w:rPr>
        <w:t>ی</w:t>
      </w:r>
      <w:r w:rsidRPr="002A607A">
        <w:rPr>
          <w:rFonts w:cs="B Nazanin"/>
          <w:color w:val="000000" w:themeColor="text1"/>
          <w:rtl/>
        </w:rPr>
        <w:t xml:space="preserve"> از نقصان پا</w:t>
      </w:r>
      <w:r w:rsidRPr="002A607A">
        <w:rPr>
          <w:rFonts w:cs="B Nazanin" w:hint="cs"/>
          <w:color w:val="000000" w:themeColor="text1"/>
          <w:rtl/>
        </w:rPr>
        <w:t>ی</w:t>
      </w:r>
      <w:r w:rsidRPr="002A607A">
        <w:rPr>
          <w:rFonts w:cs="B Nazanin" w:hint="eastAsia"/>
          <w:color w:val="000000" w:themeColor="text1"/>
          <w:rtl/>
        </w:rPr>
        <w:t>دار</w:t>
      </w:r>
      <w:r w:rsidRPr="002A607A">
        <w:rPr>
          <w:rFonts w:cs="B Nazanin"/>
          <w:color w:val="000000" w:themeColor="text1"/>
          <w:rtl/>
        </w:rPr>
        <w:t xml:space="preserve"> در سرعت پردازش اطلاعات باشد؛ </w:t>
      </w:r>
      <w:r w:rsidRPr="002A607A">
        <w:rPr>
          <w:rFonts w:cs="B Nazanin" w:hint="cs"/>
          <w:color w:val="000000" w:themeColor="text1"/>
          <w:rtl/>
        </w:rPr>
        <w:t>ی</w:t>
      </w:r>
      <w:r w:rsidRPr="002A607A">
        <w:rPr>
          <w:rFonts w:cs="B Nazanin" w:hint="eastAsia"/>
          <w:color w:val="000000" w:themeColor="text1"/>
          <w:rtl/>
        </w:rPr>
        <w:t>عن</w:t>
      </w:r>
      <w:r w:rsidRPr="002A607A">
        <w:rPr>
          <w:rFonts w:cs="B Nazanin" w:hint="cs"/>
          <w:color w:val="000000" w:themeColor="text1"/>
          <w:rtl/>
        </w:rPr>
        <w:t>ی</w:t>
      </w:r>
      <w:r w:rsidRPr="002A607A">
        <w:rPr>
          <w:rFonts w:cs="B Nazanin"/>
          <w:color w:val="000000" w:themeColor="text1"/>
          <w:rtl/>
        </w:rPr>
        <w:t xml:space="preserve"> وقت</w:t>
      </w:r>
      <w:r w:rsidRPr="002A607A">
        <w:rPr>
          <w:rFonts w:cs="B Nazanin" w:hint="cs"/>
          <w:color w:val="000000" w:themeColor="text1"/>
          <w:rtl/>
        </w:rPr>
        <w:t>ی</w:t>
      </w:r>
      <w:r w:rsidRPr="002A607A">
        <w:rPr>
          <w:rFonts w:cs="B Nazanin"/>
          <w:color w:val="000000" w:themeColor="text1"/>
          <w:rtl/>
        </w:rPr>
        <w:t xml:space="preserve"> سرعت پردازش کنترل شود، </w:t>
      </w:r>
      <w:r w:rsidR="00A612A9">
        <w:rPr>
          <w:rFonts w:cs="B Nazanin" w:hint="cs"/>
          <w:color w:val="000000" w:themeColor="text1"/>
          <w:rtl/>
        </w:rPr>
        <w:t xml:space="preserve">تفاوت </w:t>
      </w:r>
      <w:r w:rsidRPr="002A607A">
        <w:rPr>
          <w:rFonts w:cs="B Nazanin"/>
          <w:color w:val="000000" w:themeColor="text1"/>
          <w:rtl/>
        </w:rPr>
        <w:t>‌ها</w:t>
      </w:r>
      <w:r w:rsidRPr="002A607A">
        <w:rPr>
          <w:rFonts w:cs="B Nazanin" w:hint="cs"/>
          <w:color w:val="000000" w:themeColor="text1"/>
          <w:rtl/>
        </w:rPr>
        <w:t>ی</w:t>
      </w:r>
      <w:r w:rsidRPr="002A607A">
        <w:rPr>
          <w:rFonts w:cs="B Nazanin"/>
          <w:color w:val="000000" w:themeColor="text1"/>
          <w:rtl/>
        </w:rPr>
        <w:t xml:space="preserve"> اجرا</w:t>
      </w:r>
      <w:r w:rsidRPr="002A607A">
        <w:rPr>
          <w:rFonts w:cs="B Nazanin" w:hint="cs"/>
          <w:color w:val="000000" w:themeColor="text1"/>
          <w:rtl/>
        </w:rPr>
        <w:t>یی</w:t>
      </w:r>
      <w:r w:rsidRPr="002A607A">
        <w:rPr>
          <w:rFonts w:cs="B Nazanin"/>
          <w:color w:val="000000" w:themeColor="text1"/>
          <w:rtl/>
        </w:rPr>
        <w:t xml:space="preserve"> ب</w:t>
      </w:r>
      <w:r w:rsidRPr="002A607A">
        <w:rPr>
          <w:rFonts w:cs="B Nazanin" w:hint="cs"/>
          <w:color w:val="000000" w:themeColor="text1"/>
          <w:rtl/>
        </w:rPr>
        <w:t>ی</w:t>
      </w:r>
      <w:r w:rsidRPr="002A607A">
        <w:rPr>
          <w:rFonts w:cs="B Nazanin" w:hint="eastAsia"/>
          <w:color w:val="000000" w:themeColor="text1"/>
          <w:rtl/>
        </w:rPr>
        <w:t>ن</w:t>
      </w:r>
      <w:r w:rsidRPr="002A607A">
        <w:rPr>
          <w:rFonts w:cs="B Nazanin"/>
          <w:color w:val="000000" w:themeColor="text1"/>
          <w:rtl/>
        </w:rPr>
        <w:t xml:space="preserve"> بهبود</w:t>
      </w:r>
      <w:r w:rsidRPr="002A607A">
        <w:rPr>
          <w:rFonts w:cs="B Nazanin" w:hint="eastAsia"/>
          <w:color w:val="000000" w:themeColor="text1"/>
          <w:rtl/>
        </w:rPr>
        <w:t>‌</w:t>
      </w:r>
      <w:r w:rsidRPr="002A607A">
        <w:rPr>
          <w:rFonts w:cs="B Nazanin" w:hint="cs"/>
          <w:color w:val="000000" w:themeColor="text1"/>
          <w:rtl/>
        </w:rPr>
        <w:t>ی</w:t>
      </w:r>
      <w:r w:rsidRPr="002A607A">
        <w:rPr>
          <w:rFonts w:cs="B Nazanin" w:hint="eastAsia"/>
          <w:color w:val="000000" w:themeColor="text1"/>
          <w:rtl/>
        </w:rPr>
        <w:t>افته‌ها</w:t>
      </w:r>
      <w:r w:rsidRPr="002A607A">
        <w:rPr>
          <w:rFonts w:cs="B Nazanin"/>
          <w:color w:val="000000" w:themeColor="text1"/>
          <w:rtl/>
        </w:rPr>
        <w:t xml:space="preserve"> و افراد سالم تا حد ز</w:t>
      </w:r>
      <w:r w:rsidRPr="002A607A">
        <w:rPr>
          <w:rFonts w:cs="B Nazanin" w:hint="cs"/>
          <w:color w:val="000000" w:themeColor="text1"/>
          <w:rtl/>
        </w:rPr>
        <w:t>ی</w:t>
      </w:r>
      <w:r w:rsidRPr="002A607A">
        <w:rPr>
          <w:rFonts w:cs="B Nazanin" w:hint="eastAsia"/>
          <w:color w:val="000000" w:themeColor="text1"/>
          <w:rtl/>
        </w:rPr>
        <w:t>اد</w:t>
      </w:r>
      <w:r w:rsidRPr="002A607A">
        <w:rPr>
          <w:rFonts w:cs="B Nazanin" w:hint="cs"/>
          <w:color w:val="000000" w:themeColor="text1"/>
          <w:rtl/>
        </w:rPr>
        <w:t>ی</w:t>
      </w:r>
      <w:r w:rsidRPr="002A607A">
        <w:rPr>
          <w:rFonts w:cs="B Nazanin"/>
          <w:color w:val="000000" w:themeColor="text1"/>
          <w:rtl/>
        </w:rPr>
        <w:t xml:space="preserve"> کاهش م</w:t>
      </w:r>
      <w:r w:rsidRPr="002A607A">
        <w:rPr>
          <w:rFonts w:cs="B Nazanin" w:hint="cs"/>
          <w:color w:val="000000" w:themeColor="text1"/>
          <w:rtl/>
        </w:rPr>
        <w:t>ی‌ی</w:t>
      </w:r>
      <w:r w:rsidRPr="002A607A">
        <w:rPr>
          <w:rFonts w:cs="B Nazanin" w:hint="eastAsia"/>
          <w:color w:val="000000" w:themeColor="text1"/>
          <w:rtl/>
        </w:rPr>
        <w:t>ابد</w:t>
      </w:r>
      <w:r w:rsidRPr="002A607A">
        <w:rPr>
          <w:rFonts w:cs="B Nazanin" w:hint="cs"/>
          <w:color w:val="000000" w:themeColor="text1"/>
          <w:rtl/>
        </w:rPr>
        <w:t xml:space="preserve"> (</w:t>
      </w:r>
      <w:r w:rsidR="009C7D6B" w:rsidRPr="002A607A">
        <w:rPr>
          <w:rFonts w:cs="B Nazanin" w:hint="cs"/>
          <w:color w:val="000000" w:themeColor="text1"/>
          <w:rtl/>
        </w:rPr>
        <w:t>8</w:t>
      </w:r>
      <w:r w:rsidRPr="002A607A">
        <w:rPr>
          <w:rFonts w:cs="B Nazanin" w:hint="cs"/>
          <w:color w:val="000000" w:themeColor="text1"/>
          <w:rtl/>
        </w:rPr>
        <w:t>).</w:t>
      </w:r>
    </w:p>
    <w:p w14:paraId="762B3340" w14:textId="039956DB" w:rsidR="005E088A" w:rsidRPr="002A607A" w:rsidRDefault="005E088A" w:rsidP="00AB5B37">
      <w:pPr>
        <w:bidi/>
        <w:spacing w:after="0"/>
        <w:ind w:left="4" w:firstLine="284"/>
        <w:jc w:val="both"/>
        <w:rPr>
          <w:rFonts w:asciiTheme="majorBidi" w:hAnsiTheme="majorBidi" w:cs="B Nazanin"/>
          <w:color w:val="000000" w:themeColor="text1"/>
          <w:rtl/>
          <w:lang w:bidi="fa-IR"/>
        </w:rPr>
      </w:pPr>
      <w:r w:rsidRPr="002A607A">
        <w:rPr>
          <w:rFonts w:ascii="B Nazanin" w:hAnsi="B Nazanin" w:cs="B Nazanin" w:hint="cs"/>
          <w:color w:val="000000" w:themeColor="text1"/>
          <w:rtl/>
        </w:rPr>
        <w:t>درمان‌های رایج افسردگی شامل داروهای ضدافسردگی و روان‌درمانی است که گرچه در بسیاری از موارد موثر واقع شده‌اند، اما محدودیت‌هایی مانند عوارض جانبی دارویی، هزینه‌های بالا، و پاسخ‌ده</w:t>
      </w:r>
      <w:r w:rsidR="003D73B2" w:rsidRPr="002A607A">
        <w:rPr>
          <w:rFonts w:ascii="B Nazanin" w:hAnsi="B Nazanin" w:cs="B Nazanin" w:hint="cs"/>
          <w:color w:val="000000" w:themeColor="text1"/>
          <w:rtl/>
        </w:rPr>
        <w:t>ی ناقص در برخی بیماران وجود دارد،</w:t>
      </w:r>
      <w:r w:rsidRPr="002A607A">
        <w:rPr>
          <w:rFonts w:ascii="B Nazanin" w:hAnsi="B Nazanin" w:cs="B Nazanin"/>
          <w:color w:val="000000" w:themeColor="text1"/>
          <w:rtl/>
        </w:rPr>
        <w:t xml:space="preserve"> </w:t>
      </w:r>
      <w:r w:rsidRPr="002A607A">
        <w:rPr>
          <w:rFonts w:ascii="B Nazanin" w:hAnsi="B Nazanin" w:cs="B Nazanin"/>
          <w:color w:val="000000" w:themeColor="text1"/>
          <w:rtl/>
        </w:rPr>
        <w:fldChar w:fldCharType="begin"/>
      </w:r>
      <w:r w:rsidRPr="002A607A">
        <w:rPr>
          <w:rFonts w:ascii="B Nazanin" w:hAnsi="B Nazanin" w:cs="B Nazanin"/>
          <w:color w:val="000000" w:themeColor="text1"/>
          <w:rtl/>
        </w:rPr>
        <w:instrText xml:space="preserve"> </w:instrText>
      </w:r>
      <w:r w:rsidRPr="002A607A">
        <w:rPr>
          <w:rFonts w:ascii="B Nazanin" w:hAnsi="B Nazanin" w:cs="B Nazanin"/>
          <w:color w:val="000000" w:themeColor="text1"/>
        </w:rPr>
        <w:instrText>ADDIN EN.CITE &lt;EndNote&gt;&lt;Cite&gt;&lt;Author&gt;Malhi&lt;/Author&gt;&lt;Year&gt;2018&lt;/Year&gt;&lt;RecNum&gt;11&lt;/RecNum&gt;&lt;DisplayText&gt;(Malhi &amp;amp; Mann, 2018)&lt;/DisplayText&gt;&lt;record&gt;&lt;rec-number&gt;11&lt;/rec-number&gt;&lt;foreign-keys&gt;&lt;key app="EN" db-id="ds0rav907wpsxdes20qpp990a25srrps5pxf" timestamp="1755452391"&gt;11&lt;/key&gt;&lt;/foreign-keys&gt;&lt;ref-type name="Journal Article"&gt;17&lt;/ref-type&gt;&lt;contributors&gt;&lt;authors&gt;&lt;author&gt;Malhi, Gin S&lt;/author&gt;&lt;author&gt;Mann, J John&lt;/author&gt;&lt;/authors&gt;&lt;/contributors&gt;&lt;titles&gt;&lt;title&gt;Course and prognosis&lt;/title&gt;&lt;secondary-title&gt;Lancet&lt;/secondary-title&gt;&lt;/titles&gt;&lt;periodical&gt;&lt;full-title&gt;Lancet&lt;/full-title&gt;&lt;/periodical&gt;&lt;pages&gt;2299-2312&lt;/pages&gt;&lt;volume&gt;392&lt;/volume&gt;&lt;number&gt;10161&lt;/number&gt;&lt;dates&gt;&lt;year&gt;2018&lt;/year&gt;&lt;/dates&gt;&lt;urls&gt;&lt;/urls&gt;&lt;/record&gt;&lt;/Cite&gt;&lt;/EndNote</w:instrText>
      </w:r>
      <w:r w:rsidRPr="002A607A">
        <w:rPr>
          <w:rFonts w:ascii="B Nazanin" w:hAnsi="B Nazanin" w:cs="B Nazanin"/>
          <w:color w:val="000000" w:themeColor="text1"/>
          <w:rtl/>
        </w:rPr>
        <w:instrText>&gt;</w:instrText>
      </w:r>
      <w:r w:rsidRPr="002A607A">
        <w:rPr>
          <w:rFonts w:ascii="B Nazanin" w:hAnsi="B Nazanin" w:cs="B Nazanin"/>
          <w:color w:val="000000" w:themeColor="text1"/>
          <w:rtl/>
        </w:rPr>
        <w:fldChar w:fldCharType="separate"/>
      </w:r>
      <w:r w:rsidR="00CE70FA" w:rsidRPr="002A607A">
        <w:rPr>
          <w:rFonts w:cs="B Nazanin" w:hint="cs"/>
          <w:noProof/>
          <w:color w:val="000000" w:themeColor="text1"/>
          <w:rtl/>
          <w:lang w:bidi="fa-IR"/>
        </w:rPr>
        <w:t>(</w:t>
      </w:r>
      <w:r w:rsidR="009C7D6B" w:rsidRPr="002A607A">
        <w:rPr>
          <w:rFonts w:cs="B Nazanin" w:hint="cs"/>
          <w:noProof/>
          <w:color w:val="000000" w:themeColor="text1"/>
          <w:rtl/>
          <w:lang w:bidi="fa-IR"/>
        </w:rPr>
        <w:t>9</w:t>
      </w:r>
      <w:r w:rsidRPr="002A607A">
        <w:rPr>
          <w:rFonts w:cs="B Nazanin" w:hint="cs"/>
          <w:noProof/>
          <w:color w:val="000000" w:themeColor="text1"/>
          <w:rtl/>
          <w:lang w:bidi="fa-IR"/>
        </w:rPr>
        <w:t>)</w:t>
      </w:r>
      <w:r w:rsidRPr="002A607A">
        <w:rPr>
          <w:rFonts w:ascii="B Nazanin" w:hAnsi="B Nazanin" w:cs="B Nazanin"/>
          <w:color w:val="000000" w:themeColor="text1"/>
          <w:rtl/>
        </w:rPr>
        <w:fldChar w:fldCharType="end"/>
      </w:r>
      <w:r w:rsidRPr="002A607A">
        <w:rPr>
          <w:rFonts w:ascii="B Nazanin" w:hAnsi="B Nazanin" w:cs="B Nazanin" w:hint="cs"/>
          <w:color w:val="000000" w:themeColor="text1"/>
          <w:rtl/>
        </w:rPr>
        <w:t>.</w:t>
      </w:r>
      <w:r w:rsidRPr="002A607A">
        <w:rPr>
          <w:rFonts w:ascii="B Nazanin" w:hAnsi="B Nazanin" w:cs="B Nazanin" w:hint="cs"/>
          <w:color w:val="000000" w:themeColor="text1"/>
        </w:rPr>
        <w:t xml:space="preserve"> </w:t>
      </w:r>
      <w:r w:rsidRPr="002A607A">
        <w:rPr>
          <w:rFonts w:ascii="B Nazanin" w:hAnsi="B Nazanin" w:cs="B Nazanin" w:hint="cs"/>
          <w:color w:val="000000" w:themeColor="text1"/>
          <w:rtl/>
        </w:rPr>
        <w:t xml:space="preserve"> برخی افراد به دلیل حساسیت یا عدم تحمل داروها، قادر به ادامه درمان‌های دارویی نیستند و گروهی نیز به دلیل عدم دسترسی به خدمات تخصصی روان‌درمانی، درمان مناسبی دریافت نمی‌کنند</w:t>
      </w:r>
      <w:r w:rsidRPr="002A607A">
        <w:rPr>
          <w:rFonts w:ascii="B Nazanin" w:hAnsi="B Nazanin" w:cs="B Nazanin" w:hint="cs"/>
          <w:color w:val="000000" w:themeColor="text1"/>
        </w:rPr>
        <w:t xml:space="preserve"> </w:t>
      </w:r>
      <w:r w:rsidRPr="002A607A">
        <w:rPr>
          <w:rFonts w:ascii="Times New Roman" w:eastAsia="Times New Roman" w:hAnsi="Times New Roman" w:cs="B Nazanin" w:hint="cs"/>
          <w:color w:val="000000" w:themeColor="text1"/>
          <w:rtl/>
          <w:lang w:bidi="fa-IR"/>
        </w:rPr>
        <w:t>(</w:t>
      </w:r>
      <w:hyperlink w:anchor="_Organization,_W._H." w:history="1">
        <w:r w:rsidR="00372DF1" w:rsidRPr="002A607A">
          <w:rPr>
            <w:rStyle w:val="Hyperlink"/>
            <w:rFonts w:ascii="Times New Roman" w:eastAsia="Times New Roman" w:hAnsi="Times New Roman" w:cs="B Nazanin" w:hint="cs"/>
            <w:color w:val="000000" w:themeColor="text1"/>
            <w:u w:val="none"/>
            <w:rtl/>
            <w:lang w:bidi="fa-IR"/>
          </w:rPr>
          <w:t>3</w:t>
        </w:r>
      </w:hyperlink>
      <w:r w:rsidRPr="002A607A">
        <w:rPr>
          <w:rFonts w:ascii="Times New Roman" w:eastAsia="Times New Roman" w:hAnsi="Times New Roman" w:cs="B Nazanin" w:hint="cs"/>
          <w:color w:val="000000" w:themeColor="text1"/>
          <w:rtl/>
          <w:lang w:bidi="fa-IR"/>
        </w:rPr>
        <w:t>)</w:t>
      </w:r>
      <w:r w:rsidR="00630553" w:rsidRPr="002A607A">
        <w:rPr>
          <w:rFonts w:ascii="B Nazanin" w:hAnsi="B Nazanin" w:cs="B Nazanin" w:hint="cs"/>
          <w:color w:val="000000" w:themeColor="text1"/>
          <w:rtl/>
          <w:lang w:bidi="fa-IR"/>
        </w:rPr>
        <w:t xml:space="preserve">. </w:t>
      </w:r>
      <w:r w:rsidRPr="002A607A">
        <w:rPr>
          <w:rFonts w:ascii="B Nazanin" w:hAnsi="B Nazanin" w:cs="B Nazanin" w:hint="cs"/>
          <w:color w:val="000000" w:themeColor="text1"/>
          <w:rtl/>
        </w:rPr>
        <w:t>این مشکلات باعث شده تا نیاز به روش‌های درمانی مکمل و جایگزین، به ویژه روش‌هایی که کم‌خطر، کم‌هزینه و قابل دسترس باشند، افزایش یابد. در این راستا،</w:t>
      </w:r>
      <w:r w:rsidR="00152FCF" w:rsidRPr="002A607A">
        <w:rPr>
          <w:rFonts w:ascii="B Nazanin" w:hAnsi="B Nazanin" w:cs="B Nazanin" w:hint="cs"/>
          <w:color w:val="000000" w:themeColor="text1"/>
          <w:rtl/>
        </w:rPr>
        <w:t xml:space="preserve"> فناوری‌های نوین مانند فوتوبایو</w:t>
      </w:r>
      <w:r w:rsidRPr="002A607A">
        <w:rPr>
          <w:rFonts w:ascii="B Nazanin" w:hAnsi="B Nazanin" w:cs="B Nazanin" w:hint="cs"/>
          <w:color w:val="000000" w:themeColor="text1"/>
          <w:rtl/>
        </w:rPr>
        <w:t>مدلیشن که با استفاده از نور کم توان</w:t>
      </w:r>
      <w:r w:rsidRPr="002A607A">
        <w:rPr>
          <w:rFonts w:cs="B Nazanin"/>
          <w:color w:val="000000" w:themeColor="text1"/>
          <w:rtl/>
        </w:rPr>
        <w:t xml:space="preserve"> </w:t>
      </w:r>
      <w:r w:rsidRPr="002A607A">
        <w:rPr>
          <w:rFonts w:ascii="B Nazanin" w:hAnsi="B Nazanin" w:cs="B Nazanin"/>
          <w:color w:val="000000" w:themeColor="text1"/>
          <w:rtl/>
        </w:rPr>
        <w:t>د</w:t>
      </w:r>
      <w:r w:rsidRPr="002A607A">
        <w:rPr>
          <w:rFonts w:ascii="B Nazanin" w:hAnsi="B Nazanin" w:cs="B Nazanin" w:hint="cs"/>
          <w:color w:val="000000" w:themeColor="text1"/>
          <w:rtl/>
        </w:rPr>
        <w:t>ی</w:t>
      </w:r>
      <w:r w:rsidRPr="002A607A">
        <w:rPr>
          <w:rFonts w:ascii="B Nazanin" w:hAnsi="B Nazanin" w:cs="B Nazanin" w:hint="eastAsia"/>
          <w:color w:val="000000" w:themeColor="text1"/>
          <w:rtl/>
        </w:rPr>
        <w:t>ود</w:t>
      </w:r>
      <w:r w:rsidRPr="002A607A">
        <w:rPr>
          <w:rFonts w:ascii="B Nazanin" w:hAnsi="B Nazanin" w:cs="B Nazanin"/>
          <w:color w:val="000000" w:themeColor="text1"/>
          <w:rtl/>
        </w:rPr>
        <w:t xml:space="preserve"> ساطع کننده نور</w:t>
      </w:r>
      <w:r w:rsidRPr="002A607A">
        <w:rPr>
          <w:rStyle w:val="FootnoteReference"/>
          <w:rFonts w:ascii="B Nazanin" w:hAnsi="B Nazanin" w:cs="B Nazanin"/>
          <w:color w:val="000000" w:themeColor="text1"/>
          <w:rtl/>
        </w:rPr>
        <w:footnoteReference w:id="8"/>
      </w:r>
      <w:r w:rsidR="003D73B2" w:rsidRPr="002A607A">
        <w:rPr>
          <w:rFonts w:ascii="B Nazanin" w:hAnsi="B Nazanin" w:cs="B Nazanin" w:hint="cs"/>
          <w:color w:val="000000" w:themeColor="text1"/>
          <w:rtl/>
        </w:rPr>
        <w:t xml:space="preserve"> </w:t>
      </w:r>
      <w:r w:rsidR="000722D3">
        <w:rPr>
          <w:rFonts w:ascii="B Nazanin" w:hAnsi="B Nazanin" w:cs="B Nazanin" w:hint="cs"/>
          <w:color w:val="000000" w:themeColor="text1"/>
          <w:rtl/>
        </w:rPr>
        <w:t>،</w:t>
      </w:r>
      <w:r w:rsidRPr="002A607A">
        <w:rPr>
          <w:rFonts w:ascii="B Nazanin" w:hAnsi="B Nazanin" w:cs="B Nazanin" w:hint="cs"/>
          <w:color w:val="000000" w:themeColor="text1"/>
          <w:rtl/>
        </w:rPr>
        <w:t>فعالیت‌های مغزی را تعدیل می‌کنند، به عنوان یک روش درمانی نوظهور مورد توجه قرار گرفته‌اند</w:t>
      </w:r>
      <w:r w:rsidRPr="002A607A">
        <w:rPr>
          <w:rFonts w:ascii="B Nazanin" w:hAnsi="B Nazanin" w:cs="B Nazanin" w:hint="cs"/>
          <w:color w:val="000000" w:themeColor="text1"/>
        </w:rPr>
        <w:t xml:space="preserve"> </w:t>
      </w:r>
      <w:r w:rsidRPr="002A607A">
        <w:rPr>
          <w:rFonts w:ascii="Times New Roman" w:eastAsia="Times New Roman" w:hAnsi="Times New Roman" w:cs="B Nazanin" w:hint="cs"/>
          <w:color w:val="000000" w:themeColor="text1"/>
          <w:rtl/>
          <w:lang w:bidi="fa-IR"/>
        </w:rPr>
        <w:t>(</w:t>
      </w:r>
      <w:hyperlink w:anchor="_Wang,_L.,_Mao," w:history="1">
        <w:r w:rsidR="009C7D6B" w:rsidRPr="002A607A">
          <w:rPr>
            <w:rStyle w:val="Hyperlink"/>
            <w:rFonts w:ascii="Times New Roman" w:eastAsia="Times New Roman" w:hAnsi="Times New Roman" w:cs="B Nazanin" w:hint="cs"/>
            <w:color w:val="000000" w:themeColor="text1"/>
            <w:u w:val="none"/>
            <w:rtl/>
            <w:lang w:bidi="fa-IR"/>
          </w:rPr>
          <w:t>10</w:t>
        </w:r>
      </w:hyperlink>
      <w:r w:rsidRPr="002A607A">
        <w:rPr>
          <w:rFonts w:ascii="Times New Roman" w:eastAsia="Times New Roman" w:hAnsi="Times New Roman" w:cs="B Nazanin" w:hint="cs"/>
          <w:color w:val="000000" w:themeColor="text1"/>
          <w:rtl/>
          <w:lang w:bidi="fa-IR"/>
        </w:rPr>
        <w:t>).</w:t>
      </w:r>
      <w:r w:rsidR="00630553" w:rsidRPr="002A607A">
        <w:rPr>
          <w:rFonts w:ascii="Times New Roman" w:eastAsia="Times New Roman" w:hAnsi="Times New Roman" w:cs="B Nazanin" w:hint="cs"/>
          <w:color w:val="000000" w:themeColor="text1"/>
          <w:rtl/>
          <w:lang w:bidi="fa-IR"/>
        </w:rPr>
        <w:t xml:space="preserve"> </w:t>
      </w:r>
      <w:r w:rsidRPr="002A607A">
        <w:rPr>
          <w:rFonts w:ascii="B Nazanin" w:hAnsi="B Nazanin" w:cs="B Nazanin" w:hint="cs"/>
          <w:color w:val="000000" w:themeColor="text1"/>
          <w:rtl/>
        </w:rPr>
        <w:t>این روش به دلیل ویژگی‌هایی همچون غیرتهاجمی بودن، کم عارضه بودن و سهولت در استفاده، پتانسیل بالایی برای بهبود علائم افسردگی و ارتقاء کیفیت زندگی بیماران دارد</w:t>
      </w:r>
      <w:r w:rsidRPr="002A607A">
        <w:rPr>
          <w:rFonts w:ascii="B Nazanin" w:hAnsi="B Nazanin" w:cs="B Nazanin"/>
          <w:color w:val="000000" w:themeColor="text1"/>
        </w:rPr>
        <w:t xml:space="preserve"> </w:t>
      </w:r>
      <w:r w:rsidRPr="002A607A">
        <w:rPr>
          <w:rFonts w:ascii="B Nazanin" w:hAnsi="B Nazanin" w:cs="B Nazanin" w:hint="cs"/>
          <w:color w:val="000000" w:themeColor="text1"/>
          <w:rtl/>
          <w:lang w:bidi="fa-IR"/>
        </w:rPr>
        <w:t xml:space="preserve"> </w:t>
      </w:r>
      <w:r w:rsidRPr="002A607A">
        <w:rPr>
          <w:rFonts w:ascii="B Nazanin" w:hAnsi="B Nazanin" w:cs="B Nazanin"/>
          <w:color w:val="000000" w:themeColor="text1"/>
          <w:rtl/>
          <w:lang w:bidi="fa-IR"/>
        </w:rPr>
        <w:fldChar w:fldCharType="begin"/>
      </w:r>
      <w:r w:rsidRPr="002A607A">
        <w:rPr>
          <w:rFonts w:ascii="B Nazanin" w:hAnsi="B Nazanin" w:cs="B Nazanin"/>
          <w:color w:val="000000" w:themeColor="text1"/>
          <w:rtl/>
          <w:lang w:bidi="fa-IR"/>
        </w:rPr>
        <w:instrText xml:space="preserve"> </w:instrText>
      </w:r>
      <w:r w:rsidRPr="002A607A">
        <w:rPr>
          <w:rFonts w:ascii="B Nazanin" w:hAnsi="B Nazanin" w:cs="B Nazanin"/>
          <w:color w:val="000000" w:themeColor="text1"/>
          <w:lang w:bidi="fa-IR"/>
        </w:rPr>
        <w:instrText>ADDIN EN.CITE &lt;EndNote&gt;&lt;Cite&gt;&lt;Author&gt;Tamimi&lt;/Author&gt;&lt;Year&gt;2025&lt;/Year&gt;&lt;RecNum&gt;22&lt;/RecNum&gt;&lt;DisplayText&gt;(Tamimi et al., 2025)&lt;/DisplayText&gt;&lt;record&gt;&lt;rec-number&gt;22&lt;/rec-number&gt;&lt;foreign-keys&gt;&lt;key app="EN" db-id="ds0rav907wpsxdes20qpp990a25srrps5pxf" timestamp</w:instrText>
      </w:r>
      <w:r w:rsidRPr="002A607A">
        <w:rPr>
          <w:rFonts w:ascii="B Nazanin" w:hAnsi="B Nazanin" w:cs="B Nazanin"/>
          <w:color w:val="000000" w:themeColor="text1"/>
          <w:rtl/>
          <w:lang w:bidi="fa-IR"/>
        </w:rPr>
        <w:instrText>="1755540084"&gt;22&lt;/</w:instrText>
      </w:r>
      <w:r w:rsidRPr="002A607A">
        <w:rPr>
          <w:rFonts w:ascii="B Nazanin" w:hAnsi="B Nazanin" w:cs="B Nazanin"/>
          <w:color w:val="000000" w:themeColor="text1"/>
          <w:lang w:bidi="fa-IR"/>
        </w:rPr>
        <w:instrText>key&gt;&lt;/foreign-keys&gt;&lt;ref-type name="Journal Article"&gt;17&lt;/ref-type&gt;&lt;contributors&gt;&lt;authors&gt;&lt;author&gt;Tamimi, Reyhaneh&lt;/author&gt;&lt;author&gt;Benisi, Soheila Zamanlui&lt;/author&gt;&lt;author&gt;Boroujeni, Mahdi Eskandarian&lt;/author&gt;&lt;author&gt;Torkamani, Mohammad Javad&lt;/author&gt;&lt;/authors&gt;&lt;/contributors&gt;&lt;titles&gt;&lt;title&gt;Review on the molecular mechanisms of low-level laser therapy: gene expression and signaling pathways&lt;/title&gt;&lt;secondary-title&gt;Lasers in Medical Science&lt;/secondary-title&gt;&lt;/titles&gt;&lt;periodical&gt;&lt;full-title&gt;Lasers in Medical Science&lt;/full-title&gt;&lt;/periodical&gt;&lt;pages&gt;160&lt;/pages&gt;&lt;volume&gt;40&lt;/volume&gt;&lt;number&gt;1&lt;/number&gt;&lt;dates&gt;&lt;year&gt;2025&lt;/year&gt;&lt;/dates&gt;&lt;isbn&gt;1435-604X&lt;/isbn&gt;&lt;urls&gt;&lt;/urls&gt;&lt;/record&gt;&lt;/Cite&gt;&lt;/EndNote</w:instrText>
      </w:r>
      <w:r w:rsidRPr="002A607A">
        <w:rPr>
          <w:rFonts w:ascii="B Nazanin" w:hAnsi="B Nazanin" w:cs="B Nazanin"/>
          <w:color w:val="000000" w:themeColor="text1"/>
          <w:rtl/>
          <w:lang w:bidi="fa-IR"/>
        </w:rPr>
        <w:instrText>&gt;</w:instrText>
      </w:r>
      <w:r w:rsidRPr="002A607A">
        <w:rPr>
          <w:rFonts w:ascii="B Nazanin" w:hAnsi="B Nazanin" w:cs="B Nazanin"/>
          <w:color w:val="000000" w:themeColor="text1"/>
          <w:rtl/>
          <w:lang w:bidi="fa-IR"/>
        </w:rPr>
        <w:fldChar w:fldCharType="separate"/>
      </w:r>
      <w:r w:rsidRPr="002A607A">
        <w:rPr>
          <w:rFonts w:ascii="B Nazanin" w:hAnsi="B Nazanin" w:cs="B Nazanin"/>
          <w:noProof/>
          <w:color w:val="000000" w:themeColor="text1"/>
          <w:rtl/>
          <w:lang w:bidi="fa-IR"/>
        </w:rPr>
        <w:t>(</w:t>
      </w:r>
      <w:hyperlink w:anchor="_Tamimi,_R.,_Benisi," w:history="1">
        <w:r w:rsidR="009C7D6B" w:rsidRPr="002A607A">
          <w:rPr>
            <w:rStyle w:val="Hyperlink"/>
            <w:rFonts w:ascii="Calibri" w:hAnsi="Calibri" w:cs="B Nazanin" w:hint="cs"/>
            <w:noProof/>
            <w:color w:val="000000" w:themeColor="text1"/>
            <w:u w:val="none"/>
            <w:rtl/>
            <w:lang w:bidi="fa-IR"/>
          </w:rPr>
          <w:t>11</w:t>
        </w:r>
      </w:hyperlink>
      <w:r w:rsidRPr="002A607A">
        <w:rPr>
          <w:rFonts w:ascii="B Nazanin" w:hAnsi="B Nazanin" w:cs="B Nazanin"/>
          <w:noProof/>
          <w:color w:val="000000" w:themeColor="text1"/>
          <w:rtl/>
          <w:lang w:bidi="fa-IR"/>
        </w:rPr>
        <w:t>)</w:t>
      </w:r>
      <w:r w:rsidRPr="002A607A">
        <w:rPr>
          <w:rFonts w:ascii="B Nazanin" w:hAnsi="B Nazanin" w:cs="B Nazanin"/>
          <w:color w:val="000000" w:themeColor="text1"/>
          <w:rtl/>
          <w:lang w:bidi="fa-IR"/>
        </w:rPr>
        <w:fldChar w:fldCharType="end"/>
      </w:r>
      <w:r w:rsidRPr="002A607A">
        <w:rPr>
          <w:rFonts w:ascii="B Nazanin" w:hAnsi="B Nazanin" w:cs="B Nazanin" w:hint="cs"/>
          <w:color w:val="000000" w:themeColor="text1"/>
          <w:rtl/>
          <w:lang w:bidi="fa-IR"/>
        </w:rPr>
        <w:t>.</w:t>
      </w:r>
    </w:p>
    <w:p w14:paraId="23980F2D" w14:textId="7C771108" w:rsidR="00AA188E" w:rsidRPr="002A607A" w:rsidRDefault="005E088A" w:rsidP="000722D3">
      <w:pPr>
        <w:bidi/>
        <w:spacing w:after="0"/>
        <w:ind w:left="4" w:firstLine="284"/>
        <w:jc w:val="both"/>
        <w:rPr>
          <w:rFonts w:cs="B Nazanin"/>
          <w:color w:val="000000" w:themeColor="text1"/>
          <w:rtl/>
          <w:lang w:bidi="fa-IR"/>
        </w:rPr>
      </w:pPr>
      <w:r w:rsidRPr="002A607A">
        <w:rPr>
          <w:rFonts w:cs="B Nazanin"/>
          <w:color w:val="000000" w:themeColor="text1"/>
          <w:rtl/>
          <w:lang w:bidi="fa-IR"/>
        </w:rPr>
        <w:t>در سال‌ها</w:t>
      </w:r>
      <w:r w:rsidRPr="002A607A">
        <w:rPr>
          <w:rFonts w:cs="B Nazanin" w:hint="cs"/>
          <w:color w:val="000000" w:themeColor="text1"/>
          <w:rtl/>
          <w:lang w:bidi="fa-IR"/>
        </w:rPr>
        <w:t>ی</w:t>
      </w:r>
      <w:r w:rsidRPr="002A607A">
        <w:rPr>
          <w:rFonts w:cs="B Nazanin"/>
          <w:color w:val="000000" w:themeColor="text1"/>
          <w:rtl/>
          <w:lang w:bidi="fa-IR"/>
        </w:rPr>
        <w:t xml:space="preserve"> اخ</w:t>
      </w:r>
      <w:r w:rsidRPr="002A607A">
        <w:rPr>
          <w:rFonts w:cs="B Nazanin" w:hint="cs"/>
          <w:color w:val="000000" w:themeColor="text1"/>
          <w:rtl/>
          <w:lang w:bidi="fa-IR"/>
        </w:rPr>
        <w:t>ی</w:t>
      </w:r>
      <w:r w:rsidRPr="002A607A">
        <w:rPr>
          <w:rFonts w:cs="B Nazanin" w:hint="eastAsia"/>
          <w:color w:val="000000" w:themeColor="text1"/>
          <w:rtl/>
          <w:lang w:bidi="fa-IR"/>
        </w:rPr>
        <w:t>ر،</w:t>
      </w:r>
      <w:r w:rsidRPr="002A607A">
        <w:rPr>
          <w:rFonts w:cs="B Nazanin"/>
          <w:color w:val="000000" w:themeColor="text1"/>
          <w:rtl/>
          <w:lang w:bidi="fa-IR"/>
        </w:rPr>
        <w:t xml:space="preserve"> با پ</w:t>
      </w:r>
      <w:r w:rsidRPr="002A607A">
        <w:rPr>
          <w:rFonts w:cs="B Nazanin" w:hint="cs"/>
          <w:color w:val="000000" w:themeColor="text1"/>
          <w:rtl/>
          <w:lang w:bidi="fa-IR"/>
        </w:rPr>
        <w:t>ی</w:t>
      </w:r>
      <w:r w:rsidRPr="002A607A">
        <w:rPr>
          <w:rFonts w:cs="B Nazanin" w:hint="eastAsia"/>
          <w:color w:val="000000" w:themeColor="text1"/>
          <w:rtl/>
          <w:lang w:bidi="fa-IR"/>
        </w:rPr>
        <w:t>شرفت</w:t>
      </w:r>
      <w:r w:rsidRPr="002A607A">
        <w:rPr>
          <w:rFonts w:cs="B Nazanin"/>
          <w:color w:val="000000" w:themeColor="text1"/>
          <w:rtl/>
          <w:lang w:bidi="fa-IR"/>
        </w:rPr>
        <w:t xml:space="preserve"> فناور</w:t>
      </w:r>
      <w:r w:rsidRPr="002A607A">
        <w:rPr>
          <w:rFonts w:cs="B Nazanin" w:hint="cs"/>
          <w:color w:val="000000" w:themeColor="text1"/>
          <w:rtl/>
          <w:lang w:bidi="fa-IR"/>
        </w:rPr>
        <w:t>ی</w:t>
      </w:r>
      <w:r w:rsidRPr="002A607A">
        <w:rPr>
          <w:rFonts w:cs="B Nazanin"/>
          <w:color w:val="000000" w:themeColor="text1"/>
          <w:rtl/>
          <w:lang w:bidi="fa-IR"/>
        </w:rPr>
        <w:t xml:space="preserve"> و درک بهتر از مکان</w:t>
      </w:r>
      <w:r w:rsidRPr="002A607A">
        <w:rPr>
          <w:rFonts w:cs="B Nazanin" w:hint="cs"/>
          <w:color w:val="000000" w:themeColor="text1"/>
          <w:rtl/>
          <w:lang w:bidi="fa-IR"/>
        </w:rPr>
        <w:t>ی</w:t>
      </w:r>
      <w:r w:rsidRPr="002A607A">
        <w:rPr>
          <w:rFonts w:cs="B Nazanin" w:hint="eastAsia"/>
          <w:color w:val="000000" w:themeColor="text1"/>
          <w:rtl/>
          <w:lang w:bidi="fa-IR"/>
        </w:rPr>
        <w:t>سم‌ها</w:t>
      </w:r>
      <w:r w:rsidRPr="002A607A">
        <w:rPr>
          <w:rFonts w:cs="B Nazanin" w:hint="cs"/>
          <w:color w:val="000000" w:themeColor="text1"/>
          <w:rtl/>
          <w:lang w:bidi="fa-IR"/>
        </w:rPr>
        <w:t>ی</w:t>
      </w:r>
      <w:r w:rsidRPr="002A607A">
        <w:rPr>
          <w:rFonts w:cs="B Nazanin"/>
          <w:color w:val="000000" w:themeColor="text1"/>
          <w:rtl/>
          <w:lang w:bidi="fa-IR"/>
        </w:rPr>
        <w:t xml:space="preserve"> سلول</w:t>
      </w:r>
      <w:r w:rsidRPr="002A607A">
        <w:rPr>
          <w:rFonts w:cs="B Nazanin" w:hint="cs"/>
          <w:color w:val="000000" w:themeColor="text1"/>
          <w:rtl/>
          <w:lang w:bidi="fa-IR"/>
        </w:rPr>
        <w:t>ی</w:t>
      </w:r>
      <w:r w:rsidRPr="002A607A">
        <w:rPr>
          <w:rFonts w:cs="B Nazanin"/>
          <w:color w:val="000000" w:themeColor="text1"/>
          <w:rtl/>
          <w:lang w:bidi="fa-IR"/>
        </w:rPr>
        <w:t xml:space="preserve"> مغز، درمان‌ها</w:t>
      </w:r>
      <w:r w:rsidRPr="002A607A">
        <w:rPr>
          <w:rFonts w:cs="B Nazanin" w:hint="cs"/>
          <w:color w:val="000000" w:themeColor="text1"/>
          <w:rtl/>
          <w:lang w:bidi="fa-IR"/>
        </w:rPr>
        <w:t>ی</w:t>
      </w:r>
      <w:r w:rsidRPr="002A607A">
        <w:rPr>
          <w:rFonts w:cs="B Nazanin"/>
          <w:color w:val="000000" w:themeColor="text1"/>
          <w:rtl/>
          <w:lang w:bidi="fa-IR"/>
        </w:rPr>
        <w:t xml:space="preserve"> مبتن</w:t>
      </w:r>
      <w:r w:rsidRPr="002A607A">
        <w:rPr>
          <w:rFonts w:cs="B Nazanin" w:hint="cs"/>
          <w:color w:val="000000" w:themeColor="text1"/>
          <w:rtl/>
          <w:lang w:bidi="fa-IR"/>
        </w:rPr>
        <w:t>ی</w:t>
      </w:r>
      <w:r w:rsidRPr="002A607A">
        <w:rPr>
          <w:rFonts w:cs="B Nazanin"/>
          <w:color w:val="000000" w:themeColor="text1"/>
          <w:rtl/>
          <w:lang w:bidi="fa-IR"/>
        </w:rPr>
        <w:t xml:space="preserve"> بر انرژ</w:t>
      </w:r>
      <w:r w:rsidRPr="002A607A">
        <w:rPr>
          <w:rFonts w:cs="B Nazanin" w:hint="cs"/>
          <w:color w:val="000000" w:themeColor="text1"/>
          <w:rtl/>
          <w:lang w:bidi="fa-IR"/>
        </w:rPr>
        <w:t>ی‌</w:t>
      </w:r>
      <w:r w:rsidRPr="002A607A">
        <w:rPr>
          <w:rFonts w:cs="B Nazanin" w:hint="eastAsia"/>
          <w:color w:val="000000" w:themeColor="text1"/>
          <w:rtl/>
          <w:lang w:bidi="fa-IR"/>
        </w:rPr>
        <w:t>ها</w:t>
      </w:r>
      <w:r w:rsidRPr="002A607A">
        <w:rPr>
          <w:rFonts w:cs="B Nazanin" w:hint="cs"/>
          <w:color w:val="000000" w:themeColor="text1"/>
          <w:rtl/>
          <w:lang w:bidi="fa-IR"/>
        </w:rPr>
        <w:t>ی</w:t>
      </w:r>
      <w:r w:rsidRPr="002A607A">
        <w:rPr>
          <w:rFonts w:cs="B Nazanin"/>
          <w:color w:val="000000" w:themeColor="text1"/>
          <w:rtl/>
          <w:lang w:bidi="fa-IR"/>
        </w:rPr>
        <w:t xml:space="preserve"> غ</w:t>
      </w:r>
      <w:r w:rsidRPr="002A607A">
        <w:rPr>
          <w:rFonts w:cs="B Nazanin" w:hint="cs"/>
          <w:color w:val="000000" w:themeColor="text1"/>
          <w:rtl/>
          <w:lang w:bidi="fa-IR"/>
        </w:rPr>
        <w:t>ی</w:t>
      </w:r>
      <w:r w:rsidRPr="002A607A">
        <w:rPr>
          <w:rFonts w:cs="B Nazanin" w:hint="eastAsia"/>
          <w:color w:val="000000" w:themeColor="text1"/>
          <w:rtl/>
          <w:lang w:bidi="fa-IR"/>
        </w:rPr>
        <w:t>رتهاجم</w:t>
      </w:r>
      <w:r w:rsidRPr="002A607A">
        <w:rPr>
          <w:rFonts w:cs="B Nazanin" w:hint="cs"/>
          <w:color w:val="000000" w:themeColor="text1"/>
          <w:rtl/>
          <w:lang w:bidi="fa-IR"/>
        </w:rPr>
        <w:t>ی</w:t>
      </w:r>
      <w:r w:rsidRPr="002A607A">
        <w:rPr>
          <w:rFonts w:cs="B Nazanin"/>
          <w:color w:val="000000" w:themeColor="text1"/>
          <w:rtl/>
          <w:lang w:bidi="fa-IR"/>
        </w:rPr>
        <w:t xml:space="preserve"> مورد توجه و</w:t>
      </w:r>
      <w:r w:rsidRPr="002A607A">
        <w:rPr>
          <w:rFonts w:cs="B Nazanin" w:hint="cs"/>
          <w:color w:val="000000" w:themeColor="text1"/>
          <w:rtl/>
          <w:lang w:bidi="fa-IR"/>
        </w:rPr>
        <w:t>ی</w:t>
      </w:r>
      <w:r w:rsidRPr="002A607A">
        <w:rPr>
          <w:rFonts w:cs="B Nazanin" w:hint="eastAsia"/>
          <w:color w:val="000000" w:themeColor="text1"/>
          <w:rtl/>
          <w:lang w:bidi="fa-IR"/>
        </w:rPr>
        <w:t>ژه</w:t>
      </w:r>
      <w:r w:rsidRPr="002A607A">
        <w:rPr>
          <w:rFonts w:cs="B Nazanin"/>
          <w:color w:val="000000" w:themeColor="text1"/>
          <w:rtl/>
          <w:lang w:bidi="fa-IR"/>
        </w:rPr>
        <w:t xml:space="preserve"> قرار گرفته‌اند</w:t>
      </w:r>
      <w:r w:rsidR="000722D3">
        <w:rPr>
          <w:rFonts w:cs="B Nazanin" w:hint="cs"/>
          <w:color w:val="000000" w:themeColor="text1"/>
          <w:rtl/>
          <w:lang w:bidi="fa-IR"/>
        </w:rPr>
        <w:t>و</w:t>
      </w:r>
      <w:r w:rsidRPr="002A607A">
        <w:rPr>
          <w:rFonts w:cs="B Nazanin"/>
          <w:color w:val="000000" w:themeColor="text1"/>
          <w:rtl/>
          <w:lang w:bidi="fa-IR"/>
        </w:rPr>
        <w:t xml:space="preserve"> </w:t>
      </w:r>
      <w:r w:rsidRPr="002A607A">
        <w:rPr>
          <w:rFonts w:cs="B Nazanin" w:hint="cs"/>
          <w:color w:val="000000" w:themeColor="text1"/>
          <w:rtl/>
          <w:lang w:bidi="fa-IR"/>
        </w:rPr>
        <w:t>ی</w:t>
      </w:r>
      <w:r w:rsidRPr="002A607A">
        <w:rPr>
          <w:rFonts w:cs="B Nazanin" w:hint="eastAsia"/>
          <w:color w:val="000000" w:themeColor="text1"/>
          <w:rtl/>
          <w:lang w:bidi="fa-IR"/>
        </w:rPr>
        <w:t>ک</w:t>
      </w:r>
      <w:r w:rsidRPr="002A607A">
        <w:rPr>
          <w:rFonts w:cs="B Nazanin" w:hint="cs"/>
          <w:color w:val="000000" w:themeColor="text1"/>
          <w:rtl/>
          <w:lang w:bidi="fa-IR"/>
        </w:rPr>
        <w:t>ی</w:t>
      </w:r>
      <w:r w:rsidRPr="002A607A">
        <w:rPr>
          <w:rFonts w:cs="B Nazanin"/>
          <w:color w:val="000000" w:themeColor="text1"/>
          <w:rtl/>
          <w:lang w:bidi="fa-IR"/>
        </w:rPr>
        <w:t xml:space="preserve"> از ام</w:t>
      </w:r>
      <w:r w:rsidRPr="002A607A">
        <w:rPr>
          <w:rFonts w:cs="B Nazanin" w:hint="cs"/>
          <w:color w:val="000000" w:themeColor="text1"/>
          <w:rtl/>
          <w:lang w:bidi="fa-IR"/>
        </w:rPr>
        <w:t>ی</w:t>
      </w:r>
      <w:r w:rsidRPr="002A607A">
        <w:rPr>
          <w:rFonts w:cs="B Nazanin" w:hint="eastAsia"/>
          <w:color w:val="000000" w:themeColor="text1"/>
          <w:rtl/>
          <w:lang w:bidi="fa-IR"/>
        </w:rPr>
        <w:t>دوارکننده‌تر</w:t>
      </w:r>
      <w:r w:rsidRPr="002A607A">
        <w:rPr>
          <w:rFonts w:cs="B Nazanin" w:hint="cs"/>
          <w:color w:val="000000" w:themeColor="text1"/>
          <w:rtl/>
          <w:lang w:bidi="fa-IR"/>
        </w:rPr>
        <w:t>ی</w:t>
      </w:r>
      <w:r w:rsidRPr="002A607A">
        <w:rPr>
          <w:rFonts w:cs="B Nazanin" w:hint="eastAsia"/>
          <w:color w:val="000000" w:themeColor="text1"/>
          <w:rtl/>
          <w:lang w:bidi="fa-IR"/>
        </w:rPr>
        <w:t>ن</w:t>
      </w:r>
      <w:r w:rsidRPr="002A607A">
        <w:rPr>
          <w:rFonts w:cs="B Nazanin"/>
          <w:color w:val="000000" w:themeColor="text1"/>
          <w:rtl/>
          <w:lang w:bidi="fa-IR"/>
        </w:rPr>
        <w:t xml:space="preserve"> ا</w:t>
      </w:r>
      <w:r w:rsidRPr="002A607A">
        <w:rPr>
          <w:rFonts w:cs="B Nazanin" w:hint="cs"/>
          <w:color w:val="000000" w:themeColor="text1"/>
          <w:rtl/>
          <w:lang w:bidi="fa-IR"/>
        </w:rPr>
        <w:t>ی</w:t>
      </w:r>
      <w:r w:rsidRPr="002A607A">
        <w:rPr>
          <w:rFonts w:cs="B Nazanin" w:hint="eastAsia"/>
          <w:color w:val="000000" w:themeColor="text1"/>
          <w:rtl/>
          <w:lang w:bidi="fa-IR"/>
        </w:rPr>
        <w:t>ن</w:t>
      </w:r>
      <w:r w:rsidRPr="002A607A">
        <w:rPr>
          <w:rFonts w:cs="B Nazanin"/>
          <w:color w:val="000000" w:themeColor="text1"/>
          <w:rtl/>
          <w:lang w:bidi="fa-IR"/>
        </w:rPr>
        <w:t xml:space="preserve"> روش‌ها، فوتوبا</w:t>
      </w:r>
      <w:r w:rsidRPr="002A607A">
        <w:rPr>
          <w:rFonts w:cs="B Nazanin" w:hint="cs"/>
          <w:color w:val="000000" w:themeColor="text1"/>
          <w:rtl/>
          <w:lang w:bidi="fa-IR"/>
        </w:rPr>
        <w:t>ی</w:t>
      </w:r>
      <w:r w:rsidRPr="002A607A">
        <w:rPr>
          <w:rFonts w:cs="B Nazanin" w:hint="eastAsia"/>
          <w:color w:val="000000" w:themeColor="text1"/>
          <w:rtl/>
          <w:lang w:bidi="fa-IR"/>
        </w:rPr>
        <w:t>ومدل</w:t>
      </w:r>
      <w:r w:rsidR="00152FCF" w:rsidRPr="002A607A">
        <w:rPr>
          <w:rFonts w:cs="B Nazanin" w:hint="cs"/>
          <w:color w:val="000000" w:themeColor="text1"/>
          <w:rtl/>
          <w:lang w:bidi="fa-IR"/>
        </w:rPr>
        <w:t>یش</w:t>
      </w:r>
      <w:r w:rsidRPr="002A607A">
        <w:rPr>
          <w:rFonts w:cs="B Nazanin" w:hint="eastAsia"/>
          <w:color w:val="000000" w:themeColor="text1"/>
          <w:rtl/>
          <w:lang w:bidi="fa-IR"/>
        </w:rPr>
        <w:t>ن</w:t>
      </w:r>
      <w:r w:rsidR="00161723" w:rsidRPr="002A607A">
        <w:rPr>
          <w:rStyle w:val="FootnoteReference"/>
          <w:rFonts w:cs="B Nazanin"/>
          <w:color w:val="000000" w:themeColor="text1"/>
          <w:rtl/>
          <w:lang w:bidi="fa-IR"/>
        </w:rPr>
        <w:footnoteReference w:id="9"/>
      </w:r>
      <w:r w:rsidRPr="002A607A">
        <w:rPr>
          <w:rFonts w:cs="B Nazanin"/>
          <w:color w:val="000000" w:themeColor="text1"/>
          <w:rtl/>
          <w:lang w:bidi="fa-IR"/>
        </w:rPr>
        <w:t xml:space="preserve">  است که در آن از تابش نور کم‌توان در طول‌موج قرمز </w:t>
      </w:r>
      <w:r w:rsidRPr="002A607A">
        <w:rPr>
          <w:rFonts w:cs="B Nazanin" w:hint="cs"/>
          <w:color w:val="000000" w:themeColor="text1"/>
          <w:rtl/>
          <w:lang w:bidi="fa-IR"/>
        </w:rPr>
        <w:t>ی</w:t>
      </w:r>
      <w:r w:rsidRPr="002A607A">
        <w:rPr>
          <w:rFonts w:cs="B Nazanin" w:hint="eastAsia"/>
          <w:color w:val="000000" w:themeColor="text1"/>
          <w:rtl/>
          <w:lang w:bidi="fa-IR"/>
        </w:rPr>
        <w:t>ا</w:t>
      </w:r>
      <w:r w:rsidRPr="002A607A">
        <w:rPr>
          <w:rFonts w:cs="B Nazanin"/>
          <w:color w:val="000000" w:themeColor="text1"/>
          <w:rtl/>
          <w:lang w:bidi="fa-IR"/>
        </w:rPr>
        <w:t xml:space="preserve"> نزد</w:t>
      </w:r>
      <w:r w:rsidRPr="002A607A">
        <w:rPr>
          <w:rFonts w:cs="B Nazanin" w:hint="cs"/>
          <w:color w:val="000000" w:themeColor="text1"/>
          <w:rtl/>
          <w:lang w:bidi="fa-IR"/>
        </w:rPr>
        <w:t>ی</w:t>
      </w:r>
      <w:r w:rsidRPr="002A607A">
        <w:rPr>
          <w:rFonts w:cs="B Nazanin" w:hint="eastAsia"/>
          <w:color w:val="000000" w:themeColor="text1"/>
          <w:rtl/>
          <w:lang w:bidi="fa-IR"/>
        </w:rPr>
        <w:t>ک</w:t>
      </w:r>
      <w:r w:rsidRPr="002A607A">
        <w:rPr>
          <w:rFonts w:cs="B Nazanin"/>
          <w:color w:val="000000" w:themeColor="text1"/>
          <w:rtl/>
          <w:lang w:bidi="fa-IR"/>
        </w:rPr>
        <w:t xml:space="preserve"> م</w:t>
      </w:r>
      <w:r w:rsidRPr="002A607A">
        <w:rPr>
          <w:rFonts w:cs="B Nazanin" w:hint="eastAsia"/>
          <w:color w:val="000000" w:themeColor="text1"/>
          <w:rtl/>
          <w:lang w:bidi="fa-IR"/>
        </w:rPr>
        <w:t>ادون‌قرمز</w:t>
      </w:r>
      <w:r w:rsidRPr="002A607A">
        <w:rPr>
          <w:rFonts w:cs="B Nazanin"/>
          <w:color w:val="000000" w:themeColor="text1"/>
          <w:rtl/>
          <w:lang w:bidi="fa-IR"/>
        </w:rPr>
        <w:t xml:space="preserve"> (۶۰۰</w:t>
      </w:r>
      <w:r w:rsidRPr="002A607A">
        <w:rPr>
          <w:rFonts w:ascii="Arial" w:hAnsi="Arial" w:cs="Arial" w:hint="cs"/>
          <w:color w:val="000000" w:themeColor="text1"/>
          <w:rtl/>
          <w:lang w:bidi="fa-IR"/>
        </w:rPr>
        <w:t>–</w:t>
      </w:r>
      <w:r w:rsidRPr="002A607A">
        <w:rPr>
          <w:rFonts w:cs="B Nazanin" w:hint="cs"/>
          <w:color w:val="000000" w:themeColor="text1"/>
          <w:rtl/>
          <w:lang w:bidi="fa-IR"/>
        </w:rPr>
        <w:t>۱۱۰۰</w:t>
      </w:r>
      <w:r w:rsidRPr="002A607A">
        <w:rPr>
          <w:rFonts w:cs="B Nazanin"/>
          <w:color w:val="000000" w:themeColor="text1"/>
          <w:rtl/>
          <w:lang w:bidi="fa-IR"/>
        </w:rPr>
        <w:t xml:space="preserve"> </w:t>
      </w:r>
      <w:r w:rsidRPr="002A607A">
        <w:rPr>
          <w:rFonts w:cs="B Nazanin" w:hint="cs"/>
          <w:color w:val="000000" w:themeColor="text1"/>
          <w:rtl/>
          <w:lang w:bidi="fa-IR"/>
        </w:rPr>
        <w:t>نانومتر</w:t>
      </w:r>
      <w:r w:rsidRPr="002A607A">
        <w:rPr>
          <w:rFonts w:cs="B Nazanin"/>
          <w:color w:val="000000" w:themeColor="text1"/>
          <w:rtl/>
          <w:lang w:bidi="fa-IR"/>
        </w:rPr>
        <w:t xml:space="preserve">) </w:t>
      </w:r>
      <w:r w:rsidRPr="002A607A">
        <w:rPr>
          <w:rFonts w:cs="B Nazanin" w:hint="cs"/>
          <w:color w:val="000000" w:themeColor="text1"/>
          <w:rtl/>
          <w:lang w:bidi="fa-IR"/>
        </w:rPr>
        <w:t>به</w:t>
      </w:r>
      <w:r w:rsidRPr="002A607A">
        <w:rPr>
          <w:rFonts w:cs="B Nazanin"/>
          <w:color w:val="000000" w:themeColor="text1"/>
          <w:rtl/>
          <w:lang w:bidi="fa-IR"/>
        </w:rPr>
        <w:t xml:space="preserve"> </w:t>
      </w:r>
      <w:r w:rsidRPr="002A607A">
        <w:rPr>
          <w:rFonts w:cs="B Nazanin" w:hint="cs"/>
          <w:color w:val="000000" w:themeColor="text1"/>
          <w:rtl/>
          <w:lang w:bidi="fa-IR"/>
        </w:rPr>
        <w:t>نواحی</w:t>
      </w:r>
      <w:r w:rsidRPr="002A607A">
        <w:rPr>
          <w:rFonts w:cs="B Nazanin"/>
          <w:color w:val="000000" w:themeColor="text1"/>
          <w:rtl/>
          <w:lang w:bidi="fa-IR"/>
        </w:rPr>
        <w:t xml:space="preserve"> خاص مغز استفاده م</w:t>
      </w:r>
      <w:r w:rsidRPr="002A607A">
        <w:rPr>
          <w:rFonts w:cs="B Nazanin" w:hint="cs"/>
          <w:color w:val="000000" w:themeColor="text1"/>
          <w:rtl/>
          <w:lang w:bidi="fa-IR"/>
        </w:rPr>
        <w:t>ی‌</w:t>
      </w:r>
      <w:r w:rsidRPr="002A607A">
        <w:rPr>
          <w:rFonts w:cs="B Nazanin" w:hint="eastAsia"/>
          <w:color w:val="000000" w:themeColor="text1"/>
          <w:rtl/>
          <w:lang w:bidi="fa-IR"/>
        </w:rPr>
        <w:t>شود</w:t>
      </w:r>
      <w:r w:rsidRPr="002A607A">
        <w:rPr>
          <w:rFonts w:cs="B Nazanin"/>
          <w:color w:val="000000" w:themeColor="text1"/>
          <w:rtl/>
          <w:lang w:bidi="fa-IR"/>
        </w:rPr>
        <w:t>. اساس عملکرد ا</w:t>
      </w:r>
      <w:r w:rsidRPr="002A607A">
        <w:rPr>
          <w:rFonts w:cs="B Nazanin" w:hint="cs"/>
          <w:color w:val="000000" w:themeColor="text1"/>
          <w:rtl/>
          <w:lang w:bidi="fa-IR"/>
        </w:rPr>
        <w:t>ی</w:t>
      </w:r>
      <w:r w:rsidRPr="002A607A">
        <w:rPr>
          <w:rFonts w:cs="B Nazanin" w:hint="eastAsia"/>
          <w:color w:val="000000" w:themeColor="text1"/>
          <w:rtl/>
          <w:lang w:bidi="fa-IR"/>
        </w:rPr>
        <w:t>ن</w:t>
      </w:r>
      <w:r w:rsidRPr="002A607A">
        <w:rPr>
          <w:rFonts w:cs="B Nazanin"/>
          <w:color w:val="000000" w:themeColor="text1"/>
          <w:rtl/>
          <w:lang w:bidi="fa-IR"/>
        </w:rPr>
        <w:t xml:space="preserve"> تکن</w:t>
      </w:r>
      <w:r w:rsidRPr="002A607A">
        <w:rPr>
          <w:rFonts w:cs="B Nazanin" w:hint="cs"/>
          <w:color w:val="000000" w:themeColor="text1"/>
          <w:rtl/>
          <w:lang w:bidi="fa-IR"/>
        </w:rPr>
        <w:t>ی</w:t>
      </w:r>
      <w:r w:rsidRPr="002A607A">
        <w:rPr>
          <w:rFonts w:cs="B Nazanin" w:hint="eastAsia"/>
          <w:color w:val="000000" w:themeColor="text1"/>
          <w:rtl/>
          <w:lang w:bidi="fa-IR"/>
        </w:rPr>
        <w:t>ک</w:t>
      </w:r>
      <w:r w:rsidRPr="002A607A">
        <w:rPr>
          <w:rFonts w:cs="B Nazanin"/>
          <w:color w:val="000000" w:themeColor="text1"/>
          <w:rtl/>
          <w:lang w:bidi="fa-IR"/>
        </w:rPr>
        <w:t xml:space="preserve"> بر پا</w:t>
      </w:r>
      <w:r w:rsidRPr="002A607A">
        <w:rPr>
          <w:rFonts w:cs="B Nazanin" w:hint="cs"/>
          <w:color w:val="000000" w:themeColor="text1"/>
          <w:rtl/>
          <w:lang w:bidi="fa-IR"/>
        </w:rPr>
        <w:t>ی</w:t>
      </w:r>
      <w:r w:rsidRPr="002A607A">
        <w:rPr>
          <w:rFonts w:cs="B Nazanin" w:hint="eastAsia"/>
          <w:color w:val="000000" w:themeColor="text1"/>
          <w:rtl/>
          <w:lang w:bidi="fa-IR"/>
        </w:rPr>
        <w:t>ه‌</w:t>
      </w:r>
      <w:r w:rsidRPr="002A607A">
        <w:rPr>
          <w:rFonts w:cs="B Nazanin" w:hint="cs"/>
          <w:color w:val="000000" w:themeColor="text1"/>
          <w:rtl/>
          <w:lang w:bidi="fa-IR"/>
        </w:rPr>
        <w:t>ی</w:t>
      </w:r>
      <w:r w:rsidRPr="002A607A">
        <w:rPr>
          <w:rFonts w:cs="B Nazanin"/>
          <w:color w:val="000000" w:themeColor="text1"/>
          <w:rtl/>
          <w:lang w:bidi="fa-IR"/>
        </w:rPr>
        <w:t xml:space="preserve"> جذب نور توسط آنز</w:t>
      </w:r>
      <w:r w:rsidRPr="002A607A">
        <w:rPr>
          <w:rFonts w:cs="B Nazanin" w:hint="cs"/>
          <w:color w:val="000000" w:themeColor="text1"/>
          <w:rtl/>
          <w:lang w:bidi="fa-IR"/>
        </w:rPr>
        <w:t>ی</w:t>
      </w:r>
      <w:r w:rsidRPr="002A607A">
        <w:rPr>
          <w:rFonts w:cs="B Nazanin" w:hint="eastAsia"/>
          <w:color w:val="000000" w:themeColor="text1"/>
          <w:rtl/>
          <w:lang w:bidi="fa-IR"/>
        </w:rPr>
        <w:t>م</w:t>
      </w:r>
      <w:r w:rsidRPr="002A607A">
        <w:rPr>
          <w:rFonts w:cs="B Nazanin"/>
          <w:color w:val="000000" w:themeColor="text1"/>
          <w:rtl/>
          <w:lang w:bidi="fa-IR"/>
        </w:rPr>
        <w:t xml:space="preserve"> س</w:t>
      </w:r>
      <w:r w:rsidRPr="002A607A">
        <w:rPr>
          <w:rFonts w:cs="B Nazanin" w:hint="cs"/>
          <w:color w:val="000000" w:themeColor="text1"/>
          <w:rtl/>
          <w:lang w:bidi="fa-IR"/>
        </w:rPr>
        <w:t>ی</w:t>
      </w:r>
      <w:r w:rsidRPr="002A607A">
        <w:rPr>
          <w:rFonts w:cs="B Nazanin" w:hint="eastAsia"/>
          <w:color w:val="000000" w:themeColor="text1"/>
          <w:rtl/>
          <w:lang w:bidi="fa-IR"/>
        </w:rPr>
        <w:t>توکروم</w:t>
      </w:r>
      <w:r w:rsidRPr="002A607A">
        <w:rPr>
          <w:rFonts w:cs="B Nazanin"/>
          <w:color w:val="000000" w:themeColor="text1"/>
          <w:lang w:bidi="fa-IR"/>
        </w:rPr>
        <w:t xml:space="preserve"> </w:t>
      </w:r>
      <w:r w:rsidRPr="002A607A">
        <w:rPr>
          <w:rFonts w:cs="B Nazanin"/>
          <w:color w:val="000000" w:themeColor="text1"/>
          <w:rtl/>
          <w:lang w:bidi="fa-IR"/>
        </w:rPr>
        <w:t>اکس</w:t>
      </w:r>
      <w:r w:rsidRPr="002A607A">
        <w:rPr>
          <w:rFonts w:cs="B Nazanin" w:hint="cs"/>
          <w:color w:val="000000" w:themeColor="text1"/>
          <w:rtl/>
          <w:lang w:bidi="fa-IR"/>
        </w:rPr>
        <w:t>ی</w:t>
      </w:r>
      <w:r w:rsidRPr="002A607A">
        <w:rPr>
          <w:rFonts w:cs="B Nazanin" w:hint="eastAsia"/>
          <w:color w:val="000000" w:themeColor="text1"/>
          <w:rtl/>
          <w:lang w:bidi="fa-IR"/>
        </w:rPr>
        <w:t>داز</w:t>
      </w:r>
      <w:r w:rsidRPr="002A607A">
        <w:rPr>
          <w:rFonts w:cs="B Nazanin"/>
          <w:color w:val="000000" w:themeColor="text1"/>
          <w:rtl/>
          <w:lang w:bidi="fa-IR"/>
        </w:rPr>
        <w:t xml:space="preserve"> در م</w:t>
      </w:r>
      <w:r w:rsidRPr="002A607A">
        <w:rPr>
          <w:rFonts w:cs="B Nazanin" w:hint="cs"/>
          <w:color w:val="000000" w:themeColor="text1"/>
          <w:rtl/>
          <w:lang w:bidi="fa-IR"/>
        </w:rPr>
        <w:t>ی</w:t>
      </w:r>
      <w:r w:rsidRPr="002A607A">
        <w:rPr>
          <w:rFonts w:cs="B Nazanin" w:hint="eastAsia"/>
          <w:color w:val="000000" w:themeColor="text1"/>
          <w:rtl/>
          <w:lang w:bidi="fa-IR"/>
        </w:rPr>
        <w:t>توکندر</w:t>
      </w:r>
      <w:r w:rsidRPr="002A607A">
        <w:rPr>
          <w:rFonts w:cs="B Nazanin" w:hint="cs"/>
          <w:color w:val="000000" w:themeColor="text1"/>
          <w:rtl/>
          <w:lang w:bidi="fa-IR"/>
        </w:rPr>
        <w:t>ی</w:t>
      </w:r>
      <w:r w:rsidRPr="002A607A">
        <w:rPr>
          <w:rFonts w:cs="B Nazanin"/>
          <w:color w:val="000000" w:themeColor="text1"/>
          <w:rtl/>
          <w:lang w:bidi="fa-IR"/>
        </w:rPr>
        <w:t xml:space="preserve"> سلول‌ها</w:t>
      </w:r>
      <w:r w:rsidRPr="002A607A">
        <w:rPr>
          <w:rFonts w:cs="B Nazanin" w:hint="cs"/>
          <w:color w:val="000000" w:themeColor="text1"/>
          <w:rtl/>
          <w:lang w:bidi="fa-IR"/>
        </w:rPr>
        <w:t>ی</w:t>
      </w:r>
      <w:r w:rsidRPr="002A607A">
        <w:rPr>
          <w:rFonts w:cs="B Nazanin"/>
          <w:color w:val="000000" w:themeColor="text1"/>
          <w:rtl/>
          <w:lang w:bidi="fa-IR"/>
        </w:rPr>
        <w:t xml:space="preserve"> عصب</w:t>
      </w:r>
      <w:r w:rsidRPr="002A607A">
        <w:rPr>
          <w:rFonts w:cs="B Nazanin" w:hint="cs"/>
          <w:color w:val="000000" w:themeColor="text1"/>
          <w:rtl/>
          <w:lang w:bidi="fa-IR"/>
        </w:rPr>
        <w:t>ی</w:t>
      </w:r>
      <w:r w:rsidRPr="002A607A">
        <w:rPr>
          <w:rFonts w:cs="B Nazanin"/>
          <w:color w:val="000000" w:themeColor="text1"/>
          <w:rtl/>
          <w:lang w:bidi="fa-IR"/>
        </w:rPr>
        <w:t xml:space="preserve"> است که منجر به افزا</w:t>
      </w:r>
      <w:r w:rsidRPr="002A607A">
        <w:rPr>
          <w:rFonts w:cs="B Nazanin" w:hint="cs"/>
          <w:color w:val="000000" w:themeColor="text1"/>
          <w:rtl/>
          <w:lang w:bidi="fa-IR"/>
        </w:rPr>
        <w:t>ی</w:t>
      </w:r>
      <w:r w:rsidRPr="002A607A">
        <w:rPr>
          <w:rFonts w:cs="B Nazanin" w:hint="eastAsia"/>
          <w:color w:val="000000" w:themeColor="text1"/>
          <w:rtl/>
          <w:lang w:bidi="fa-IR"/>
        </w:rPr>
        <w:t>ش</w:t>
      </w:r>
      <w:r w:rsidRPr="002A607A">
        <w:rPr>
          <w:rFonts w:cs="B Nazanin"/>
          <w:color w:val="000000" w:themeColor="text1"/>
          <w:rtl/>
          <w:lang w:bidi="fa-IR"/>
        </w:rPr>
        <w:t xml:space="preserve"> تول</w:t>
      </w:r>
      <w:r w:rsidRPr="002A607A">
        <w:rPr>
          <w:rFonts w:cs="B Nazanin" w:hint="cs"/>
          <w:color w:val="000000" w:themeColor="text1"/>
          <w:rtl/>
          <w:lang w:bidi="fa-IR"/>
        </w:rPr>
        <w:t>ی</w:t>
      </w:r>
      <w:r w:rsidRPr="002A607A">
        <w:rPr>
          <w:rFonts w:cs="B Nazanin" w:hint="eastAsia"/>
          <w:color w:val="000000" w:themeColor="text1"/>
          <w:rtl/>
          <w:lang w:bidi="fa-IR"/>
        </w:rPr>
        <w:t>د</w:t>
      </w:r>
      <w:r w:rsidRPr="002A607A">
        <w:rPr>
          <w:rFonts w:cs="B Nazanin"/>
          <w:color w:val="000000" w:themeColor="text1"/>
          <w:rtl/>
          <w:lang w:bidi="fa-IR"/>
        </w:rPr>
        <w:t xml:space="preserve"> آدنوز</w:t>
      </w:r>
      <w:r w:rsidRPr="002A607A">
        <w:rPr>
          <w:rFonts w:cs="B Nazanin" w:hint="cs"/>
          <w:color w:val="000000" w:themeColor="text1"/>
          <w:rtl/>
          <w:lang w:bidi="fa-IR"/>
        </w:rPr>
        <w:t>ی</w:t>
      </w:r>
      <w:r w:rsidRPr="002A607A">
        <w:rPr>
          <w:rFonts w:cs="B Nazanin" w:hint="eastAsia"/>
          <w:color w:val="000000" w:themeColor="text1"/>
          <w:rtl/>
          <w:lang w:bidi="fa-IR"/>
        </w:rPr>
        <w:t>ن</w:t>
      </w:r>
      <w:r w:rsidRPr="002A607A">
        <w:rPr>
          <w:rFonts w:cs="B Nazanin"/>
          <w:color w:val="000000" w:themeColor="text1"/>
          <w:rtl/>
          <w:lang w:bidi="fa-IR"/>
        </w:rPr>
        <w:t xml:space="preserve"> تر</w:t>
      </w:r>
      <w:r w:rsidRPr="002A607A">
        <w:rPr>
          <w:rFonts w:cs="B Nazanin" w:hint="cs"/>
          <w:color w:val="000000" w:themeColor="text1"/>
          <w:rtl/>
          <w:lang w:bidi="fa-IR"/>
        </w:rPr>
        <w:t>ی‌</w:t>
      </w:r>
      <w:r w:rsidRPr="002A607A">
        <w:rPr>
          <w:rFonts w:cs="B Nazanin" w:hint="eastAsia"/>
          <w:color w:val="000000" w:themeColor="text1"/>
          <w:rtl/>
          <w:lang w:bidi="fa-IR"/>
        </w:rPr>
        <w:t>فسفات</w:t>
      </w:r>
      <w:r w:rsidRPr="002A607A">
        <w:rPr>
          <w:rFonts w:cs="B Nazanin"/>
          <w:color w:val="000000" w:themeColor="text1"/>
          <w:rtl/>
          <w:lang w:bidi="fa-IR"/>
        </w:rPr>
        <w:t>، بهبود جر</w:t>
      </w:r>
      <w:r w:rsidRPr="002A607A">
        <w:rPr>
          <w:rFonts w:cs="B Nazanin" w:hint="cs"/>
          <w:color w:val="000000" w:themeColor="text1"/>
          <w:rtl/>
          <w:lang w:bidi="fa-IR"/>
        </w:rPr>
        <w:t>ی</w:t>
      </w:r>
      <w:r w:rsidRPr="002A607A">
        <w:rPr>
          <w:rFonts w:cs="B Nazanin" w:hint="eastAsia"/>
          <w:color w:val="000000" w:themeColor="text1"/>
          <w:rtl/>
          <w:lang w:bidi="fa-IR"/>
        </w:rPr>
        <w:t>ان</w:t>
      </w:r>
      <w:r w:rsidRPr="002A607A">
        <w:rPr>
          <w:rFonts w:cs="B Nazanin"/>
          <w:color w:val="000000" w:themeColor="text1"/>
          <w:rtl/>
          <w:lang w:bidi="fa-IR"/>
        </w:rPr>
        <w:t xml:space="preserve"> خون، آزادساز</w:t>
      </w:r>
      <w:r w:rsidRPr="002A607A">
        <w:rPr>
          <w:rFonts w:cs="B Nazanin" w:hint="cs"/>
          <w:color w:val="000000" w:themeColor="text1"/>
          <w:rtl/>
          <w:lang w:bidi="fa-IR"/>
        </w:rPr>
        <w:t>ی</w:t>
      </w:r>
      <w:r w:rsidRPr="002A607A">
        <w:rPr>
          <w:rFonts w:cs="B Nazanin"/>
          <w:color w:val="000000" w:themeColor="text1"/>
          <w:rtl/>
          <w:lang w:bidi="fa-IR"/>
        </w:rPr>
        <w:t xml:space="preserve"> ن</w:t>
      </w:r>
      <w:r w:rsidRPr="002A607A">
        <w:rPr>
          <w:rFonts w:cs="B Nazanin" w:hint="cs"/>
          <w:color w:val="000000" w:themeColor="text1"/>
          <w:rtl/>
          <w:lang w:bidi="fa-IR"/>
        </w:rPr>
        <w:t>ی</w:t>
      </w:r>
      <w:r w:rsidRPr="002A607A">
        <w:rPr>
          <w:rFonts w:cs="B Nazanin" w:hint="eastAsia"/>
          <w:color w:val="000000" w:themeColor="text1"/>
          <w:rtl/>
          <w:lang w:bidi="fa-IR"/>
        </w:rPr>
        <w:t>تر</w:t>
      </w:r>
      <w:r w:rsidRPr="002A607A">
        <w:rPr>
          <w:rFonts w:cs="B Nazanin" w:hint="cs"/>
          <w:color w:val="000000" w:themeColor="text1"/>
          <w:rtl/>
          <w:lang w:bidi="fa-IR"/>
        </w:rPr>
        <w:t>ی</w:t>
      </w:r>
      <w:r w:rsidRPr="002A607A">
        <w:rPr>
          <w:rFonts w:cs="B Nazanin" w:hint="eastAsia"/>
          <w:color w:val="000000" w:themeColor="text1"/>
          <w:rtl/>
          <w:lang w:bidi="fa-IR"/>
        </w:rPr>
        <w:t>ک</w:t>
      </w:r>
      <w:r w:rsidRPr="002A607A">
        <w:rPr>
          <w:rFonts w:cs="B Nazanin"/>
          <w:color w:val="000000" w:themeColor="text1"/>
          <w:rtl/>
          <w:lang w:bidi="fa-IR"/>
        </w:rPr>
        <w:t xml:space="preserve"> اکس</w:t>
      </w:r>
      <w:r w:rsidRPr="002A607A">
        <w:rPr>
          <w:rFonts w:cs="B Nazanin" w:hint="cs"/>
          <w:color w:val="000000" w:themeColor="text1"/>
          <w:rtl/>
          <w:lang w:bidi="fa-IR"/>
        </w:rPr>
        <w:t>ی</w:t>
      </w:r>
      <w:r w:rsidRPr="002A607A">
        <w:rPr>
          <w:rFonts w:cs="B Nazanin" w:hint="eastAsia"/>
          <w:color w:val="000000" w:themeColor="text1"/>
          <w:rtl/>
          <w:lang w:bidi="fa-IR"/>
        </w:rPr>
        <w:t>د،</w:t>
      </w:r>
      <w:r w:rsidRPr="002A607A">
        <w:rPr>
          <w:rFonts w:cs="B Nazanin"/>
          <w:color w:val="000000" w:themeColor="text1"/>
          <w:rtl/>
          <w:lang w:bidi="fa-IR"/>
        </w:rPr>
        <w:t xml:space="preserve"> کاهش الته</w:t>
      </w:r>
      <w:r w:rsidRPr="002A607A">
        <w:rPr>
          <w:rFonts w:cs="B Nazanin" w:hint="eastAsia"/>
          <w:color w:val="000000" w:themeColor="text1"/>
          <w:rtl/>
          <w:lang w:bidi="fa-IR"/>
        </w:rPr>
        <w:t>اب</w:t>
      </w:r>
      <w:r w:rsidRPr="002A607A">
        <w:rPr>
          <w:rFonts w:cs="B Nazanin"/>
          <w:color w:val="000000" w:themeColor="text1"/>
          <w:rtl/>
          <w:lang w:bidi="fa-IR"/>
        </w:rPr>
        <w:t xml:space="preserve"> عصب</w:t>
      </w:r>
      <w:r w:rsidRPr="002A607A">
        <w:rPr>
          <w:rFonts w:cs="B Nazanin" w:hint="cs"/>
          <w:color w:val="000000" w:themeColor="text1"/>
          <w:rtl/>
          <w:lang w:bidi="fa-IR"/>
        </w:rPr>
        <w:t>ی</w:t>
      </w:r>
      <w:r w:rsidRPr="002A607A">
        <w:rPr>
          <w:rFonts w:cs="B Nazanin"/>
          <w:color w:val="000000" w:themeColor="text1"/>
          <w:rtl/>
          <w:lang w:bidi="fa-IR"/>
        </w:rPr>
        <w:t xml:space="preserve"> و تعد</w:t>
      </w:r>
      <w:r w:rsidRPr="002A607A">
        <w:rPr>
          <w:rFonts w:cs="B Nazanin" w:hint="cs"/>
          <w:color w:val="000000" w:themeColor="text1"/>
          <w:rtl/>
          <w:lang w:bidi="fa-IR"/>
        </w:rPr>
        <w:t>ی</w:t>
      </w:r>
      <w:r w:rsidRPr="002A607A">
        <w:rPr>
          <w:rFonts w:cs="B Nazanin" w:hint="eastAsia"/>
          <w:color w:val="000000" w:themeColor="text1"/>
          <w:rtl/>
          <w:lang w:bidi="fa-IR"/>
        </w:rPr>
        <w:t>ل</w:t>
      </w:r>
      <w:r w:rsidRPr="002A607A">
        <w:rPr>
          <w:rFonts w:cs="B Nazanin"/>
          <w:color w:val="000000" w:themeColor="text1"/>
          <w:rtl/>
          <w:lang w:bidi="fa-IR"/>
        </w:rPr>
        <w:t xml:space="preserve"> فعال</w:t>
      </w:r>
      <w:r w:rsidRPr="002A607A">
        <w:rPr>
          <w:rFonts w:cs="B Nazanin" w:hint="cs"/>
          <w:color w:val="000000" w:themeColor="text1"/>
          <w:rtl/>
          <w:lang w:bidi="fa-IR"/>
        </w:rPr>
        <w:t>ی</w:t>
      </w:r>
      <w:r w:rsidRPr="002A607A">
        <w:rPr>
          <w:rFonts w:cs="B Nazanin" w:hint="eastAsia"/>
          <w:color w:val="000000" w:themeColor="text1"/>
          <w:rtl/>
          <w:lang w:bidi="fa-IR"/>
        </w:rPr>
        <w:t>ت</w:t>
      </w:r>
      <w:r w:rsidRPr="002A607A">
        <w:rPr>
          <w:rFonts w:cs="B Nazanin"/>
          <w:color w:val="000000" w:themeColor="text1"/>
          <w:rtl/>
          <w:lang w:bidi="fa-IR"/>
        </w:rPr>
        <w:t xml:space="preserve"> نورون</w:t>
      </w:r>
      <w:r w:rsidRPr="002A607A">
        <w:rPr>
          <w:rFonts w:cs="B Nazanin" w:hint="cs"/>
          <w:color w:val="000000" w:themeColor="text1"/>
          <w:rtl/>
          <w:lang w:bidi="fa-IR"/>
        </w:rPr>
        <w:t>ی</w:t>
      </w:r>
      <w:r w:rsidRPr="002A607A">
        <w:rPr>
          <w:rFonts w:cs="B Nazanin"/>
          <w:color w:val="000000" w:themeColor="text1"/>
          <w:rtl/>
          <w:lang w:bidi="fa-IR"/>
        </w:rPr>
        <w:t xml:space="preserve"> م</w:t>
      </w:r>
      <w:r w:rsidRPr="002A607A">
        <w:rPr>
          <w:rFonts w:cs="B Nazanin" w:hint="cs"/>
          <w:color w:val="000000" w:themeColor="text1"/>
          <w:rtl/>
          <w:lang w:bidi="fa-IR"/>
        </w:rPr>
        <w:t>ی‌</w:t>
      </w:r>
      <w:r w:rsidRPr="002A607A">
        <w:rPr>
          <w:rFonts w:cs="B Nazanin" w:hint="eastAsia"/>
          <w:color w:val="000000" w:themeColor="text1"/>
          <w:rtl/>
          <w:lang w:bidi="fa-IR"/>
        </w:rPr>
        <w:t>شود</w:t>
      </w:r>
      <w:r w:rsidRPr="002A607A">
        <w:rPr>
          <w:rFonts w:cs="B Nazanin"/>
          <w:color w:val="000000" w:themeColor="text1"/>
          <w:rtl/>
          <w:lang w:bidi="fa-IR"/>
        </w:rPr>
        <w:t xml:space="preserve"> (</w:t>
      </w:r>
      <w:r w:rsidR="009C7D6B" w:rsidRPr="002A607A">
        <w:rPr>
          <w:rFonts w:cs="B Nazanin" w:hint="cs"/>
          <w:color w:val="000000" w:themeColor="text1"/>
          <w:rtl/>
          <w:lang w:bidi="fa-IR"/>
        </w:rPr>
        <w:t>10</w:t>
      </w:r>
      <w:r w:rsidRPr="002A607A">
        <w:rPr>
          <w:rFonts w:cs="B Nazanin"/>
          <w:color w:val="000000" w:themeColor="text1"/>
          <w:rtl/>
          <w:lang w:bidi="fa-IR"/>
        </w:rPr>
        <w:t>). ا</w:t>
      </w:r>
      <w:r w:rsidRPr="002A607A">
        <w:rPr>
          <w:rFonts w:cs="B Nazanin" w:hint="cs"/>
          <w:color w:val="000000" w:themeColor="text1"/>
          <w:rtl/>
          <w:lang w:bidi="fa-IR"/>
        </w:rPr>
        <w:t>ی</w:t>
      </w:r>
      <w:r w:rsidRPr="002A607A">
        <w:rPr>
          <w:rFonts w:cs="B Nazanin" w:hint="eastAsia"/>
          <w:color w:val="000000" w:themeColor="text1"/>
          <w:rtl/>
          <w:lang w:bidi="fa-IR"/>
        </w:rPr>
        <w:t>ن</w:t>
      </w:r>
      <w:r w:rsidRPr="002A607A">
        <w:rPr>
          <w:rFonts w:cs="B Nazanin"/>
          <w:color w:val="000000" w:themeColor="text1"/>
          <w:rtl/>
          <w:lang w:bidi="fa-IR"/>
        </w:rPr>
        <w:t xml:space="preserve"> اثرات ز</w:t>
      </w:r>
      <w:r w:rsidRPr="002A607A">
        <w:rPr>
          <w:rFonts w:cs="B Nazanin" w:hint="cs"/>
          <w:color w:val="000000" w:themeColor="text1"/>
          <w:rtl/>
          <w:lang w:bidi="fa-IR"/>
        </w:rPr>
        <w:t>ی</w:t>
      </w:r>
      <w:r w:rsidRPr="002A607A">
        <w:rPr>
          <w:rFonts w:cs="B Nazanin" w:hint="eastAsia"/>
          <w:color w:val="000000" w:themeColor="text1"/>
          <w:rtl/>
          <w:lang w:bidi="fa-IR"/>
        </w:rPr>
        <w:t>ست</w:t>
      </w:r>
      <w:r w:rsidRPr="002A607A">
        <w:rPr>
          <w:rFonts w:cs="B Nazanin" w:hint="cs"/>
          <w:color w:val="000000" w:themeColor="text1"/>
          <w:rtl/>
          <w:lang w:bidi="fa-IR"/>
        </w:rPr>
        <w:t>ی</w:t>
      </w:r>
      <w:r w:rsidRPr="002A607A">
        <w:rPr>
          <w:rFonts w:cs="B Nazanin" w:hint="eastAsia"/>
          <w:color w:val="000000" w:themeColor="text1"/>
          <w:rtl/>
          <w:lang w:bidi="fa-IR"/>
        </w:rPr>
        <w:t>،</w:t>
      </w:r>
      <w:r w:rsidRPr="002A607A">
        <w:rPr>
          <w:rFonts w:cs="B Nazanin"/>
          <w:color w:val="000000" w:themeColor="text1"/>
          <w:rtl/>
          <w:lang w:bidi="fa-IR"/>
        </w:rPr>
        <w:t xml:space="preserve"> در م</w:t>
      </w:r>
      <w:r w:rsidR="000722D3">
        <w:rPr>
          <w:rFonts w:cs="B Nazanin" w:hint="cs"/>
          <w:color w:val="000000" w:themeColor="text1"/>
          <w:rtl/>
          <w:lang w:bidi="fa-IR"/>
        </w:rPr>
        <w:t>داخلات</w:t>
      </w:r>
      <w:r w:rsidRPr="002A607A">
        <w:rPr>
          <w:rFonts w:cs="B Nazanin"/>
          <w:color w:val="000000" w:themeColor="text1"/>
          <w:rtl/>
          <w:lang w:bidi="fa-IR"/>
        </w:rPr>
        <w:t xml:space="preserve"> متعدد</w:t>
      </w:r>
      <w:r w:rsidRPr="002A607A">
        <w:rPr>
          <w:rFonts w:cs="B Nazanin" w:hint="cs"/>
          <w:color w:val="000000" w:themeColor="text1"/>
          <w:rtl/>
          <w:lang w:bidi="fa-IR"/>
        </w:rPr>
        <w:t>ی</w:t>
      </w:r>
      <w:r w:rsidRPr="002A607A">
        <w:rPr>
          <w:rFonts w:cs="B Nazanin"/>
          <w:color w:val="000000" w:themeColor="text1"/>
          <w:rtl/>
          <w:lang w:bidi="fa-IR"/>
        </w:rPr>
        <w:t xml:space="preserve"> به بهبود علائم افسردگ</w:t>
      </w:r>
      <w:r w:rsidRPr="002A607A">
        <w:rPr>
          <w:rFonts w:cs="B Nazanin" w:hint="cs"/>
          <w:color w:val="000000" w:themeColor="text1"/>
          <w:rtl/>
          <w:lang w:bidi="fa-IR"/>
        </w:rPr>
        <w:t>ی</w:t>
      </w:r>
      <w:r w:rsidRPr="002A607A">
        <w:rPr>
          <w:rFonts w:cs="B Nazanin" w:hint="eastAsia"/>
          <w:color w:val="000000" w:themeColor="text1"/>
          <w:rtl/>
          <w:lang w:bidi="fa-IR"/>
        </w:rPr>
        <w:t>،</w:t>
      </w:r>
      <w:r w:rsidRPr="002A607A">
        <w:rPr>
          <w:rFonts w:cs="B Nazanin"/>
          <w:color w:val="000000" w:themeColor="text1"/>
          <w:rtl/>
          <w:lang w:bidi="fa-IR"/>
        </w:rPr>
        <w:t xml:space="preserve"> اضطراب، اختلال خواب و حت</w:t>
      </w:r>
      <w:r w:rsidRPr="002A607A">
        <w:rPr>
          <w:rFonts w:cs="B Nazanin" w:hint="cs"/>
          <w:color w:val="000000" w:themeColor="text1"/>
          <w:rtl/>
          <w:lang w:bidi="fa-IR"/>
        </w:rPr>
        <w:t>ی</w:t>
      </w:r>
      <w:r w:rsidRPr="002A607A">
        <w:rPr>
          <w:rFonts w:cs="B Nazanin"/>
          <w:color w:val="000000" w:themeColor="text1"/>
          <w:rtl/>
          <w:lang w:bidi="fa-IR"/>
        </w:rPr>
        <w:t xml:space="preserve"> عملکرد شناخت</w:t>
      </w:r>
      <w:r w:rsidRPr="002A607A">
        <w:rPr>
          <w:rFonts w:cs="B Nazanin" w:hint="cs"/>
          <w:color w:val="000000" w:themeColor="text1"/>
          <w:rtl/>
          <w:lang w:bidi="fa-IR"/>
        </w:rPr>
        <w:t>ی</w:t>
      </w:r>
      <w:r w:rsidRPr="002A607A">
        <w:rPr>
          <w:rFonts w:cs="B Nazanin"/>
          <w:color w:val="000000" w:themeColor="text1"/>
          <w:rtl/>
          <w:lang w:bidi="fa-IR"/>
        </w:rPr>
        <w:t xml:space="preserve"> منجر شده‌اند</w:t>
      </w:r>
      <w:r w:rsidR="003B1158" w:rsidRPr="002A607A">
        <w:rPr>
          <w:rFonts w:cs="B Nazanin"/>
          <w:color w:val="000000" w:themeColor="text1"/>
          <w:lang w:bidi="fa-IR"/>
        </w:rPr>
        <w:t xml:space="preserve"> </w:t>
      </w:r>
      <w:r w:rsidRPr="002A607A">
        <w:rPr>
          <w:rFonts w:cs="B Nazanin"/>
          <w:color w:val="000000" w:themeColor="text1"/>
          <w:rtl/>
          <w:lang w:bidi="fa-IR"/>
        </w:rPr>
        <w:t>(</w:t>
      </w:r>
      <w:r w:rsidR="00CE70FA" w:rsidRPr="002A607A">
        <w:rPr>
          <w:rFonts w:cs="B Nazanin" w:hint="cs"/>
          <w:color w:val="000000" w:themeColor="text1"/>
          <w:rtl/>
          <w:lang w:bidi="fa-IR"/>
        </w:rPr>
        <w:t>1</w:t>
      </w:r>
      <w:r w:rsidR="009C7D6B" w:rsidRPr="002A607A">
        <w:rPr>
          <w:rFonts w:cs="B Nazanin" w:hint="cs"/>
          <w:color w:val="000000" w:themeColor="text1"/>
          <w:rtl/>
          <w:lang w:bidi="fa-IR"/>
        </w:rPr>
        <w:t>2</w:t>
      </w:r>
      <w:r w:rsidRPr="002A607A">
        <w:rPr>
          <w:rFonts w:cs="B Nazanin"/>
          <w:color w:val="000000" w:themeColor="text1"/>
          <w:rtl/>
          <w:lang w:bidi="fa-IR"/>
        </w:rPr>
        <w:t>).</w:t>
      </w:r>
    </w:p>
    <w:p w14:paraId="5A7BC1AE" w14:textId="215750E8" w:rsidR="005E088A" w:rsidRPr="002A607A" w:rsidRDefault="005E088A" w:rsidP="00FE0E59">
      <w:pPr>
        <w:bidi/>
        <w:spacing w:after="0"/>
        <w:ind w:left="4" w:firstLine="284"/>
        <w:jc w:val="both"/>
        <w:rPr>
          <w:rFonts w:ascii="B Nazanin" w:hAnsi="B Nazanin" w:cs="B Nazanin"/>
          <w:color w:val="000000" w:themeColor="text1"/>
          <w:rtl/>
        </w:rPr>
      </w:pPr>
      <w:r w:rsidRPr="002A607A">
        <w:rPr>
          <w:rFonts w:ascii="B Nazanin" w:hAnsi="B Nazanin" w:cs="B Nazanin" w:hint="cs"/>
          <w:color w:val="000000" w:themeColor="text1"/>
          <w:rtl/>
        </w:rPr>
        <w:t>دستگاه تعدیل نوری عملکرد مغزی، به مجموعه‌ای از ابزارهای نور درمانی اطلاق می‌شود که با استفاده از نورهای کم توان با طول موج‌های مشخص، معمولاً در محدوده نور قرمز تا نزدیک مادون قرمز، قادر به نفوذ به بافت‌های مغزی بوده و فعالیت نورون‌ها را تحت تأثیر قرار می‌دهند</w:t>
      </w:r>
      <w:r w:rsidRPr="002A607A">
        <w:rPr>
          <w:rFonts w:ascii="B Nazanin" w:hAnsi="B Nazanin" w:cs="B Nazanin" w:hint="cs"/>
          <w:color w:val="000000" w:themeColor="text1"/>
        </w:rPr>
        <w:t xml:space="preserve"> </w:t>
      </w:r>
      <w:r w:rsidRPr="002A607A">
        <w:rPr>
          <w:rFonts w:ascii="Times New Roman" w:eastAsia="Times New Roman" w:hAnsi="Times New Roman" w:cs="B Nazanin" w:hint="cs"/>
          <w:color w:val="000000" w:themeColor="text1"/>
          <w:rtl/>
          <w:lang w:bidi="fa-IR"/>
        </w:rPr>
        <w:t>(</w:t>
      </w:r>
      <w:hyperlink w:anchor="_Wang,_L.,_Mao," w:history="1">
        <w:r w:rsidR="009C7D6B" w:rsidRPr="002A607A">
          <w:rPr>
            <w:rStyle w:val="Hyperlink"/>
            <w:rFonts w:ascii="Times New Roman" w:eastAsia="Times New Roman" w:hAnsi="Times New Roman" w:cs="B Nazanin" w:hint="cs"/>
            <w:color w:val="000000" w:themeColor="text1"/>
            <w:u w:val="none"/>
            <w:rtl/>
            <w:lang w:bidi="fa-IR"/>
          </w:rPr>
          <w:t>10</w:t>
        </w:r>
      </w:hyperlink>
      <w:r w:rsidRPr="002A607A">
        <w:rPr>
          <w:rFonts w:ascii="Times New Roman" w:eastAsia="Times New Roman" w:hAnsi="Times New Roman" w:cs="B Nazanin" w:hint="cs"/>
          <w:color w:val="000000" w:themeColor="text1"/>
          <w:rtl/>
          <w:lang w:bidi="fa-IR"/>
        </w:rPr>
        <w:t>)</w:t>
      </w:r>
      <w:r w:rsidRPr="002A607A">
        <w:rPr>
          <w:rFonts w:ascii="B Nazanin" w:hAnsi="B Nazanin" w:cs="B Nazanin" w:hint="cs"/>
          <w:color w:val="000000" w:themeColor="text1"/>
          <w:rtl/>
          <w:lang w:bidi="fa-IR"/>
        </w:rPr>
        <w:t>.</w:t>
      </w:r>
      <w:r w:rsidRPr="002A607A">
        <w:rPr>
          <w:rFonts w:ascii="B Nazanin" w:hAnsi="B Nazanin" w:cs="B Nazanin" w:hint="cs"/>
          <w:color w:val="000000" w:themeColor="text1"/>
        </w:rPr>
        <w:t xml:space="preserve"> </w:t>
      </w:r>
      <w:r w:rsidR="002574C6" w:rsidRPr="002A607A">
        <w:rPr>
          <w:rFonts w:cs="B Nazanin"/>
          <w:rtl/>
        </w:rPr>
        <w:t>تابش نور نزدیک به م</w:t>
      </w:r>
      <w:r w:rsidR="008F3CC3">
        <w:rPr>
          <w:rFonts w:cs="B Nazanin"/>
          <w:rtl/>
        </w:rPr>
        <w:t>ادون قرمز بر نواحی خاصی از مغز</w:t>
      </w:r>
      <w:r w:rsidR="002574C6" w:rsidRPr="002A607A">
        <w:rPr>
          <w:rFonts w:cs="B Nazanin"/>
          <w:rtl/>
        </w:rPr>
        <w:t>و بهبود جریان خون موضعی شده  در نهایت عملکردهای شناختی، به ویژه عملکرد اجرایی را تقویت می‌کند</w:t>
      </w:r>
      <w:r w:rsidR="003B1158" w:rsidRPr="002A607A">
        <w:rPr>
          <w:rFonts w:cs="B Nazanin"/>
        </w:rPr>
        <w:t xml:space="preserve"> </w:t>
      </w:r>
      <w:r w:rsidRPr="002A607A">
        <w:rPr>
          <w:rFonts w:ascii="Times New Roman" w:eastAsia="Times New Roman" w:hAnsi="Times New Roman" w:cs="B Nazanin"/>
          <w:color w:val="000000" w:themeColor="text1"/>
          <w:rtl/>
          <w:lang w:bidi="fa-IR"/>
        </w:rPr>
        <w:fldChar w:fldCharType="begin"/>
      </w:r>
      <w:r w:rsidRPr="002A607A">
        <w:rPr>
          <w:rFonts w:ascii="Times New Roman" w:eastAsia="Times New Roman" w:hAnsi="Times New Roman" w:cs="B Nazanin"/>
          <w:color w:val="000000" w:themeColor="text1"/>
          <w:rtl/>
          <w:lang w:bidi="fa-IR"/>
        </w:rPr>
        <w:instrText xml:space="preserve"> </w:instrText>
      </w:r>
      <w:r w:rsidRPr="002A607A">
        <w:rPr>
          <w:rFonts w:ascii="Times New Roman" w:eastAsia="Times New Roman" w:hAnsi="Times New Roman" w:cs="B Nazanin"/>
          <w:color w:val="000000" w:themeColor="text1"/>
          <w:lang w:bidi="fa-IR"/>
        </w:rPr>
        <w:instrText>ADDIN EN.CITE &lt;EndNote&gt;&lt;Cite&gt;&lt;Author&gt;Hajebi&lt;/Author&gt;&lt;Year&gt;2025&lt;/Year&gt;&lt;RecNum&gt;2&lt;/RecNum&gt;&lt;DisplayText&gt;(Hajebi et al., 2025)&lt;/DisplayText&gt;&lt;record&gt;&lt;rec-number&gt;2&lt;/rec-number&gt;&lt;foreign-keys&gt;&lt;key app="EN" db-id="ds0rav907wpsxdes20qpp990a25srrps5pxf" timestamp="1</w:instrText>
      </w:r>
      <w:r w:rsidRPr="002A607A">
        <w:rPr>
          <w:rFonts w:ascii="Times New Roman" w:eastAsia="Times New Roman" w:hAnsi="Times New Roman" w:cs="B Nazanin"/>
          <w:color w:val="000000" w:themeColor="text1"/>
          <w:rtl/>
          <w:lang w:bidi="fa-IR"/>
        </w:rPr>
        <w:instrText>755450360"&gt;2&lt;/</w:instrText>
      </w:r>
      <w:r w:rsidRPr="002A607A">
        <w:rPr>
          <w:rFonts w:ascii="Times New Roman" w:eastAsia="Times New Roman" w:hAnsi="Times New Roman" w:cs="B Nazanin"/>
          <w:color w:val="000000" w:themeColor="text1"/>
          <w:lang w:bidi="fa-IR"/>
        </w:rPr>
        <w:instrText>key&gt;&lt;/foreign-keys&gt;&lt;ref-type name="Journal Article"&gt;17&lt;/ref-type&gt;&lt;contributors&gt;&lt;authors&gt;&lt;author&gt;Hajebi, Ahmad&lt;/author&gt;&lt;author&gt;Hajiabadi, Ilia Zamani&lt;/author&gt;&lt;author&gt;Fendereski, Afsaneh&lt;/author&gt;&lt;author&gt;Ghodssighassemabadi, Robabeh&lt;/author&gt;&lt;author&gt;Zamani Hajiabadi, Arshia&lt;/author&gt;&lt;author&gt;Hosseini, Jalil&lt;/author&gt;&lt;author&gt;Samadaee Gelehkolaee, Keshvar&lt;/author&gt;&lt;/authors&gt;&lt;/contributors&gt;&lt;titles&gt;&lt;title&gt;Prevalence of major depressive disorder in Iranian men from 2011 to 2022; a systematic review and meta-analysis&lt;/title&gt;&lt;secondary-title&gt;BMC psychiatry&lt;/secondary-title&gt;&lt;/titles&gt;&lt;periodical&gt;&lt;full-title&gt;BMC psychiatry&lt;/full-title&gt;&lt;/periodical&gt;&lt;pages&gt;189&lt;/pages&gt;&lt;volume&gt;25&lt;/volume&gt;&lt;number&gt;1&lt;/number&gt;&lt;dates&gt;&lt;year&gt;2025&lt;/year&gt;&lt;/dates&gt;&lt;isbn&gt;1471-244X&lt;/isbn&gt;&lt;urls&gt;&lt;/urls&gt;&lt;/record&gt;&lt;/Cite&gt;&lt;/EndNote</w:instrText>
      </w:r>
      <w:r w:rsidRPr="002A607A">
        <w:rPr>
          <w:rFonts w:ascii="Times New Roman" w:eastAsia="Times New Roman" w:hAnsi="Times New Roman" w:cs="B Nazanin"/>
          <w:color w:val="000000" w:themeColor="text1"/>
          <w:rtl/>
          <w:lang w:bidi="fa-IR"/>
        </w:rPr>
        <w:instrText>&gt;</w:instrText>
      </w:r>
      <w:r w:rsidRPr="002A607A">
        <w:rPr>
          <w:rFonts w:ascii="Times New Roman" w:eastAsia="Times New Roman" w:hAnsi="Times New Roman" w:cs="B Nazanin"/>
          <w:color w:val="000000" w:themeColor="text1"/>
          <w:rtl/>
          <w:lang w:bidi="fa-IR"/>
        </w:rPr>
        <w:fldChar w:fldCharType="separate"/>
      </w:r>
      <w:r w:rsidRPr="002A607A">
        <w:rPr>
          <w:rFonts w:ascii="Times New Roman" w:eastAsia="Times New Roman" w:hAnsi="Times New Roman" w:cs="B Nazanin"/>
          <w:noProof/>
          <w:color w:val="000000" w:themeColor="text1"/>
          <w:rtl/>
          <w:lang w:bidi="fa-IR"/>
        </w:rPr>
        <w:t>(</w:t>
      </w:r>
      <w:r w:rsidR="009C7D6B" w:rsidRPr="002A607A">
        <w:rPr>
          <w:rFonts w:cs="B Nazanin" w:hint="cs"/>
          <w:color w:val="000000" w:themeColor="text1"/>
          <w:rtl/>
        </w:rPr>
        <w:t>13</w:t>
      </w:r>
      <w:r w:rsidRPr="002A607A">
        <w:rPr>
          <w:rFonts w:ascii="Times New Roman" w:eastAsia="Times New Roman" w:hAnsi="Times New Roman" w:cs="B Nazanin"/>
          <w:noProof/>
          <w:color w:val="000000" w:themeColor="text1"/>
          <w:rtl/>
          <w:lang w:bidi="fa-IR"/>
        </w:rPr>
        <w:t>)</w:t>
      </w:r>
      <w:r w:rsidRPr="002A607A">
        <w:rPr>
          <w:rFonts w:ascii="Times New Roman" w:eastAsia="Times New Roman" w:hAnsi="Times New Roman" w:cs="B Nazanin"/>
          <w:color w:val="000000" w:themeColor="text1"/>
          <w:rtl/>
          <w:lang w:bidi="fa-IR"/>
        </w:rPr>
        <w:fldChar w:fldCharType="end"/>
      </w:r>
      <w:r w:rsidRPr="002A607A">
        <w:rPr>
          <w:rFonts w:ascii="B Nazanin" w:hAnsi="B Nazanin" w:cs="B Nazanin" w:hint="cs"/>
          <w:color w:val="000000" w:themeColor="text1"/>
          <w:rtl/>
          <w:lang w:bidi="fa-IR"/>
        </w:rPr>
        <w:t>.</w:t>
      </w:r>
      <w:r w:rsidRPr="002A607A">
        <w:rPr>
          <w:rFonts w:ascii="B Nazanin" w:hAnsi="B Nazanin" w:cs="B Nazanin"/>
          <w:color w:val="000000" w:themeColor="text1"/>
          <w:lang w:bidi="fa-IR"/>
        </w:rPr>
        <w:t xml:space="preserve"> </w:t>
      </w:r>
      <w:r w:rsidRPr="002A607A">
        <w:rPr>
          <w:rFonts w:ascii="B Nazanin" w:hAnsi="B Nazanin" w:cs="B Nazanin" w:hint="cs"/>
          <w:color w:val="000000" w:themeColor="text1"/>
          <w:rtl/>
        </w:rPr>
        <w:t>نور درمانی غیرتهاجمی با استفاده از دستگاه‌های تعدیل نوری، به عنوان یک روش نوین در حوزه نورومد</w:t>
      </w:r>
      <w:r w:rsidR="00372DF1" w:rsidRPr="002A607A">
        <w:rPr>
          <w:rFonts w:ascii="B Nazanin" w:hAnsi="B Nazanin" w:cs="B Nazanin" w:hint="cs"/>
          <w:color w:val="000000" w:themeColor="text1"/>
          <w:rtl/>
        </w:rPr>
        <w:t>لیش</w:t>
      </w:r>
      <w:r w:rsidRPr="002A607A">
        <w:rPr>
          <w:rFonts w:ascii="B Nazanin" w:hAnsi="B Nazanin" w:cs="B Nazanin" w:hint="cs"/>
          <w:color w:val="000000" w:themeColor="text1"/>
          <w:rtl/>
        </w:rPr>
        <w:t>ن شناخته شده است که به دلیل ایمنی بالا، عوارض جانبی کم و سهولت استفاده، جایگزین مناسبی برای درمان‌های دارویی پرعارضه در برخی اختلالات مغزی و روانی به شمار می‌رود</w:t>
      </w:r>
      <w:r w:rsidR="002344BA" w:rsidRPr="002A607A">
        <w:rPr>
          <w:rFonts w:cs="B Nazanin" w:hint="cs"/>
          <w:color w:val="000000" w:themeColor="text1"/>
          <w:rtl/>
        </w:rPr>
        <w:t>(</w:t>
      </w:r>
      <w:r w:rsidR="009C7D6B" w:rsidRPr="002A607A">
        <w:rPr>
          <w:rFonts w:cs="B Nazanin" w:hint="cs"/>
          <w:color w:val="000000" w:themeColor="text1"/>
          <w:rtl/>
        </w:rPr>
        <w:t>14</w:t>
      </w:r>
      <w:r w:rsidR="002344BA" w:rsidRPr="002A607A">
        <w:rPr>
          <w:rFonts w:cs="B Nazanin" w:hint="cs"/>
          <w:color w:val="000000" w:themeColor="text1"/>
          <w:rtl/>
        </w:rPr>
        <w:t>).</w:t>
      </w:r>
      <w:r w:rsidRPr="002A607A">
        <w:rPr>
          <w:rFonts w:ascii="B Nazanin" w:hAnsi="B Nazanin" w:cs="B Nazanin" w:hint="cs"/>
          <w:color w:val="000000" w:themeColor="text1"/>
        </w:rPr>
        <w:t xml:space="preserve"> </w:t>
      </w:r>
      <w:r w:rsidR="008F3CC3">
        <w:rPr>
          <w:rFonts w:ascii="B Nazanin" w:hAnsi="B Nazanin" w:cs="B Nazanin" w:hint="cs"/>
          <w:color w:val="000000" w:themeColor="text1"/>
          <w:rtl/>
        </w:rPr>
        <w:t>برخی مطالعات نوین  انجام شده در ایران</w:t>
      </w:r>
      <w:r w:rsidRPr="002A607A">
        <w:rPr>
          <w:rFonts w:ascii="B Nazanin" w:hAnsi="B Nazanin" w:cs="B Nazanin" w:hint="cs"/>
          <w:color w:val="000000" w:themeColor="text1"/>
          <w:rtl/>
        </w:rPr>
        <w:t xml:space="preserve"> نیز به اثربخشی نور درمانی در بهبود علائم افسردگی و اضطراب اشاره کرده‌اند و نشان داده‌اند که استفاده از دستگاه‌های</w:t>
      </w:r>
      <w:r w:rsidR="00B7559A" w:rsidRPr="002A607A">
        <w:rPr>
          <w:rFonts w:ascii="B Nazanin" w:hAnsi="B Nazanin" w:cs="B Nazanin" w:hint="cs"/>
          <w:color w:val="000000" w:themeColor="text1"/>
        </w:rPr>
        <w:t xml:space="preserve"> </w:t>
      </w:r>
      <w:r w:rsidRPr="002A607A">
        <w:rPr>
          <w:rFonts w:ascii="B Nazanin" w:hAnsi="B Nazanin" w:cs="B Nazanin" w:hint="cs"/>
          <w:color w:val="000000" w:themeColor="text1"/>
        </w:rPr>
        <w:t xml:space="preserve"> </w:t>
      </w:r>
      <w:r w:rsidRPr="002A607A">
        <w:rPr>
          <w:rFonts w:ascii="B Nazanin" w:hAnsi="B Nazanin" w:cs="B Nazanin" w:hint="cs"/>
          <w:color w:val="000000" w:themeColor="text1"/>
          <w:rtl/>
        </w:rPr>
        <w:t>کم توان می‌تواند باعث کاهش چشمگیر علائم بالینی و بهبود کیفیت زندگی بیماران شود (</w:t>
      </w:r>
      <w:r w:rsidR="00CE70FA" w:rsidRPr="002A607A">
        <w:rPr>
          <w:rFonts w:cs="B Nazanin" w:hint="cs"/>
          <w:color w:val="000000" w:themeColor="text1"/>
          <w:rtl/>
        </w:rPr>
        <w:t>1</w:t>
      </w:r>
      <w:r w:rsidR="009C7D6B" w:rsidRPr="002A607A">
        <w:rPr>
          <w:rFonts w:cs="B Nazanin" w:hint="cs"/>
          <w:color w:val="000000" w:themeColor="text1"/>
          <w:rtl/>
        </w:rPr>
        <w:t>5</w:t>
      </w:r>
      <w:r w:rsidR="00CE70FA" w:rsidRPr="002A607A">
        <w:rPr>
          <w:rFonts w:cs="B Nazanin" w:hint="cs"/>
          <w:color w:val="000000" w:themeColor="text1"/>
          <w:rtl/>
        </w:rPr>
        <w:t>).</w:t>
      </w:r>
      <w:r w:rsidRPr="002A607A">
        <w:rPr>
          <w:rFonts w:ascii="B Nazanin" w:hAnsi="B Nazanin" w:cs="B Nazanin" w:hint="cs"/>
          <w:color w:val="000000" w:themeColor="text1"/>
          <w:rtl/>
        </w:rPr>
        <w:t>در نهایت، دستگاه تعدیل نوری عملکرد مغزی به عنوان یک فناوری پیشرفته و نوین، با هدف افزایش کارایی درمان‌های موجود و کاهش عوارض جانبی، در حال توسعه است و نقش مهمی در بهبود سلامت روانی و</w:t>
      </w:r>
      <w:r w:rsidR="003B1158" w:rsidRPr="002A607A">
        <w:rPr>
          <w:rFonts w:ascii="B Nazanin" w:hAnsi="B Nazanin" w:cs="B Nazanin" w:hint="cs"/>
          <w:color w:val="000000" w:themeColor="text1"/>
          <w:rtl/>
        </w:rPr>
        <w:t xml:space="preserve"> درمان اختلالات خلقی ایفا می‌کند(</w:t>
      </w:r>
      <w:hyperlink w:anchor="_Hamblin,_M._R." w:history="1">
        <w:r w:rsidR="00CE70FA" w:rsidRPr="002A607A">
          <w:rPr>
            <w:rStyle w:val="Hyperlink"/>
            <w:rFonts w:ascii="Calibri" w:hAnsi="Calibri" w:cs="B Nazanin" w:hint="cs"/>
            <w:color w:val="000000" w:themeColor="text1"/>
            <w:u w:val="none"/>
            <w:rtl/>
            <w:lang w:bidi="fa-IR"/>
          </w:rPr>
          <w:t>1</w:t>
        </w:r>
        <w:r w:rsidR="009C7D6B" w:rsidRPr="002A607A">
          <w:rPr>
            <w:rStyle w:val="Hyperlink"/>
            <w:rFonts w:ascii="Calibri" w:hAnsi="Calibri" w:cs="B Nazanin" w:hint="cs"/>
            <w:color w:val="000000" w:themeColor="text1"/>
            <w:u w:val="none"/>
            <w:rtl/>
            <w:lang w:bidi="fa-IR"/>
          </w:rPr>
          <w:t>6</w:t>
        </w:r>
      </w:hyperlink>
      <w:r w:rsidR="003B1158" w:rsidRPr="002A607A">
        <w:rPr>
          <w:rStyle w:val="Hyperlink"/>
          <w:rFonts w:ascii="Calibri" w:hAnsi="Calibri" w:cs="B Nazanin" w:hint="cs"/>
          <w:color w:val="000000" w:themeColor="text1"/>
          <w:u w:val="none"/>
          <w:rtl/>
          <w:lang w:bidi="fa-IR"/>
        </w:rPr>
        <w:t>)</w:t>
      </w:r>
      <w:r w:rsidR="00FE0E59">
        <w:rPr>
          <w:rFonts w:ascii="B Nazanin" w:hAnsi="B Nazanin" w:cs="B Nazanin" w:hint="cs"/>
          <w:color w:val="000000" w:themeColor="text1"/>
          <w:rtl/>
        </w:rPr>
        <w:t xml:space="preserve"> .</w:t>
      </w:r>
    </w:p>
    <w:p w14:paraId="2895AA0E" w14:textId="66503968" w:rsidR="005E088A" w:rsidRPr="002A607A" w:rsidRDefault="005E088A" w:rsidP="008F3CC3">
      <w:pPr>
        <w:bidi/>
        <w:spacing w:after="0"/>
        <w:ind w:left="4" w:firstLine="284"/>
        <w:jc w:val="both"/>
        <w:rPr>
          <w:rFonts w:ascii="B Nazanin" w:hAnsi="B Nazanin" w:cs="B Nazanin"/>
          <w:color w:val="000000" w:themeColor="text1"/>
          <w:rtl/>
        </w:rPr>
      </w:pPr>
      <w:r w:rsidRPr="002A607A">
        <w:rPr>
          <w:rFonts w:ascii="B Nazanin" w:hAnsi="B Nazanin" w:cs="B Nazanin"/>
          <w:color w:val="000000" w:themeColor="text1"/>
          <w:rtl/>
        </w:rPr>
        <w:t>کاسانو و همکاران</w:t>
      </w:r>
      <w:r w:rsidRPr="002A607A">
        <w:rPr>
          <w:rFonts w:ascii="B Nazanin" w:hAnsi="B Nazanin" w:cs="B Nazanin" w:hint="cs"/>
          <w:color w:val="000000" w:themeColor="text1"/>
          <w:rtl/>
        </w:rPr>
        <w:t xml:space="preserve"> (2015) </w:t>
      </w:r>
      <w:r w:rsidRPr="002A607A">
        <w:rPr>
          <w:rFonts w:ascii="B Nazanin" w:hAnsi="B Nazanin" w:cs="B Nazanin"/>
          <w:color w:val="000000" w:themeColor="text1"/>
          <w:rtl/>
        </w:rPr>
        <w:t>مطالعه‌ای با عنوان «نور نزدیک به مادون قرمز ترانس‌کرانیال برای اختلال افسردگی اساسی: مطالعه اثبات مفهوم» انجام دادند که به بررسی اثرات ف</w:t>
      </w:r>
      <w:r w:rsidR="008F3CC3">
        <w:rPr>
          <w:rFonts w:ascii="B Nazanin" w:hAnsi="B Nazanin" w:cs="B Nazanin" w:hint="cs"/>
          <w:color w:val="000000" w:themeColor="text1"/>
          <w:rtl/>
        </w:rPr>
        <w:t>وت</w:t>
      </w:r>
      <w:r w:rsidRPr="002A607A">
        <w:rPr>
          <w:rFonts w:ascii="B Nazanin" w:hAnsi="B Nazanin" w:cs="B Nazanin"/>
          <w:color w:val="000000" w:themeColor="text1"/>
          <w:rtl/>
        </w:rPr>
        <w:t>وبایومدلیشن با استفاده از نور نزدیک به مادون قرمز</w:t>
      </w:r>
      <w:r w:rsidRPr="002A607A">
        <w:rPr>
          <w:rFonts w:ascii="B Nazanin" w:hAnsi="B Nazanin" w:cs="B Nazanin"/>
          <w:color w:val="000000" w:themeColor="text1"/>
        </w:rPr>
        <w:t xml:space="preserve"> </w:t>
      </w:r>
      <w:r w:rsidRPr="002A607A">
        <w:rPr>
          <w:rFonts w:asciiTheme="majorBidi" w:hAnsiTheme="majorBidi" w:cs="B Nazanin"/>
          <w:color w:val="000000" w:themeColor="text1"/>
        </w:rPr>
        <w:t>(NI</w:t>
      </w:r>
      <w:r w:rsidR="00297C11" w:rsidRPr="002A607A">
        <w:rPr>
          <w:rFonts w:asciiTheme="majorBidi" w:hAnsiTheme="majorBidi" w:cs="B Nazanin"/>
          <w:color w:val="000000" w:themeColor="text1"/>
        </w:rPr>
        <w:t>R</w:t>
      </w:r>
      <w:r w:rsidRPr="002A607A">
        <w:rPr>
          <w:rFonts w:asciiTheme="majorBidi" w:hAnsiTheme="majorBidi" w:cs="B Nazanin"/>
          <w:color w:val="000000" w:themeColor="text1"/>
        </w:rPr>
        <w:t>)</w:t>
      </w:r>
      <w:r w:rsidRPr="002A607A">
        <w:rPr>
          <w:rFonts w:ascii="B Nazanin" w:hAnsi="B Nazanin" w:cs="B Nazanin"/>
          <w:color w:val="000000" w:themeColor="text1"/>
        </w:rPr>
        <w:t xml:space="preserve"> </w:t>
      </w:r>
      <w:r w:rsidRPr="002A607A">
        <w:rPr>
          <w:rFonts w:ascii="B Nazanin" w:hAnsi="B Nazanin" w:cs="B Nazanin"/>
          <w:color w:val="000000" w:themeColor="text1"/>
          <w:rtl/>
        </w:rPr>
        <w:t>بر بیماران مبتلا به افسردگی اساسی پرداخت</w:t>
      </w:r>
      <w:r w:rsidR="001A1A7F">
        <w:rPr>
          <w:rFonts w:ascii="B Nazanin" w:hAnsi="B Nazanin" w:cs="B Nazanin" w:hint="cs"/>
          <w:color w:val="000000" w:themeColor="text1"/>
          <w:rtl/>
        </w:rPr>
        <w:t xml:space="preserve"> </w:t>
      </w:r>
      <w:r w:rsidR="009C7D6B" w:rsidRPr="002A607A">
        <w:rPr>
          <w:rFonts w:ascii="B Nazanin" w:hAnsi="B Nazanin" w:cs="B Nazanin" w:hint="cs"/>
          <w:color w:val="000000" w:themeColor="text1"/>
          <w:rtl/>
        </w:rPr>
        <w:t>(16)</w:t>
      </w:r>
      <w:r w:rsidRPr="002A607A">
        <w:rPr>
          <w:rFonts w:ascii="B Nazanin" w:hAnsi="B Nazanin" w:cs="B Nazanin"/>
          <w:color w:val="000000" w:themeColor="text1"/>
          <w:rtl/>
        </w:rPr>
        <w:t xml:space="preserve">. نتایج نشان‌دهنده بهبود قابل‌توجه در علائم افسردگی پس از جلسات درمانی </w:t>
      </w:r>
      <w:r w:rsidRPr="002A607A">
        <w:rPr>
          <w:rFonts w:ascii="B Nazanin" w:hAnsi="B Nazanin" w:cs="B Nazanin"/>
          <w:color w:val="000000" w:themeColor="text1"/>
          <w:rtl/>
        </w:rPr>
        <w:lastRenderedPageBreak/>
        <w:t xml:space="preserve">با </w:t>
      </w:r>
      <w:r w:rsidR="008F3CC3">
        <w:rPr>
          <w:rFonts w:ascii="B Nazanin" w:hAnsi="B Nazanin" w:cs="B Nazanin" w:hint="cs"/>
          <w:color w:val="000000" w:themeColor="text1"/>
          <w:rtl/>
        </w:rPr>
        <w:t>میزان</w:t>
      </w:r>
      <w:r w:rsidRPr="002A607A">
        <w:rPr>
          <w:rFonts w:ascii="B Nazanin" w:hAnsi="B Nazanin" w:cs="B Nazanin"/>
          <w:color w:val="000000" w:themeColor="text1"/>
          <w:rtl/>
        </w:rPr>
        <w:t xml:space="preserve"> مشخص نور بود. این پژوهش به‌عنوان یکی از مطالعات پایه در حوزه ف</w:t>
      </w:r>
      <w:r w:rsidR="008F3CC3">
        <w:rPr>
          <w:rFonts w:ascii="B Nazanin" w:hAnsi="B Nazanin" w:cs="B Nazanin" w:hint="cs"/>
          <w:color w:val="000000" w:themeColor="text1"/>
          <w:rtl/>
        </w:rPr>
        <w:t>و</w:t>
      </w:r>
      <w:r w:rsidRPr="002A607A">
        <w:rPr>
          <w:rFonts w:ascii="B Nazanin" w:hAnsi="B Nazanin" w:cs="B Nazanin"/>
          <w:color w:val="000000" w:themeColor="text1"/>
          <w:rtl/>
        </w:rPr>
        <w:t>توبایومدلیشن برای افسردگی شناخته می‌شود</w:t>
      </w:r>
      <w:r w:rsidRPr="002A607A">
        <w:rPr>
          <w:rFonts w:ascii="B Nazanin" w:hAnsi="B Nazanin" w:cs="B Nazanin" w:hint="cs"/>
          <w:color w:val="000000" w:themeColor="text1"/>
          <w:rtl/>
        </w:rPr>
        <w:t xml:space="preserve">. پژوهش دیگری </w:t>
      </w:r>
      <w:r w:rsidRPr="002A607A">
        <w:rPr>
          <w:rFonts w:ascii="B Nazanin" w:hAnsi="B Nazanin" w:cs="B Nazanin"/>
          <w:color w:val="000000" w:themeColor="text1"/>
          <w:rtl/>
        </w:rPr>
        <w:t>توسط کالدی‌آرارو و کاسانو</w:t>
      </w:r>
      <w:r w:rsidRPr="002A607A">
        <w:rPr>
          <w:rFonts w:ascii="B Nazanin" w:hAnsi="B Nazanin" w:cs="B Nazanin" w:hint="cs"/>
          <w:color w:val="000000" w:themeColor="text1"/>
          <w:rtl/>
        </w:rPr>
        <w:t>(2019)</w:t>
      </w:r>
      <w:r w:rsidRPr="002A607A">
        <w:rPr>
          <w:rFonts w:ascii="B Nazanin" w:hAnsi="B Nazanin" w:cs="B Nazanin"/>
          <w:color w:val="000000" w:themeColor="text1"/>
          <w:rtl/>
        </w:rPr>
        <w:t xml:space="preserve"> انجام شد، به بررسی اثربخشی، تحمل‌پذیری و مکانیزم‌های زیستی ف</w:t>
      </w:r>
      <w:r w:rsidR="006C0A75">
        <w:rPr>
          <w:rFonts w:ascii="B Nazanin" w:hAnsi="B Nazanin" w:cs="B Nazanin" w:hint="cs"/>
          <w:color w:val="000000" w:themeColor="text1"/>
          <w:rtl/>
        </w:rPr>
        <w:t>و</w:t>
      </w:r>
      <w:r w:rsidRPr="002A607A">
        <w:rPr>
          <w:rFonts w:ascii="B Nazanin" w:hAnsi="B Nazanin" w:cs="B Nazanin"/>
          <w:color w:val="000000" w:themeColor="text1"/>
          <w:rtl/>
        </w:rPr>
        <w:t>توبایومدلیشن ترانس‌کرانیال و</w:t>
      </w:r>
      <w:r w:rsidRPr="002A607A">
        <w:rPr>
          <w:rFonts w:ascii="B Nazanin" w:hAnsi="B Nazanin" w:cs="B Nazanin" w:hint="cs"/>
          <w:color w:val="000000" w:themeColor="text1"/>
          <w:rtl/>
        </w:rPr>
        <w:t xml:space="preserve"> </w:t>
      </w:r>
      <w:r w:rsidRPr="002A607A">
        <w:rPr>
          <w:rFonts w:ascii="B Nazanin" w:hAnsi="B Nazanin" w:cs="B Nazanin"/>
          <w:color w:val="000000" w:themeColor="text1"/>
          <w:rtl/>
        </w:rPr>
        <w:t>سیستمیک در درمان افسردگی اساسی پرداخت. این مطالعه نشان داد که استفاده از دیودهای نوری با شدت کم و پروتکل‌های درمانی متنوع، می‌تواند به بهبود علائم افسردگی کمک کند و روش‌های نوردرمانی را به عنوان گزینه‌ای قابل تحمل و موثر معرفی کرد</w:t>
      </w:r>
      <w:r w:rsidRPr="002A607A">
        <w:rPr>
          <w:rFonts w:ascii="B Nazanin" w:hAnsi="B Nazanin" w:cs="B Nazanin"/>
          <w:color w:val="000000" w:themeColor="text1"/>
        </w:rPr>
        <w:t xml:space="preserve"> </w:t>
      </w:r>
      <w:r w:rsidRPr="002A607A">
        <w:rPr>
          <w:rFonts w:ascii="B Nazanin" w:hAnsi="B Nazanin" w:cs="B Nazanin"/>
          <w:color w:val="000000" w:themeColor="text1"/>
          <w:rtl/>
        </w:rPr>
        <w:t>نور نزد</w:t>
      </w:r>
      <w:r w:rsidRPr="002A607A">
        <w:rPr>
          <w:rFonts w:ascii="B Nazanin" w:hAnsi="B Nazanin" w:cs="B Nazanin" w:hint="cs"/>
          <w:color w:val="000000" w:themeColor="text1"/>
          <w:rtl/>
        </w:rPr>
        <w:t>ی</w:t>
      </w:r>
      <w:r w:rsidRPr="002A607A">
        <w:rPr>
          <w:rFonts w:ascii="B Nazanin" w:hAnsi="B Nazanin" w:cs="B Nazanin" w:hint="eastAsia"/>
          <w:color w:val="000000" w:themeColor="text1"/>
          <w:rtl/>
        </w:rPr>
        <w:t>ک</w:t>
      </w:r>
      <w:r w:rsidRPr="002A607A">
        <w:rPr>
          <w:rFonts w:ascii="B Nazanin" w:hAnsi="B Nazanin" w:cs="B Nazanin"/>
          <w:color w:val="000000" w:themeColor="text1"/>
          <w:rtl/>
        </w:rPr>
        <w:t xml:space="preserve"> به مادون قرمز به عنوان </w:t>
      </w:r>
      <w:r w:rsidRPr="002A607A">
        <w:rPr>
          <w:rFonts w:ascii="B Nazanin" w:hAnsi="B Nazanin" w:cs="B Nazanin" w:hint="cs"/>
          <w:color w:val="000000" w:themeColor="text1"/>
          <w:rtl/>
        </w:rPr>
        <w:t>ی</w:t>
      </w:r>
      <w:r w:rsidRPr="002A607A">
        <w:rPr>
          <w:rFonts w:ascii="B Nazanin" w:hAnsi="B Nazanin" w:cs="B Nazanin" w:hint="eastAsia"/>
          <w:color w:val="000000" w:themeColor="text1"/>
          <w:rtl/>
        </w:rPr>
        <w:t>ک</w:t>
      </w:r>
      <w:r w:rsidRPr="002A607A">
        <w:rPr>
          <w:rFonts w:ascii="B Nazanin" w:hAnsi="B Nazanin" w:cs="B Nazanin"/>
          <w:color w:val="000000" w:themeColor="text1"/>
          <w:rtl/>
        </w:rPr>
        <w:t xml:space="preserve"> روش نو</w:t>
      </w:r>
      <w:r w:rsidRPr="002A607A">
        <w:rPr>
          <w:rFonts w:ascii="B Nazanin" w:hAnsi="B Nazanin" w:cs="B Nazanin" w:hint="cs"/>
          <w:color w:val="000000" w:themeColor="text1"/>
          <w:rtl/>
        </w:rPr>
        <w:t>ی</w:t>
      </w:r>
      <w:r w:rsidRPr="002A607A">
        <w:rPr>
          <w:rFonts w:ascii="B Nazanin" w:hAnsi="B Nazanin" w:cs="B Nazanin" w:hint="eastAsia"/>
          <w:color w:val="000000" w:themeColor="text1"/>
          <w:rtl/>
        </w:rPr>
        <w:t>ن</w:t>
      </w:r>
      <w:r w:rsidRPr="002A607A">
        <w:rPr>
          <w:rFonts w:ascii="B Nazanin" w:hAnsi="B Nazanin" w:cs="B Nazanin"/>
          <w:color w:val="000000" w:themeColor="text1"/>
          <w:rtl/>
        </w:rPr>
        <w:t xml:space="preserve"> درمان</w:t>
      </w:r>
      <w:r w:rsidRPr="002A607A">
        <w:rPr>
          <w:rFonts w:ascii="B Nazanin" w:hAnsi="B Nazanin" w:cs="B Nazanin" w:hint="cs"/>
          <w:color w:val="000000" w:themeColor="text1"/>
          <w:rtl/>
        </w:rPr>
        <w:t>ی</w:t>
      </w:r>
      <w:r w:rsidRPr="002A607A">
        <w:rPr>
          <w:rFonts w:ascii="B Nazanin" w:hAnsi="B Nazanin" w:cs="B Nazanin"/>
          <w:color w:val="000000" w:themeColor="text1"/>
          <w:rtl/>
        </w:rPr>
        <w:t xml:space="preserve"> در سال‌ها</w:t>
      </w:r>
      <w:r w:rsidRPr="002A607A">
        <w:rPr>
          <w:rFonts w:ascii="B Nazanin" w:hAnsi="B Nazanin" w:cs="B Nazanin" w:hint="cs"/>
          <w:color w:val="000000" w:themeColor="text1"/>
          <w:rtl/>
        </w:rPr>
        <w:t>ی</w:t>
      </w:r>
      <w:r w:rsidRPr="002A607A">
        <w:rPr>
          <w:rFonts w:ascii="B Nazanin" w:hAnsi="B Nazanin" w:cs="B Nazanin"/>
          <w:color w:val="000000" w:themeColor="text1"/>
          <w:rtl/>
        </w:rPr>
        <w:t xml:space="preserve"> اخ</w:t>
      </w:r>
      <w:r w:rsidRPr="002A607A">
        <w:rPr>
          <w:rFonts w:ascii="B Nazanin" w:hAnsi="B Nazanin" w:cs="B Nazanin" w:hint="cs"/>
          <w:color w:val="000000" w:themeColor="text1"/>
          <w:rtl/>
        </w:rPr>
        <w:t>ی</w:t>
      </w:r>
      <w:r w:rsidRPr="002A607A">
        <w:rPr>
          <w:rFonts w:ascii="B Nazanin" w:hAnsi="B Nazanin" w:cs="B Nazanin" w:hint="eastAsia"/>
          <w:color w:val="000000" w:themeColor="text1"/>
          <w:rtl/>
        </w:rPr>
        <w:t>ر</w:t>
      </w:r>
      <w:r w:rsidRPr="002A607A">
        <w:rPr>
          <w:rFonts w:ascii="B Nazanin" w:hAnsi="B Nazanin" w:cs="B Nazanin"/>
          <w:color w:val="000000" w:themeColor="text1"/>
          <w:rtl/>
        </w:rPr>
        <w:t xml:space="preserve"> توجه قابل توجه</w:t>
      </w:r>
      <w:r w:rsidRPr="002A607A">
        <w:rPr>
          <w:rFonts w:ascii="B Nazanin" w:hAnsi="B Nazanin" w:cs="B Nazanin" w:hint="cs"/>
          <w:color w:val="000000" w:themeColor="text1"/>
          <w:rtl/>
        </w:rPr>
        <w:t>ی</w:t>
      </w:r>
      <w:r w:rsidRPr="002A607A">
        <w:rPr>
          <w:rFonts w:ascii="B Nazanin" w:hAnsi="B Nazanin" w:cs="B Nazanin"/>
          <w:color w:val="000000" w:themeColor="text1"/>
          <w:rtl/>
        </w:rPr>
        <w:t xml:space="preserve"> در حوزه اختلالات روان‌پزشک</w:t>
      </w:r>
      <w:r w:rsidRPr="002A607A">
        <w:rPr>
          <w:rFonts w:ascii="B Nazanin" w:hAnsi="B Nazanin" w:cs="B Nazanin" w:hint="cs"/>
          <w:color w:val="000000" w:themeColor="text1"/>
          <w:rtl/>
        </w:rPr>
        <w:t>ی</w:t>
      </w:r>
      <w:r w:rsidRPr="002A607A">
        <w:rPr>
          <w:rFonts w:ascii="B Nazanin" w:hAnsi="B Nazanin" w:cs="B Nazanin"/>
          <w:color w:val="000000" w:themeColor="text1"/>
          <w:rtl/>
        </w:rPr>
        <w:t xml:space="preserve"> به و</w:t>
      </w:r>
      <w:r w:rsidRPr="002A607A">
        <w:rPr>
          <w:rFonts w:ascii="B Nazanin" w:hAnsi="B Nazanin" w:cs="B Nazanin" w:hint="cs"/>
          <w:color w:val="000000" w:themeColor="text1"/>
          <w:rtl/>
        </w:rPr>
        <w:t>ی</w:t>
      </w:r>
      <w:r w:rsidRPr="002A607A">
        <w:rPr>
          <w:rFonts w:ascii="B Nazanin" w:hAnsi="B Nazanin" w:cs="B Nazanin" w:hint="eastAsia"/>
          <w:color w:val="000000" w:themeColor="text1"/>
          <w:rtl/>
        </w:rPr>
        <w:t>ژه</w:t>
      </w:r>
      <w:r w:rsidRPr="002A607A">
        <w:rPr>
          <w:rFonts w:ascii="B Nazanin" w:hAnsi="B Nazanin" w:cs="B Nazanin"/>
          <w:color w:val="000000" w:themeColor="text1"/>
          <w:rtl/>
        </w:rPr>
        <w:t xml:space="preserve"> افسردگ</w:t>
      </w:r>
      <w:r w:rsidRPr="002A607A">
        <w:rPr>
          <w:rFonts w:ascii="B Nazanin" w:hAnsi="B Nazanin" w:cs="B Nazanin" w:hint="cs"/>
          <w:color w:val="000000" w:themeColor="text1"/>
          <w:rtl/>
        </w:rPr>
        <w:t>ی</w:t>
      </w:r>
      <w:r w:rsidRPr="002A607A">
        <w:rPr>
          <w:rFonts w:ascii="B Nazanin" w:hAnsi="B Nazanin" w:cs="B Nazanin"/>
          <w:color w:val="000000" w:themeColor="text1"/>
          <w:rtl/>
        </w:rPr>
        <w:t xml:space="preserve"> و اضطراب به خود جلب کرده است</w:t>
      </w:r>
      <w:r w:rsidR="001A1A7F">
        <w:rPr>
          <w:rFonts w:ascii="B Nazanin" w:hAnsi="B Nazanin" w:cs="B Nazanin" w:hint="cs"/>
          <w:color w:val="000000" w:themeColor="text1"/>
          <w:rtl/>
        </w:rPr>
        <w:t xml:space="preserve"> </w:t>
      </w:r>
      <w:r w:rsidR="009C7D6B" w:rsidRPr="002A607A">
        <w:rPr>
          <w:rFonts w:ascii="B Nazanin" w:hAnsi="B Nazanin" w:cs="B Nazanin" w:hint="cs"/>
          <w:color w:val="000000" w:themeColor="text1"/>
          <w:rtl/>
        </w:rPr>
        <w:t>(17)</w:t>
      </w:r>
      <w:r w:rsidRPr="002A607A">
        <w:rPr>
          <w:rFonts w:ascii="B Nazanin" w:hAnsi="B Nazanin" w:cs="B Nazanin"/>
          <w:color w:val="000000" w:themeColor="text1"/>
          <w:rtl/>
        </w:rPr>
        <w:t xml:space="preserve">. در </w:t>
      </w:r>
      <w:r w:rsidRPr="002A607A">
        <w:rPr>
          <w:rFonts w:ascii="B Nazanin" w:hAnsi="B Nazanin" w:cs="B Nazanin" w:hint="cs"/>
          <w:color w:val="000000" w:themeColor="text1"/>
          <w:rtl/>
        </w:rPr>
        <w:t xml:space="preserve">ایران نیز </w:t>
      </w:r>
      <w:r w:rsidRPr="002A607A">
        <w:rPr>
          <w:rFonts w:ascii="B Nazanin" w:hAnsi="B Nazanin" w:cs="B Nazanin"/>
          <w:color w:val="000000" w:themeColor="text1"/>
          <w:rtl/>
        </w:rPr>
        <w:t xml:space="preserve">صالح‌پور و همکاران </w:t>
      </w:r>
      <w:r w:rsidRPr="002A607A">
        <w:rPr>
          <w:rFonts w:ascii="B Nazanin" w:hAnsi="B Nazanin" w:cs="B Nazanin" w:hint="cs"/>
          <w:color w:val="000000" w:themeColor="text1"/>
          <w:rtl/>
        </w:rPr>
        <w:t xml:space="preserve">(1396) </w:t>
      </w:r>
      <w:r w:rsidRPr="002A607A">
        <w:rPr>
          <w:rFonts w:ascii="B Nazanin" w:hAnsi="B Nazanin" w:cs="B Nazanin"/>
          <w:color w:val="000000" w:themeColor="text1"/>
          <w:rtl/>
        </w:rPr>
        <w:t>مطالعه‌ا</w:t>
      </w:r>
      <w:r w:rsidRPr="002A607A">
        <w:rPr>
          <w:rFonts w:ascii="B Nazanin" w:hAnsi="B Nazanin" w:cs="B Nazanin" w:hint="cs"/>
          <w:color w:val="000000" w:themeColor="text1"/>
          <w:rtl/>
        </w:rPr>
        <w:t>ی</w:t>
      </w:r>
      <w:r w:rsidRPr="002A607A">
        <w:rPr>
          <w:rFonts w:ascii="B Nazanin" w:hAnsi="B Nazanin" w:cs="B Nazanin"/>
          <w:color w:val="000000" w:themeColor="text1"/>
          <w:rtl/>
        </w:rPr>
        <w:t xml:space="preserve"> با عنوان «</w:t>
      </w:r>
      <w:r w:rsidRPr="002A607A">
        <w:rPr>
          <w:rFonts w:ascii="B Nazanin" w:hAnsi="B Nazanin" w:cs="B Nazanin" w:hint="cs"/>
          <w:color w:val="000000" w:themeColor="text1"/>
          <w:rtl/>
          <w:lang w:bidi="fa-IR"/>
        </w:rPr>
        <w:t>درمان فوتوبیومدولاسیون مغز</w:t>
      </w:r>
      <w:r w:rsidRPr="002A607A">
        <w:rPr>
          <w:rFonts w:ascii="B Nazanin" w:hAnsi="B Nazanin" w:cs="B Nazanin" w:hint="eastAsia"/>
          <w:color w:val="000000" w:themeColor="text1"/>
          <w:rtl/>
        </w:rPr>
        <w:t>»</w:t>
      </w:r>
      <w:r w:rsidRPr="002A607A">
        <w:rPr>
          <w:rFonts w:ascii="B Nazanin" w:hAnsi="B Nazanin" w:cs="B Nazanin"/>
          <w:color w:val="000000" w:themeColor="text1"/>
          <w:rtl/>
        </w:rPr>
        <w:t xml:space="preserve"> انجام دادند که نشان داد استفاده از ا</w:t>
      </w:r>
      <w:r w:rsidRPr="002A607A">
        <w:rPr>
          <w:rFonts w:ascii="B Nazanin" w:hAnsi="B Nazanin" w:cs="B Nazanin" w:hint="cs"/>
          <w:color w:val="000000" w:themeColor="text1"/>
          <w:rtl/>
        </w:rPr>
        <w:t>ی</w:t>
      </w:r>
      <w:r w:rsidRPr="002A607A">
        <w:rPr>
          <w:rFonts w:ascii="B Nazanin" w:hAnsi="B Nazanin" w:cs="B Nazanin" w:hint="eastAsia"/>
          <w:color w:val="000000" w:themeColor="text1"/>
          <w:rtl/>
        </w:rPr>
        <w:t>ن</w:t>
      </w:r>
      <w:r w:rsidRPr="002A607A">
        <w:rPr>
          <w:rFonts w:ascii="B Nazanin" w:hAnsi="B Nazanin" w:cs="B Nazanin"/>
          <w:color w:val="000000" w:themeColor="text1"/>
          <w:rtl/>
        </w:rPr>
        <w:t xml:space="preserve"> نور م</w:t>
      </w:r>
      <w:r w:rsidRPr="002A607A">
        <w:rPr>
          <w:rFonts w:ascii="B Nazanin" w:hAnsi="B Nazanin" w:cs="B Nazanin" w:hint="cs"/>
          <w:color w:val="000000" w:themeColor="text1"/>
          <w:rtl/>
        </w:rPr>
        <w:t>ی‌</w:t>
      </w:r>
      <w:r w:rsidRPr="002A607A">
        <w:rPr>
          <w:rFonts w:ascii="B Nazanin" w:hAnsi="B Nazanin" w:cs="B Nazanin" w:hint="eastAsia"/>
          <w:color w:val="000000" w:themeColor="text1"/>
          <w:rtl/>
        </w:rPr>
        <w:t>تواند</w:t>
      </w:r>
      <w:r w:rsidRPr="002A607A">
        <w:rPr>
          <w:rFonts w:ascii="B Nazanin" w:hAnsi="B Nazanin" w:cs="B Nazanin"/>
          <w:color w:val="000000" w:themeColor="text1"/>
          <w:rtl/>
        </w:rPr>
        <w:t xml:space="preserve"> باعث بهبود خلق‌وخو و کاهش علائم افسردگ</w:t>
      </w:r>
      <w:r w:rsidRPr="002A607A">
        <w:rPr>
          <w:rFonts w:ascii="B Nazanin" w:hAnsi="B Nazanin" w:cs="B Nazanin" w:hint="cs"/>
          <w:color w:val="000000" w:themeColor="text1"/>
          <w:rtl/>
        </w:rPr>
        <w:t>ی</w:t>
      </w:r>
      <w:r w:rsidRPr="002A607A">
        <w:rPr>
          <w:rFonts w:ascii="B Nazanin" w:hAnsi="B Nazanin" w:cs="B Nazanin"/>
          <w:color w:val="000000" w:themeColor="text1"/>
          <w:rtl/>
        </w:rPr>
        <w:t xml:space="preserve"> شود</w:t>
      </w:r>
      <w:r w:rsidR="001A1A7F">
        <w:rPr>
          <w:rFonts w:ascii="B Nazanin" w:hAnsi="B Nazanin" w:cs="B Nazanin" w:hint="cs"/>
          <w:color w:val="000000" w:themeColor="text1"/>
          <w:rtl/>
        </w:rPr>
        <w:t xml:space="preserve"> </w:t>
      </w:r>
      <w:r w:rsidR="009C7D6B" w:rsidRPr="002A607A">
        <w:rPr>
          <w:rFonts w:ascii="B Nazanin" w:hAnsi="B Nazanin" w:cs="B Nazanin" w:hint="cs"/>
          <w:color w:val="000000" w:themeColor="text1"/>
          <w:rtl/>
        </w:rPr>
        <w:t>(12)</w:t>
      </w:r>
      <w:r w:rsidRPr="002A607A">
        <w:rPr>
          <w:rFonts w:ascii="B Nazanin" w:hAnsi="B Nazanin" w:cs="B Nazanin"/>
          <w:color w:val="000000" w:themeColor="text1"/>
          <w:rtl/>
        </w:rPr>
        <w:t>.</w:t>
      </w:r>
    </w:p>
    <w:p w14:paraId="60626E57" w14:textId="0F5DE1F0" w:rsidR="005E088A" w:rsidRPr="002A607A" w:rsidRDefault="005E088A" w:rsidP="009957B0">
      <w:pPr>
        <w:bidi/>
        <w:spacing w:after="0"/>
        <w:ind w:left="4" w:firstLine="284"/>
        <w:jc w:val="both"/>
        <w:rPr>
          <w:rFonts w:cs="B Nazanin"/>
          <w:color w:val="000000" w:themeColor="text1"/>
          <w:rtl/>
          <w:lang w:bidi="fa-IR"/>
        </w:rPr>
      </w:pPr>
      <w:r w:rsidRPr="002A607A">
        <w:rPr>
          <w:rFonts w:cs="B Nazanin"/>
          <w:color w:val="000000" w:themeColor="text1"/>
          <w:rtl/>
          <w:lang w:bidi="fa-IR"/>
        </w:rPr>
        <w:t>عل</w:t>
      </w:r>
      <w:r w:rsidRPr="002A607A">
        <w:rPr>
          <w:rFonts w:cs="B Nazanin" w:hint="cs"/>
          <w:color w:val="000000" w:themeColor="text1"/>
          <w:rtl/>
          <w:lang w:bidi="fa-IR"/>
        </w:rPr>
        <w:t>ی‌</w:t>
      </w:r>
      <w:r w:rsidRPr="002A607A">
        <w:rPr>
          <w:rFonts w:cs="B Nazanin" w:hint="eastAsia"/>
          <w:color w:val="000000" w:themeColor="text1"/>
          <w:rtl/>
          <w:lang w:bidi="fa-IR"/>
        </w:rPr>
        <w:t>رغم</w:t>
      </w:r>
      <w:r w:rsidRPr="002A607A">
        <w:rPr>
          <w:rFonts w:cs="B Nazanin"/>
          <w:color w:val="000000" w:themeColor="text1"/>
          <w:rtl/>
          <w:lang w:bidi="fa-IR"/>
        </w:rPr>
        <w:t xml:space="preserve"> پ</w:t>
      </w:r>
      <w:r w:rsidRPr="002A607A">
        <w:rPr>
          <w:rFonts w:cs="B Nazanin" w:hint="cs"/>
          <w:color w:val="000000" w:themeColor="text1"/>
          <w:rtl/>
          <w:lang w:bidi="fa-IR"/>
        </w:rPr>
        <w:t>ی</w:t>
      </w:r>
      <w:r w:rsidRPr="002A607A">
        <w:rPr>
          <w:rFonts w:cs="B Nazanin" w:hint="eastAsia"/>
          <w:color w:val="000000" w:themeColor="text1"/>
          <w:rtl/>
          <w:lang w:bidi="fa-IR"/>
        </w:rPr>
        <w:t>شرفت‌ها</w:t>
      </w:r>
      <w:r w:rsidRPr="002A607A">
        <w:rPr>
          <w:rFonts w:cs="B Nazanin" w:hint="cs"/>
          <w:color w:val="000000" w:themeColor="text1"/>
          <w:rtl/>
          <w:lang w:bidi="fa-IR"/>
        </w:rPr>
        <w:t>ی</w:t>
      </w:r>
      <w:r w:rsidRPr="002A607A">
        <w:rPr>
          <w:rFonts w:cs="B Nazanin"/>
          <w:color w:val="000000" w:themeColor="text1"/>
          <w:rtl/>
          <w:lang w:bidi="fa-IR"/>
        </w:rPr>
        <w:t xml:space="preserve"> اخ</w:t>
      </w:r>
      <w:r w:rsidRPr="002A607A">
        <w:rPr>
          <w:rFonts w:cs="B Nazanin" w:hint="cs"/>
          <w:color w:val="000000" w:themeColor="text1"/>
          <w:rtl/>
          <w:lang w:bidi="fa-IR"/>
        </w:rPr>
        <w:t>ی</w:t>
      </w:r>
      <w:r w:rsidRPr="002A607A">
        <w:rPr>
          <w:rFonts w:cs="B Nazanin" w:hint="eastAsia"/>
          <w:color w:val="000000" w:themeColor="text1"/>
          <w:rtl/>
          <w:lang w:bidi="fa-IR"/>
        </w:rPr>
        <w:t>ر</w:t>
      </w:r>
      <w:r w:rsidRPr="002A607A">
        <w:rPr>
          <w:rFonts w:cs="B Nazanin"/>
          <w:color w:val="000000" w:themeColor="text1"/>
          <w:rtl/>
          <w:lang w:bidi="fa-IR"/>
        </w:rPr>
        <w:t xml:space="preserve"> در حوزه فوتوب</w:t>
      </w:r>
      <w:r w:rsidR="006A469D" w:rsidRPr="002A607A">
        <w:rPr>
          <w:rFonts w:cs="B Nazanin" w:hint="cs"/>
          <w:color w:val="000000" w:themeColor="text1"/>
          <w:rtl/>
          <w:lang w:bidi="fa-IR"/>
        </w:rPr>
        <w:t>ای</w:t>
      </w:r>
      <w:r w:rsidRPr="002A607A">
        <w:rPr>
          <w:rFonts w:cs="B Nazanin" w:hint="eastAsia"/>
          <w:color w:val="000000" w:themeColor="text1"/>
          <w:rtl/>
          <w:lang w:bidi="fa-IR"/>
        </w:rPr>
        <w:t>ومدل</w:t>
      </w:r>
      <w:r w:rsidR="006A469D" w:rsidRPr="002A607A">
        <w:rPr>
          <w:rFonts w:cs="B Nazanin" w:hint="cs"/>
          <w:color w:val="000000" w:themeColor="text1"/>
          <w:rtl/>
          <w:lang w:bidi="fa-IR"/>
        </w:rPr>
        <w:t>یش</w:t>
      </w:r>
      <w:r w:rsidRPr="002A607A">
        <w:rPr>
          <w:rFonts w:cs="B Nazanin" w:hint="eastAsia"/>
          <w:color w:val="000000" w:themeColor="text1"/>
          <w:rtl/>
          <w:lang w:bidi="fa-IR"/>
        </w:rPr>
        <w:t>ن،</w:t>
      </w:r>
      <w:r w:rsidRPr="002A607A">
        <w:rPr>
          <w:rFonts w:cs="B Nazanin"/>
          <w:color w:val="000000" w:themeColor="text1"/>
          <w:rtl/>
          <w:lang w:bidi="fa-IR"/>
        </w:rPr>
        <w:t xml:space="preserve"> پژوهش‌ها</w:t>
      </w:r>
      <w:r w:rsidRPr="002A607A">
        <w:rPr>
          <w:rFonts w:cs="B Nazanin" w:hint="cs"/>
          <w:color w:val="000000" w:themeColor="text1"/>
          <w:rtl/>
          <w:lang w:bidi="fa-IR"/>
        </w:rPr>
        <w:t>ی</w:t>
      </w:r>
      <w:r w:rsidRPr="002A607A">
        <w:rPr>
          <w:rFonts w:cs="B Nazanin"/>
          <w:color w:val="000000" w:themeColor="text1"/>
          <w:rtl/>
          <w:lang w:bidi="fa-IR"/>
        </w:rPr>
        <w:t xml:space="preserve"> محدود</w:t>
      </w:r>
      <w:r w:rsidRPr="002A607A">
        <w:rPr>
          <w:rFonts w:cs="B Nazanin" w:hint="cs"/>
          <w:color w:val="000000" w:themeColor="text1"/>
          <w:rtl/>
          <w:lang w:bidi="fa-IR"/>
        </w:rPr>
        <w:t>ی</w:t>
      </w:r>
      <w:r w:rsidRPr="002A607A">
        <w:rPr>
          <w:rFonts w:cs="B Nazanin"/>
          <w:color w:val="000000" w:themeColor="text1"/>
          <w:rtl/>
          <w:lang w:bidi="fa-IR"/>
        </w:rPr>
        <w:t xml:space="preserve"> به‌طور خاص به بررس</w:t>
      </w:r>
      <w:r w:rsidRPr="002A607A">
        <w:rPr>
          <w:rFonts w:cs="B Nazanin" w:hint="cs"/>
          <w:color w:val="000000" w:themeColor="text1"/>
          <w:rtl/>
          <w:lang w:bidi="fa-IR"/>
        </w:rPr>
        <w:t>ی</w:t>
      </w:r>
      <w:r w:rsidRPr="002A607A">
        <w:rPr>
          <w:rFonts w:cs="B Nazanin"/>
          <w:color w:val="000000" w:themeColor="text1"/>
          <w:rtl/>
          <w:lang w:bidi="fa-IR"/>
        </w:rPr>
        <w:t xml:space="preserve"> اثربخش</w:t>
      </w:r>
      <w:r w:rsidRPr="002A607A">
        <w:rPr>
          <w:rFonts w:cs="B Nazanin" w:hint="cs"/>
          <w:color w:val="000000" w:themeColor="text1"/>
          <w:rtl/>
          <w:lang w:bidi="fa-IR"/>
        </w:rPr>
        <w:t>ی</w:t>
      </w:r>
      <w:r w:rsidRPr="002A607A">
        <w:rPr>
          <w:rFonts w:cs="B Nazanin"/>
          <w:color w:val="000000" w:themeColor="text1"/>
          <w:rtl/>
          <w:lang w:bidi="fa-IR"/>
        </w:rPr>
        <w:t xml:space="preserve"> د</w:t>
      </w:r>
      <w:r w:rsidRPr="002A607A">
        <w:rPr>
          <w:rFonts w:cs="B Nazanin" w:hint="cs"/>
          <w:color w:val="000000" w:themeColor="text1"/>
          <w:rtl/>
          <w:lang w:bidi="fa-IR"/>
        </w:rPr>
        <w:t>ی</w:t>
      </w:r>
      <w:r w:rsidRPr="002A607A">
        <w:rPr>
          <w:rFonts w:cs="B Nazanin" w:hint="eastAsia"/>
          <w:color w:val="000000" w:themeColor="text1"/>
          <w:rtl/>
          <w:lang w:bidi="fa-IR"/>
        </w:rPr>
        <w:t>ودها</w:t>
      </w:r>
      <w:r w:rsidRPr="002A607A">
        <w:rPr>
          <w:rFonts w:cs="B Nazanin" w:hint="cs"/>
          <w:color w:val="000000" w:themeColor="text1"/>
          <w:rtl/>
          <w:lang w:bidi="fa-IR"/>
        </w:rPr>
        <w:t>ی</w:t>
      </w:r>
      <w:r w:rsidRPr="002A607A">
        <w:rPr>
          <w:rFonts w:cs="B Nazanin"/>
          <w:color w:val="000000" w:themeColor="text1"/>
          <w:rtl/>
          <w:lang w:bidi="fa-IR"/>
        </w:rPr>
        <w:t xml:space="preserve"> ساطع‌کننده نور کم‌توان در درمان افسردگ</w:t>
      </w:r>
      <w:r w:rsidRPr="002A607A">
        <w:rPr>
          <w:rFonts w:cs="B Nazanin" w:hint="cs"/>
          <w:color w:val="000000" w:themeColor="text1"/>
          <w:rtl/>
          <w:lang w:bidi="fa-IR"/>
        </w:rPr>
        <w:t>ی</w:t>
      </w:r>
      <w:r w:rsidRPr="002A607A">
        <w:rPr>
          <w:rFonts w:cs="B Nazanin"/>
          <w:color w:val="000000" w:themeColor="text1"/>
          <w:rtl/>
          <w:lang w:bidi="fa-IR"/>
        </w:rPr>
        <w:t xml:space="preserve"> پرداخته‌اند.</w:t>
      </w:r>
      <w:r w:rsidRPr="002A607A">
        <w:rPr>
          <w:rFonts w:cs="B Nazanin"/>
          <w:color w:val="000000" w:themeColor="text1"/>
          <w:rtl/>
        </w:rPr>
        <w:t xml:space="preserve"> </w:t>
      </w:r>
      <w:r w:rsidRPr="002A607A">
        <w:rPr>
          <w:rFonts w:cs="B Nazanin"/>
          <w:color w:val="000000" w:themeColor="text1"/>
          <w:rtl/>
          <w:lang w:bidi="fa-IR"/>
        </w:rPr>
        <w:t>با توجه به ا</w:t>
      </w:r>
      <w:r w:rsidRPr="002A607A">
        <w:rPr>
          <w:rFonts w:cs="B Nazanin" w:hint="cs"/>
          <w:color w:val="000000" w:themeColor="text1"/>
          <w:rtl/>
          <w:lang w:bidi="fa-IR"/>
        </w:rPr>
        <w:t>ی</w:t>
      </w:r>
      <w:r w:rsidRPr="002A607A">
        <w:rPr>
          <w:rFonts w:cs="B Nazanin" w:hint="eastAsia"/>
          <w:color w:val="000000" w:themeColor="text1"/>
          <w:rtl/>
          <w:lang w:bidi="fa-IR"/>
        </w:rPr>
        <w:t>نکه</w:t>
      </w:r>
      <w:r w:rsidRPr="002A607A">
        <w:rPr>
          <w:rFonts w:cs="B Nazanin"/>
          <w:color w:val="000000" w:themeColor="text1"/>
          <w:rtl/>
          <w:lang w:bidi="fa-IR"/>
        </w:rPr>
        <w:t xml:space="preserve"> در ا</w:t>
      </w:r>
      <w:r w:rsidRPr="002A607A">
        <w:rPr>
          <w:rFonts w:cs="B Nazanin" w:hint="cs"/>
          <w:color w:val="000000" w:themeColor="text1"/>
          <w:rtl/>
          <w:lang w:bidi="fa-IR"/>
        </w:rPr>
        <w:t>ی</w:t>
      </w:r>
      <w:r w:rsidRPr="002A607A">
        <w:rPr>
          <w:rFonts w:cs="B Nazanin" w:hint="eastAsia"/>
          <w:color w:val="000000" w:themeColor="text1"/>
          <w:rtl/>
          <w:lang w:bidi="fa-IR"/>
        </w:rPr>
        <w:t>ران</w:t>
      </w:r>
      <w:r w:rsidRPr="002A607A">
        <w:rPr>
          <w:rFonts w:cs="B Nazanin"/>
          <w:color w:val="000000" w:themeColor="text1"/>
          <w:rtl/>
          <w:lang w:bidi="fa-IR"/>
        </w:rPr>
        <w:t xml:space="preserve"> ن</w:t>
      </w:r>
      <w:r w:rsidRPr="002A607A">
        <w:rPr>
          <w:rFonts w:cs="B Nazanin" w:hint="cs"/>
          <w:color w:val="000000" w:themeColor="text1"/>
          <w:rtl/>
          <w:lang w:bidi="fa-IR"/>
        </w:rPr>
        <w:t>ی</w:t>
      </w:r>
      <w:r w:rsidRPr="002A607A">
        <w:rPr>
          <w:rFonts w:cs="B Nazanin" w:hint="eastAsia"/>
          <w:color w:val="000000" w:themeColor="text1"/>
          <w:rtl/>
          <w:lang w:bidi="fa-IR"/>
        </w:rPr>
        <w:t>ز</w:t>
      </w:r>
      <w:r w:rsidRPr="002A607A">
        <w:rPr>
          <w:rFonts w:cs="B Nazanin"/>
          <w:color w:val="000000" w:themeColor="text1"/>
          <w:rtl/>
          <w:lang w:bidi="fa-IR"/>
        </w:rPr>
        <w:t xml:space="preserve"> ش</w:t>
      </w:r>
      <w:r w:rsidRPr="002A607A">
        <w:rPr>
          <w:rFonts w:cs="B Nazanin" w:hint="cs"/>
          <w:color w:val="000000" w:themeColor="text1"/>
          <w:rtl/>
          <w:lang w:bidi="fa-IR"/>
        </w:rPr>
        <w:t>ی</w:t>
      </w:r>
      <w:r w:rsidRPr="002A607A">
        <w:rPr>
          <w:rFonts w:cs="B Nazanin" w:hint="eastAsia"/>
          <w:color w:val="000000" w:themeColor="text1"/>
          <w:rtl/>
          <w:lang w:bidi="fa-IR"/>
        </w:rPr>
        <w:t>وع</w:t>
      </w:r>
      <w:r w:rsidRPr="002A607A">
        <w:rPr>
          <w:rFonts w:cs="B Nazanin"/>
          <w:color w:val="000000" w:themeColor="text1"/>
          <w:rtl/>
          <w:lang w:bidi="fa-IR"/>
        </w:rPr>
        <w:t xml:space="preserve"> افسردگ</w:t>
      </w:r>
      <w:r w:rsidRPr="002A607A">
        <w:rPr>
          <w:rFonts w:cs="B Nazanin" w:hint="cs"/>
          <w:color w:val="000000" w:themeColor="text1"/>
          <w:rtl/>
          <w:lang w:bidi="fa-IR"/>
        </w:rPr>
        <w:t>ی</w:t>
      </w:r>
      <w:r w:rsidRPr="002A607A">
        <w:rPr>
          <w:rFonts w:cs="B Nazanin"/>
          <w:color w:val="000000" w:themeColor="text1"/>
          <w:rtl/>
          <w:lang w:bidi="fa-IR"/>
        </w:rPr>
        <w:t xml:space="preserve"> و مشکلات مرتبط با آن به عنوان </w:t>
      </w:r>
      <w:r w:rsidRPr="002A607A">
        <w:rPr>
          <w:rFonts w:cs="B Nazanin" w:hint="cs"/>
          <w:color w:val="000000" w:themeColor="text1"/>
          <w:rtl/>
          <w:lang w:bidi="fa-IR"/>
        </w:rPr>
        <w:t>ی</w:t>
      </w:r>
      <w:r w:rsidRPr="002A607A">
        <w:rPr>
          <w:rFonts w:cs="B Nazanin" w:hint="eastAsia"/>
          <w:color w:val="000000" w:themeColor="text1"/>
          <w:rtl/>
          <w:lang w:bidi="fa-IR"/>
        </w:rPr>
        <w:t>ک</w:t>
      </w:r>
      <w:r w:rsidRPr="002A607A">
        <w:rPr>
          <w:rFonts w:cs="B Nazanin"/>
          <w:color w:val="000000" w:themeColor="text1"/>
          <w:rtl/>
          <w:lang w:bidi="fa-IR"/>
        </w:rPr>
        <w:t xml:space="preserve"> معضل سلامت روان مطرح است و مطالعات مختلف نشان داده‌اند که بهبود روند درمان ب</w:t>
      </w:r>
      <w:r w:rsidRPr="002A607A">
        <w:rPr>
          <w:rFonts w:cs="B Nazanin" w:hint="cs"/>
          <w:color w:val="000000" w:themeColor="text1"/>
          <w:rtl/>
          <w:lang w:bidi="fa-IR"/>
        </w:rPr>
        <w:t>ی</w:t>
      </w:r>
      <w:r w:rsidRPr="002A607A">
        <w:rPr>
          <w:rFonts w:cs="B Nazanin" w:hint="eastAsia"/>
          <w:color w:val="000000" w:themeColor="text1"/>
          <w:rtl/>
          <w:lang w:bidi="fa-IR"/>
        </w:rPr>
        <w:t>ماران</w:t>
      </w:r>
      <w:r w:rsidRPr="002A607A">
        <w:rPr>
          <w:rFonts w:cs="B Nazanin"/>
          <w:color w:val="000000" w:themeColor="text1"/>
          <w:rtl/>
          <w:lang w:bidi="fa-IR"/>
        </w:rPr>
        <w:t xml:space="preserve"> مبتلا به افسردگ</w:t>
      </w:r>
      <w:r w:rsidRPr="002A607A">
        <w:rPr>
          <w:rFonts w:cs="B Nazanin" w:hint="cs"/>
          <w:color w:val="000000" w:themeColor="text1"/>
          <w:rtl/>
          <w:lang w:bidi="fa-IR"/>
        </w:rPr>
        <w:t>ی</w:t>
      </w:r>
      <w:r w:rsidRPr="002A607A">
        <w:rPr>
          <w:rFonts w:cs="B Nazanin"/>
          <w:color w:val="000000" w:themeColor="text1"/>
          <w:rtl/>
          <w:lang w:bidi="fa-IR"/>
        </w:rPr>
        <w:t xml:space="preserve"> ن</w:t>
      </w:r>
      <w:r w:rsidRPr="002A607A">
        <w:rPr>
          <w:rFonts w:cs="B Nazanin" w:hint="cs"/>
          <w:color w:val="000000" w:themeColor="text1"/>
          <w:rtl/>
          <w:lang w:bidi="fa-IR"/>
        </w:rPr>
        <w:t>ی</w:t>
      </w:r>
      <w:r w:rsidRPr="002A607A">
        <w:rPr>
          <w:rFonts w:cs="B Nazanin" w:hint="eastAsia"/>
          <w:color w:val="000000" w:themeColor="text1"/>
          <w:rtl/>
          <w:lang w:bidi="fa-IR"/>
        </w:rPr>
        <w:t>ازمند</w:t>
      </w:r>
      <w:r w:rsidRPr="002A607A">
        <w:rPr>
          <w:rFonts w:cs="B Nazanin"/>
          <w:color w:val="000000" w:themeColor="text1"/>
          <w:rtl/>
          <w:lang w:bidi="fa-IR"/>
        </w:rPr>
        <w:t xml:space="preserve"> رو</w:t>
      </w:r>
      <w:r w:rsidRPr="002A607A">
        <w:rPr>
          <w:rFonts w:cs="B Nazanin" w:hint="cs"/>
          <w:color w:val="000000" w:themeColor="text1"/>
          <w:rtl/>
          <w:lang w:bidi="fa-IR"/>
        </w:rPr>
        <w:t>ی</w:t>
      </w:r>
      <w:r w:rsidRPr="002A607A">
        <w:rPr>
          <w:rFonts w:cs="B Nazanin" w:hint="eastAsia"/>
          <w:color w:val="000000" w:themeColor="text1"/>
          <w:rtl/>
          <w:lang w:bidi="fa-IR"/>
        </w:rPr>
        <w:t>کردها</w:t>
      </w:r>
      <w:r w:rsidRPr="002A607A">
        <w:rPr>
          <w:rFonts w:cs="B Nazanin" w:hint="cs"/>
          <w:color w:val="000000" w:themeColor="text1"/>
          <w:rtl/>
          <w:lang w:bidi="fa-IR"/>
        </w:rPr>
        <w:t>ی</w:t>
      </w:r>
      <w:r w:rsidRPr="002A607A">
        <w:rPr>
          <w:rFonts w:cs="B Nazanin"/>
          <w:color w:val="000000" w:themeColor="text1"/>
          <w:rtl/>
          <w:lang w:bidi="fa-IR"/>
        </w:rPr>
        <w:t xml:space="preserve"> چندجانبه و استفاده از فناور</w:t>
      </w:r>
      <w:r w:rsidRPr="002A607A">
        <w:rPr>
          <w:rFonts w:cs="B Nazanin" w:hint="cs"/>
          <w:color w:val="000000" w:themeColor="text1"/>
          <w:rtl/>
          <w:lang w:bidi="fa-IR"/>
        </w:rPr>
        <w:t>ی‌</w:t>
      </w:r>
      <w:r w:rsidRPr="002A607A">
        <w:rPr>
          <w:rFonts w:cs="B Nazanin" w:hint="eastAsia"/>
          <w:color w:val="000000" w:themeColor="text1"/>
          <w:rtl/>
          <w:lang w:bidi="fa-IR"/>
        </w:rPr>
        <w:t>ها</w:t>
      </w:r>
      <w:r w:rsidRPr="002A607A">
        <w:rPr>
          <w:rFonts w:cs="B Nazanin" w:hint="cs"/>
          <w:color w:val="000000" w:themeColor="text1"/>
          <w:rtl/>
          <w:lang w:bidi="fa-IR"/>
        </w:rPr>
        <w:t>ی</w:t>
      </w:r>
      <w:r w:rsidRPr="002A607A">
        <w:rPr>
          <w:rFonts w:cs="B Nazanin"/>
          <w:color w:val="000000" w:themeColor="text1"/>
          <w:rtl/>
          <w:lang w:bidi="fa-IR"/>
        </w:rPr>
        <w:t xml:space="preserve"> نو</w:t>
      </w:r>
      <w:r w:rsidRPr="002A607A">
        <w:rPr>
          <w:rFonts w:cs="B Nazanin" w:hint="cs"/>
          <w:color w:val="000000" w:themeColor="text1"/>
          <w:rtl/>
          <w:lang w:bidi="fa-IR"/>
        </w:rPr>
        <w:t>ی</w:t>
      </w:r>
      <w:r w:rsidRPr="002A607A">
        <w:rPr>
          <w:rFonts w:cs="B Nazanin" w:hint="eastAsia"/>
          <w:color w:val="000000" w:themeColor="text1"/>
          <w:rtl/>
          <w:lang w:bidi="fa-IR"/>
        </w:rPr>
        <w:t>ن</w:t>
      </w:r>
      <w:r w:rsidRPr="002A607A">
        <w:rPr>
          <w:rFonts w:cs="B Nazanin"/>
          <w:color w:val="000000" w:themeColor="text1"/>
          <w:rtl/>
          <w:lang w:bidi="fa-IR"/>
        </w:rPr>
        <w:t xml:space="preserve"> در کنار درمان‌ها</w:t>
      </w:r>
      <w:r w:rsidRPr="002A607A">
        <w:rPr>
          <w:rFonts w:cs="B Nazanin" w:hint="cs"/>
          <w:color w:val="000000" w:themeColor="text1"/>
          <w:rtl/>
          <w:lang w:bidi="fa-IR"/>
        </w:rPr>
        <w:t>ی</w:t>
      </w:r>
      <w:r w:rsidRPr="002A607A">
        <w:rPr>
          <w:rFonts w:cs="B Nazanin"/>
          <w:color w:val="000000" w:themeColor="text1"/>
          <w:rtl/>
          <w:lang w:bidi="fa-IR"/>
        </w:rPr>
        <w:t xml:space="preserve"> مرسوم </w:t>
      </w:r>
      <w:r w:rsidRPr="002A607A">
        <w:rPr>
          <w:rFonts w:cs="B Nazanin" w:hint="eastAsia"/>
          <w:color w:val="000000" w:themeColor="text1"/>
          <w:rtl/>
          <w:lang w:bidi="fa-IR"/>
        </w:rPr>
        <w:t>است</w:t>
      </w:r>
      <w:r w:rsidRPr="002A607A">
        <w:rPr>
          <w:rFonts w:cs="B Nazanin"/>
          <w:color w:val="000000" w:themeColor="text1"/>
          <w:rtl/>
          <w:lang w:bidi="fa-IR"/>
        </w:rPr>
        <w:t>. از ا</w:t>
      </w:r>
      <w:r w:rsidRPr="002A607A">
        <w:rPr>
          <w:rFonts w:cs="B Nazanin" w:hint="cs"/>
          <w:color w:val="000000" w:themeColor="text1"/>
          <w:rtl/>
          <w:lang w:bidi="fa-IR"/>
        </w:rPr>
        <w:t>ی</w:t>
      </w:r>
      <w:r w:rsidRPr="002A607A">
        <w:rPr>
          <w:rFonts w:cs="B Nazanin" w:hint="eastAsia"/>
          <w:color w:val="000000" w:themeColor="text1"/>
          <w:rtl/>
          <w:lang w:bidi="fa-IR"/>
        </w:rPr>
        <w:t>ن</w:t>
      </w:r>
      <w:r w:rsidRPr="002A607A">
        <w:rPr>
          <w:rFonts w:cs="B Nazanin"/>
          <w:color w:val="000000" w:themeColor="text1"/>
          <w:rtl/>
          <w:lang w:bidi="fa-IR"/>
        </w:rPr>
        <w:t xml:space="preserve"> رو، پژوهش حاضر در صدد ا</w:t>
      </w:r>
      <w:r w:rsidRPr="002A607A">
        <w:rPr>
          <w:rFonts w:cs="B Nazanin" w:hint="cs"/>
          <w:color w:val="000000" w:themeColor="text1"/>
          <w:rtl/>
          <w:lang w:bidi="fa-IR"/>
        </w:rPr>
        <w:t>ی</w:t>
      </w:r>
      <w:r w:rsidRPr="002A607A">
        <w:rPr>
          <w:rFonts w:cs="B Nazanin" w:hint="eastAsia"/>
          <w:color w:val="000000" w:themeColor="text1"/>
          <w:rtl/>
          <w:lang w:bidi="fa-IR"/>
        </w:rPr>
        <w:t>ن</w:t>
      </w:r>
      <w:r w:rsidRPr="002A607A">
        <w:rPr>
          <w:rFonts w:cs="B Nazanin"/>
          <w:color w:val="000000" w:themeColor="text1"/>
          <w:rtl/>
          <w:lang w:bidi="fa-IR"/>
        </w:rPr>
        <w:t xml:space="preserve"> </w:t>
      </w:r>
      <w:r w:rsidR="009957B0">
        <w:rPr>
          <w:rFonts w:cs="B Nazanin" w:hint="cs"/>
          <w:color w:val="000000" w:themeColor="text1"/>
          <w:rtl/>
          <w:lang w:bidi="fa-IR"/>
        </w:rPr>
        <w:t>بود</w:t>
      </w:r>
      <w:r w:rsidR="009957B0">
        <w:rPr>
          <w:rFonts w:cs="B Nazanin"/>
          <w:color w:val="000000" w:themeColor="text1"/>
          <w:rtl/>
          <w:lang w:bidi="fa-IR"/>
        </w:rPr>
        <w:t xml:space="preserve"> تا</w:t>
      </w:r>
      <w:r w:rsidRPr="002A607A">
        <w:rPr>
          <w:rFonts w:cs="B Nazanin"/>
          <w:color w:val="000000" w:themeColor="text1"/>
          <w:rtl/>
          <w:lang w:bidi="fa-IR"/>
        </w:rPr>
        <w:t xml:space="preserve"> اثربخش</w:t>
      </w:r>
      <w:r w:rsidRPr="002A607A">
        <w:rPr>
          <w:rFonts w:cs="B Nazanin" w:hint="cs"/>
          <w:color w:val="000000" w:themeColor="text1"/>
          <w:rtl/>
          <w:lang w:bidi="fa-IR"/>
        </w:rPr>
        <w:t>ی</w:t>
      </w:r>
      <w:r w:rsidRPr="002A607A">
        <w:rPr>
          <w:rFonts w:cs="B Nazanin"/>
          <w:color w:val="000000" w:themeColor="text1"/>
          <w:rtl/>
          <w:lang w:bidi="fa-IR"/>
        </w:rPr>
        <w:t xml:space="preserve"> ا</w:t>
      </w:r>
      <w:r w:rsidRPr="002A607A">
        <w:rPr>
          <w:rFonts w:cs="B Nazanin" w:hint="cs"/>
          <w:color w:val="000000" w:themeColor="text1"/>
          <w:rtl/>
          <w:lang w:bidi="fa-IR"/>
        </w:rPr>
        <w:t>ی</w:t>
      </w:r>
      <w:r w:rsidRPr="002A607A">
        <w:rPr>
          <w:rFonts w:cs="B Nazanin" w:hint="eastAsia"/>
          <w:color w:val="000000" w:themeColor="text1"/>
          <w:rtl/>
          <w:lang w:bidi="fa-IR"/>
        </w:rPr>
        <w:t>ن</w:t>
      </w:r>
      <w:r w:rsidRPr="002A607A">
        <w:rPr>
          <w:rFonts w:cs="B Nazanin"/>
          <w:color w:val="000000" w:themeColor="text1"/>
          <w:rtl/>
          <w:lang w:bidi="fa-IR"/>
        </w:rPr>
        <w:t xml:space="preserve"> روش نو</w:t>
      </w:r>
      <w:r w:rsidRPr="002A607A">
        <w:rPr>
          <w:rFonts w:cs="B Nazanin" w:hint="cs"/>
          <w:color w:val="000000" w:themeColor="text1"/>
          <w:rtl/>
          <w:lang w:bidi="fa-IR"/>
        </w:rPr>
        <w:t>ی</w:t>
      </w:r>
      <w:r w:rsidRPr="002A607A">
        <w:rPr>
          <w:rFonts w:cs="B Nazanin" w:hint="eastAsia"/>
          <w:color w:val="000000" w:themeColor="text1"/>
          <w:rtl/>
          <w:lang w:bidi="fa-IR"/>
        </w:rPr>
        <w:t>ن</w:t>
      </w:r>
      <w:r w:rsidRPr="002A607A">
        <w:rPr>
          <w:rFonts w:cs="B Nazanin"/>
          <w:color w:val="000000" w:themeColor="text1"/>
          <w:rtl/>
          <w:lang w:bidi="fa-IR"/>
        </w:rPr>
        <w:t xml:space="preserve"> را در بهبود </w:t>
      </w:r>
      <w:r w:rsidR="009957B0">
        <w:rPr>
          <w:rFonts w:cs="B Nazanin" w:hint="cs"/>
          <w:color w:val="000000" w:themeColor="text1"/>
          <w:rtl/>
          <w:lang w:bidi="fa-IR"/>
        </w:rPr>
        <w:t>کارکردهای اجرایی</w:t>
      </w:r>
      <w:r w:rsidRPr="002A607A">
        <w:rPr>
          <w:rFonts w:cs="B Nazanin"/>
          <w:color w:val="000000" w:themeColor="text1"/>
          <w:rtl/>
          <w:lang w:bidi="fa-IR"/>
        </w:rPr>
        <w:t xml:space="preserve"> ب</w:t>
      </w:r>
      <w:r w:rsidRPr="002A607A">
        <w:rPr>
          <w:rFonts w:cs="B Nazanin" w:hint="cs"/>
          <w:color w:val="000000" w:themeColor="text1"/>
          <w:rtl/>
          <w:lang w:bidi="fa-IR"/>
        </w:rPr>
        <w:t>ی</w:t>
      </w:r>
      <w:r w:rsidRPr="002A607A">
        <w:rPr>
          <w:rFonts w:cs="B Nazanin" w:hint="eastAsia"/>
          <w:color w:val="000000" w:themeColor="text1"/>
          <w:rtl/>
          <w:lang w:bidi="fa-IR"/>
        </w:rPr>
        <w:t>ماران</w:t>
      </w:r>
      <w:r w:rsidRPr="002A607A">
        <w:rPr>
          <w:rFonts w:cs="B Nazanin"/>
          <w:color w:val="000000" w:themeColor="text1"/>
          <w:rtl/>
          <w:lang w:bidi="fa-IR"/>
        </w:rPr>
        <w:t xml:space="preserve"> مبتلا به افسردگ</w:t>
      </w:r>
      <w:r w:rsidRPr="002A607A">
        <w:rPr>
          <w:rFonts w:cs="B Nazanin" w:hint="cs"/>
          <w:color w:val="000000" w:themeColor="text1"/>
          <w:rtl/>
          <w:lang w:bidi="fa-IR"/>
        </w:rPr>
        <w:t>ی</w:t>
      </w:r>
      <w:r w:rsidRPr="002A607A">
        <w:rPr>
          <w:rFonts w:cs="B Nazanin"/>
          <w:color w:val="000000" w:themeColor="text1"/>
          <w:rtl/>
          <w:lang w:bidi="fa-IR"/>
        </w:rPr>
        <w:t xml:space="preserve"> بررس</w:t>
      </w:r>
      <w:r w:rsidRPr="002A607A">
        <w:rPr>
          <w:rFonts w:cs="B Nazanin" w:hint="cs"/>
          <w:color w:val="000000" w:themeColor="text1"/>
          <w:rtl/>
          <w:lang w:bidi="fa-IR"/>
        </w:rPr>
        <w:t>ی</w:t>
      </w:r>
      <w:r w:rsidRPr="002A607A">
        <w:rPr>
          <w:rFonts w:cs="B Nazanin"/>
          <w:color w:val="000000" w:themeColor="text1"/>
          <w:rtl/>
          <w:lang w:bidi="fa-IR"/>
        </w:rPr>
        <w:t xml:space="preserve"> نما</w:t>
      </w:r>
      <w:r w:rsidRPr="002A607A">
        <w:rPr>
          <w:rFonts w:cs="B Nazanin" w:hint="cs"/>
          <w:color w:val="000000" w:themeColor="text1"/>
          <w:rtl/>
          <w:lang w:bidi="fa-IR"/>
        </w:rPr>
        <w:t>ی</w:t>
      </w:r>
      <w:r w:rsidRPr="002A607A">
        <w:rPr>
          <w:rFonts w:cs="B Nazanin" w:hint="eastAsia"/>
          <w:color w:val="000000" w:themeColor="text1"/>
          <w:rtl/>
          <w:lang w:bidi="fa-IR"/>
        </w:rPr>
        <w:t>د</w:t>
      </w:r>
      <w:r w:rsidRPr="002A607A">
        <w:rPr>
          <w:rFonts w:cs="B Nazanin"/>
          <w:color w:val="000000" w:themeColor="text1"/>
          <w:rtl/>
          <w:lang w:bidi="fa-IR"/>
        </w:rPr>
        <w:t xml:space="preserve"> و بتواند راهکار مناسب</w:t>
      </w:r>
      <w:r w:rsidRPr="002A607A">
        <w:rPr>
          <w:rFonts w:cs="B Nazanin" w:hint="cs"/>
          <w:color w:val="000000" w:themeColor="text1"/>
          <w:rtl/>
          <w:lang w:bidi="fa-IR"/>
        </w:rPr>
        <w:t>ی</w:t>
      </w:r>
      <w:r w:rsidRPr="002A607A">
        <w:rPr>
          <w:rFonts w:cs="B Nazanin"/>
          <w:color w:val="000000" w:themeColor="text1"/>
          <w:rtl/>
          <w:lang w:bidi="fa-IR"/>
        </w:rPr>
        <w:t xml:space="preserve"> برا</w:t>
      </w:r>
      <w:r w:rsidRPr="002A607A">
        <w:rPr>
          <w:rFonts w:cs="B Nazanin" w:hint="cs"/>
          <w:color w:val="000000" w:themeColor="text1"/>
          <w:rtl/>
          <w:lang w:bidi="fa-IR"/>
        </w:rPr>
        <w:t>ی</w:t>
      </w:r>
      <w:r w:rsidRPr="002A607A">
        <w:rPr>
          <w:rFonts w:cs="B Nazanin"/>
          <w:color w:val="000000" w:themeColor="text1"/>
          <w:rtl/>
          <w:lang w:bidi="fa-IR"/>
        </w:rPr>
        <w:t xml:space="preserve"> کاهش مشکلات ا</w:t>
      </w:r>
      <w:r w:rsidRPr="002A607A">
        <w:rPr>
          <w:rFonts w:cs="B Nazanin" w:hint="cs"/>
          <w:color w:val="000000" w:themeColor="text1"/>
          <w:rtl/>
          <w:lang w:bidi="fa-IR"/>
        </w:rPr>
        <w:t>ی</w:t>
      </w:r>
      <w:r w:rsidRPr="002A607A">
        <w:rPr>
          <w:rFonts w:cs="B Nazanin" w:hint="eastAsia"/>
          <w:color w:val="000000" w:themeColor="text1"/>
          <w:rtl/>
          <w:lang w:bidi="fa-IR"/>
        </w:rPr>
        <w:t>ن</w:t>
      </w:r>
      <w:r w:rsidRPr="002A607A">
        <w:rPr>
          <w:rFonts w:cs="B Nazanin"/>
          <w:color w:val="000000" w:themeColor="text1"/>
          <w:rtl/>
          <w:lang w:bidi="fa-IR"/>
        </w:rPr>
        <w:t xml:space="preserve"> </w:t>
      </w:r>
      <w:r w:rsidR="009957B0">
        <w:rPr>
          <w:rFonts w:cs="B Nazanin" w:hint="cs"/>
          <w:color w:val="000000" w:themeColor="text1"/>
          <w:rtl/>
          <w:lang w:bidi="fa-IR"/>
        </w:rPr>
        <w:t>بیماران</w:t>
      </w:r>
      <w:r w:rsidR="009957B0">
        <w:rPr>
          <w:rFonts w:cs="B Nazanin"/>
          <w:color w:val="000000" w:themeColor="text1"/>
          <w:rtl/>
          <w:lang w:bidi="fa-IR"/>
        </w:rPr>
        <w:t xml:space="preserve"> ارائه دهد،</w:t>
      </w:r>
      <w:r w:rsidRPr="002A607A">
        <w:rPr>
          <w:rFonts w:cs="B Nazanin"/>
          <w:color w:val="000000" w:themeColor="text1"/>
          <w:rtl/>
          <w:lang w:bidi="fa-IR"/>
        </w:rPr>
        <w:t xml:space="preserve"> در پژوهش </w:t>
      </w:r>
      <w:r w:rsidR="009957B0">
        <w:rPr>
          <w:rFonts w:cs="B Nazanin" w:hint="cs"/>
          <w:color w:val="000000" w:themeColor="text1"/>
          <w:rtl/>
          <w:lang w:bidi="fa-IR"/>
        </w:rPr>
        <w:t>حاضر، محقق درصددپاسخ</w:t>
      </w:r>
      <w:r w:rsidRPr="002A607A">
        <w:rPr>
          <w:rFonts w:cs="B Nazanin"/>
          <w:color w:val="000000" w:themeColor="text1"/>
          <w:rtl/>
          <w:lang w:bidi="fa-IR"/>
        </w:rPr>
        <w:t xml:space="preserve"> به ا</w:t>
      </w:r>
      <w:r w:rsidRPr="002A607A">
        <w:rPr>
          <w:rFonts w:cs="B Nazanin" w:hint="cs"/>
          <w:color w:val="000000" w:themeColor="text1"/>
          <w:rtl/>
          <w:lang w:bidi="fa-IR"/>
        </w:rPr>
        <w:t>ی</w:t>
      </w:r>
      <w:r w:rsidRPr="002A607A">
        <w:rPr>
          <w:rFonts w:cs="B Nazanin" w:hint="eastAsia"/>
          <w:color w:val="000000" w:themeColor="text1"/>
          <w:rtl/>
          <w:lang w:bidi="fa-IR"/>
        </w:rPr>
        <w:t>ن</w:t>
      </w:r>
      <w:r w:rsidRPr="002A607A">
        <w:rPr>
          <w:rFonts w:cs="B Nazanin"/>
          <w:color w:val="000000" w:themeColor="text1"/>
          <w:rtl/>
          <w:lang w:bidi="fa-IR"/>
        </w:rPr>
        <w:t xml:space="preserve"> سوال </w:t>
      </w:r>
      <w:r w:rsidR="009957B0">
        <w:rPr>
          <w:rFonts w:cs="B Nazanin" w:hint="cs"/>
          <w:color w:val="000000" w:themeColor="text1"/>
          <w:rtl/>
          <w:lang w:bidi="fa-IR"/>
        </w:rPr>
        <w:t>بود</w:t>
      </w:r>
      <w:r w:rsidRPr="002A607A">
        <w:rPr>
          <w:rFonts w:cs="B Nazanin"/>
          <w:color w:val="000000" w:themeColor="text1"/>
          <w:rtl/>
          <w:lang w:bidi="fa-IR"/>
        </w:rPr>
        <w:t xml:space="preserve"> که دستگاه تعد</w:t>
      </w:r>
      <w:r w:rsidRPr="002A607A">
        <w:rPr>
          <w:rFonts w:cs="B Nazanin" w:hint="cs"/>
          <w:color w:val="000000" w:themeColor="text1"/>
          <w:rtl/>
          <w:lang w:bidi="fa-IR"/>
        </w:rPr>
        <w:t>ی</w:t>
      </w:r>
      <w:r w:rsidRPr="002A607A">
        <w:rPr>
          <w:rFonts w:cs="B Nazanin" w:hint="eastAsia"/>
          <w:color w:val="000000" w:themeColor="text1"/>
          <w:rtl/>
          <w:lang w:bidi="fa-IR"/>
        </w:rPr>
        <w:t>ل</w:t>
      </w:r>
      <w:r w:rsidRPr="002A607A">
        <w:rPr>
          <w:rFonts w:cs="B Nazanin"/>
          <w:color w:val="000000" w:themeColor="text1"/>
          <w:rtl/>
          <w:lang w:bidi="fa-IR"/>
        </w:rPr>
        <w:t xml:space="preserve"> نور</w:t>
      </w:r>
      <w:r w:rsidRPr="002A607A">
        <w:rPr>
          <w:rFonts w:cs="B Nazanin" w:hint="cs"/>
          <w:color w:val="000000" w:themeColor="text1"/>
          <w:rtl/>
          <w:lang w:bidi="fa-IR"/>
        </w:rPr>
        <w:t>ی</w:t>
      </w:r>
      <w:r w:rsidRPr="002A607A">
        <w:rPr>
          <w:rFonts w:cs="B Nazanin"/>
          <w:color w:val="000000" w:themeColor="text1"/>
          <w:rtl/>
          <w:lang w:bidi="fa-IR"/>
        </w:rPr>
        <w:t xml:space="preserve"> عملکرد مغز</w:t>
      </w:r>
      <w:r w:rsidRPr="002A607A">
        <w:rPr>
          <w:rFonts w:cs="B Nazanin" w:hint="cs"/>
          <w:color w:val="000000" w:themeColor="text1"/>
          <w:rtl/>
          <w:lang w:bidi="fa-IR"/>
        </w:rPr>
        <w:t>ی</w:t>
      </w:r>
      <w:r w:rsidRPr="002A607A">
        <w:rPr>
          <w:rFonts w:cs="B Nazanin" w:hint="eastAsia"/>
          <w:color w:val="000000" w:themeColor="text1"/>
          <w:rtl/>
          <w:lang w:bidi="fa-IR"/>
        </w:rPr>
        <w:t>،</w:t>
      </w:r>
      <w:r w:rsidRPr="002A607A">
        <w:rPr>
          <w:rFonts w:cs="B Nazanin"/>
          <w:color w:val="000000" w:themeColor="text1"/>
          <w:rtl/>
          <w:lang w:bidi="fa-IR"/>
        </w:rPr>
        <w:t xml:space="preserve"> فوتوبا</w:t>
      </w:r>
      <w:r w:rsidRPr="002A607A">
        <w:rPr>
          <w:rFonts w:cs="B Nazanin" w:hint="cs"/>
          <w:color w:val="000000" w:themeColor="text1"/>
          <w:rtl/>
          <w:lang w:bidi="fa-IR"/>
        </w:rPr>
        <w:t>ی</w:t>
      </w:r>
      <w:r w:rsidRPr="002A607A">
        <w:rPr>
          <w:rFonts w:cs="B Nazanin" w:hint="eastAsia"/>
          <w:color w:val="000000" w:themeColor="text1"/>
          <w:rtl/>
          <w:lang w:bidi="fa-IR"/>
        </w:rPr>
        <w:t>ومدل</w:t>
      </w:r>
      <w:r w:rsidRPr="002A607A">
        <w:rPr>
          <w:rFonts w:cs="B Nazanin" w:hint="cs"/>
          <w:color w:val="000000" w:themeColor="text1"/>
          <w:rtl/>
          <w:lang w:bidi="fa-IR"/>
        </w:rPr>
        <w:t>ی</w:t>
      </w:r>
      <w:r w:rsidRPr="002A607A">
        <w:rPr>
          <w:rFonts w:cs="B Nazanin" w:hint="eastAsia"/>
          <w:color w:val="000000" w:themeColor="text1"/>
          <w:rtl/>
          <w:lang w:bidi="fa-IR"/>
        </w:rPr>
        <w:t>شن</w:t>
      </w:r>
      <w:r w:rsidRPr="002A607A">
        <w:rPr>
          <w:rFonts w:cs="B Nazanin"/>
          <w:color w:val="000000" w:themeColor="text1"/>
          <w:rtl/>
          <w:lang w:bidi="fa-IR"/>
        </w:rPr>
        <w:t xml:space="preserve"> با د</w:t>
      </w:r>
      <w:r w:rsidRPr="002A607A">
        <w:rPr>
          <w:rFonts w:cs="B Nazanin" w:hint="cs"/>
          <w:color w:val="000000" w:themeColor="text1"/>
          <w:rtl/>
          <w:lang w:bidi="fa-IR"/>
        </w:rPr>
        <w:t>ی</w:t>
      </w:r>
      <w:r w:rsidRPr="002A607A">
        <w:rPr>
          <w:rFonts w:cs="B Nazanin" w:hint="eastAsia"/>
          <w:color w:val="000000" w:themeColor="text1"/>
          <w:rtl/>
          <w:lang w:bidi="fa-IR"/>
        </w:rPr>
        <w:t>ودها</w:t>
      </w:r>
      <w:r w:rsidRPr="002A607A">
        <w:rPr>
          <w:rFonts w:cs="B Nazanin" w:hint="cs"/>
          <w:color w:val="000000" w:themeColor="text1"/>
          <w:rtl/>
          <w:lang w:bidi="fa-IR"/>
        </w:rPr>
        <w:t>ی</w:t>
      </w:r>
      <w:r w:rsidR="005851C0" w:rsidRPr="002A607A">
        <w:rPr>
          <w:rFonts w:cs="B Nazanin"/>
          <w:color w:val="000000" w:themeColor="text1"/>
          <w:rtl/>
          <w:lang w:bidi="fa-IR"/>
        </w:rPr>
        <w:t xml:space="preserve"> ساطع کننده نور </w:t>
      </w:r>
      <w:r w:rsidRPr="002A607A">
        <w:rPr>
          <w:rFonts w:cs="B Nazanin"/>
          <w:color w:val="000000" w:themeColor="text1"/>
          <w:rtl/>
          <w:lang w:bidi="fa-IR"/>
        </w:rPr>
        <w:t xml:space="preserve">کم توان در بهبود </w:t>
      </w:r>
      <w:r w:rsidRPr="002A607A">
        <w:rPr>
          <w:rFonts w:cs="B Nazanin" w:hint="cs"/>
          <w:color w:val="000000" w:themeColor="text1"/>
          <w:rtl/>
          <w:lang w:bidi="fa-IR"/>
        </w:rPr>
        <w:t xml:space="preserve">کارکردهای اجرایی </w:t>
      </w:r>
      <w:r w:rsidRPr="002A607A">
        <w:rPr>
          <w:rFonts w:cs="B Nazanin"/>
          <w:color w:val="000000" w:themeColor="text1"/>
          <w:rtl/>
          <w:lang w:bidi="fa-IR"/>
        </w:rPr>
        <w:t>ب</w:t>
      </w:r>
      <w:r w:rsidRPr="002A607A">
        <w:rPr>
          <w:rFonts w:cs="B Nazanin" w:hint="cs"/>
          <w:color w:val="000000" w:themeColor="text1"/>
          <w:rtl/>
          <w:lang w:bidi="fa-IR"/>
        </w:rPr>
        <w:t>ی</w:t>
      </w:r>
      <w:r w:rsidRPr="002A607A">
        <w:rPr>
          <w:rFonts w:cs="B Nazanin" w:hint="eastAsia"/>
          <w:color w:val="000000" w:themeColor="text1"/>
          <w:rtl/>
          <w:lang w:bidi="fa-IR"/>
        </w:rPr>
        <w:t>ماران</w:t>
      </w:r>
      <w:r w:rsidRPr="002A607A">
        <w:rPr>
          <w:rFonts w:cs="B Nazanin"/>
          <w:color w:val="000000" w:themeColor="text1"/>
          <w:rtl/>
          <w:lang w:bidi="fa-IR"/>
        </w:rPr>
        <w:t xml:space="preserve"> مبتلا به افسردگ</w:t>
      </w:r>
      <w:r w:rsidRPr="002A607A">
        <w:rPr>
          <w:rFonts w:cs="B Nazanin" w:hint="cs"/>
          <w:color w:val="000000" w:themeColor="text1"/>
          <w:rtl/>
          <w:lang w:bidi="fa-IR"/>
        </w:rPr>
        <w:t>ی</w:t>
      </w:r>
      <w:r w:rsidRPr="002A607A">
        <w:rPr>
          <w:rFonts w:cs="B Nazanin"/>
          <w:color w:val="000000" w:themeColor="text1"/>
          <w:rtl/>
          <w:lang w:bidi="fa-IR"/>
        </w:rPr>
        <w:t xml:space="preserve"> اثربخش است </w:t>
      </w:r>
      <w:r w:rsidRPr="002A607A">
        <w:rPr>
          <w:rFonts w:cs="B Nazanin" w:hint="cs"/>
          <w:color w:val="000000" w:themeColor="text1"/>
          <w:rtl/>
          <w:lang w:bidi="fa-IR"/>
        </w:rPr>
        <w:t>ی</w:t>
      </w:r>
      <w:r w:rsidRPr="002A607A">
        <w:rPr>
          <w:rFonts w:cs="B Nazanin" w:hint="eastAsia"/>
          <w:color w:val="000000" w:themeColor="text1"/>
          <w:rtl/>
          <w:lang w:bidi="fa-IR"/>
        </w:rPr>
        <w:t>ا</w:t>
      </w:r>
      <w:r w:rsidRPr="002A607A">
        <w:rPr>
          <w:rFonts w:cs="B Nazanin"/>
          <w:color w:val="000000" w:themeColor="text1"/>
          <w:rtl/>
          <w:lang w:bidi="fa-IR"/>
        </w:rPr>
        <w:t xml:space="preserve"> خ</w:t>
      </w:r>
      <w:r w:rsidRPr="002A607A">
        <w:rPr>
          <w:rFonts w:cs="B Nazanin" w:hint="cs"/>
          <w:color w:val="000000" w:themeColor="text1"/>
          <w:rtl/>
          <w:lang w:bidi="fa-IR"/>
        </w:rPr>
        <w:t>ی</w:t>
      </w:r>
      <w:r w:rsidRPr="002A607A">
        <w:rPr>
          <w:rFonts w:cs="B Nazanin" w:hint="eastAsia"/>
          <w:color w:val="000000" w:themeColor="text1"/>
          <w:rtl/>
          <w:lang w:bidi="fa-IR"/>
        </w:rPr>
        <w:t>ر؟</w:t>
      </w:r>
    </w:p>
    <w:p w14:paraId="660A17DE" w14:textId="1C2598E2" w:rsidR="00AB5B37" w:rsidRDefault="00FB3F06" w:rsidP="00AB5B37">
      <w:pPr>
        <w:bidi/>
        <w:jc w:val="both"/>
        <w:rPr>
          <w:rFonts w:cs="B Nazanin"/>
          <w:sz w:val="28"/>
          <w:szCs w:val="28"/>
          <w:rtl/>
        </w:rPr>
      </w:pPr>
      <w:r w:rsidRPr="00C17FAD">
        <w:rPr>
          <w:rFonts w:cs="B Nazanin" w:hint="cs"/>
          <w:b/>
          <w:bCs/>
          <w:sz w:val="28"/>
          <w:szCs w:val="28"/>
          <w:rtl/>
        </w:rPr>
        <w:t>روش‌ها</w:t>
      </w:r>
    </w:p>
    <w:p w14:paraId="0BF29613" w14:textId="77777777" w:rsidR="00FE0E59" w:rsidRDefault="00EE741B" w:rsidP="00FE0E59">
      <w:pPr>
        <w:bidi/>
        <w:spacing w:after="0"/>
        <w:jc w:val="both"/>
        <w:rPr>
          <w:rFonts w:ascii="Times New Roman" w:eastAsia="Times New Roman" w:hAnsi="Times New Roman" w:cs="B Nazanin"/>
          <w:color w:val="000000" w:themeColor="text1"/>
          <w:rtl/>
        </w:rPr>
      </w:pPr>
      <w:r w:rsidRPr="00620455">
        <w:rPr>
          <w:rFonts w:ascii="Times New Roman" w:eastAsia="Times New Roman" w:hAnsi="Times New Roman" w:cs="B Nazanin" w:hint="cs"/>
          <w:color w:val="000000" w:themeColor="text1"/>
          <w:rtl/>
        </w:rPr>
        <w:t xml:space="preserve">در </w:t>
      </w:r>
      <w:r w:rsidR="00FE0E59">
        <w:rPr>
          <w:rFonts w:ascii="Times New Roman" w:eastAsia="Times New Roman" w:hAnsi="Times New Roman" w:cs="B Nazanin" w:hint="cs"/>
          <w:color w:val="000000" w:themeColor="text1"/>
          <w:rtl/>
        </w:rPr>
        <w:t>پژوهش حاضر</w:t>
      </w:r>
      <w:r w:rsidRPr="00620455">
        <w:rPr>
          <w:rFonts w:ascii="Times New Roman" w:eastAsia="Times New Roman" w:hAnsi="Times New Roman" w:cs="B Nazanin" w:hint="cs"/>
          <w:color w:val="000000" w:themeColor="text1"/>
          <w:rtl/>
        </w:rPr>
        <w:t xml:space="preserve">، از </w:t>
      </w:r>
      <w:r w:rsidR="00FE0E59">
        <w:rPr>
          <w:rFonts w:ascii="Times New Roman" w:eastAsia="Times New Roman" w:hAnsi="Times New Roman" w:cs="B Nazanin" w:hint="cs"/>
          <w:color w:val="000000" w:themeColor="text1"/>
          <w:rtl/>
        </w:rPr>
        <w:t>روش</w:t>
      </w:r>
      <w:r w:rsidRPr="00620455">
        <w:rPr>
          <w:rFonts w:ascii="Times New Roman" w:eastAsia="Times New Roman" w:hAnsi="Times New Roman" w:cs="B Nazanin" w:hint="cs"/>
          <w:color w:val="000000" w:themeColor="text1"/>
          <w:rtl/>
        </w:rPr>
        <w:t xml:space="preserve"> نیمه</w:t>
      </w:r>
      <w:r w:rsidRPr="00620455">
        <w:rPr>
          <w:rFonts w:ascii="Times New Roman" w:eastAsia="Times New Roman" w:hAnsi="Times New Roman" w:cs="B Nazanin" w:hint="cs"/>
          <w:color w:val="000000" w:themeColor="text1"/>
        </w:rPr>
        <w:t>‌</w:t>
      </w:r>
      <w:r w:rsidR="008D1CC7" w:rsidRPr="00620455">
        <w:rPr>
          <w:rFonts w:ascii="Times New Roman" w:eastAsia="Times New Roman" w:hAnsi="Times New Roman" w:cs="B Nazanin" w:hint="cs"/>
          <w:color w:val="000000" w:themeColor="text1"/>
          <w:rtl/>
        </w:rPr>
        <w:t>آزما</w:t>
      </w:r>
      <w:r w:rsidR="008D1CC7" w:rsidRPr="00620455">
        <w:rPr>
          <w:rFonts w:ascii="Times New Roman" w:eastAsia="Times New Roman" w:hAnsi="Times New Roman" w:cs="B Nazanin" w:hint="cs"/>
          <w:color w:val="000000" w:themeColor="text1"/>
          <w:rtl/>
          <w:lang w:bidi="fa-IR"/>
        </w:rPr>
        <w:t>ی</w:t>
      </w:r>
      <w:r w:rsidR="00161723" w:rsidRPr="00620455">
        <w:rPr>
          <w:rFonts w:ascii="Times New Roman" w:eastAsia="Times New Roman" w:hAnsi="Times New Roman" w:cs="B Nazanin" w:hint="cs"/>
          <w:color w:val="000000" w:themeColor="text1"/>
          <w:rtl/>
          <w:lang w:bidi="fa-IR"/>
        </w:rPr>
        <w:t>شی</w:t>
      </w:r>
      <w:r w:rsidR="00161723" w:rsidRPr="00620455">
        <w:rPr>
          <w:rStyle w:val="FootnoteReference"/>
          <w:rFonts w:ascii="Times New Roman" w:eastAsia="Times New Roman" w:hAnsi="Times New Roman" w:cs="B Nazanin"/>
          <w:color w:val="000000" w:themeColor="text1"/>
          <w:rtl/>
          <w:lang w:bidi="fa-IR"/>
        </w:rPr>
        <w:footnoteReference w:id="10"/>
      </w:r>
      <w:r w:rsidRPr="00620455">
        <w:rPr>
          <w:rFonts w:ascii="Times New Roman" w:eastAsia="Times New Roman" w:hAnsi="Times New Roman" w:cs="B Nazanin" w:hint="cs"/>
          <w:color w:val="000000" w:themeColor="text1"/>
          <w:rtl/>
        </w:rPr>
        <w:t xml:space="preserve"> با پیش‌آزمون و پس‌آزمون همراه با گروه کنترل استفاده شده است. در این طرح، متغیر مستقل پژوهش (فوتوبایومد</w:t>
      </w:r>
      <w:r w:rsidR="00BA25A7" w:rsidRPr="00620455">
        <w:rPr>
          <w:rFonts w:ascii="Times New Roman" w:eastAsia="Times New Roman" w:hAnsi="Times New Roman" w:cs="B Nazanin" w:hint="cs"/>
          <w:color w:val="000000" w:themeColor="text1"/>
          <w:rtl/>
        </w:rPr>
        <w:t>لیشن) در گروه آزمایش اعمال شد و</w:t>
      </w:r>
      <w:r w:rsidRPr="00620455">
        <w:rPr>
          <w:rFonts w:ascii="Times New Roman" w:eastAsia="Times New Roman" w:hAnsi="Times New Roman" w:cs="B Nazanin" w:hint="cs"/>
          <w:color w:val="000000" w:themeColor="text1"/>
          <w:rtl/>
        </w:rPr>
        <w:t xml:space="preserve"> متغیر وابسته </w:t>
      </w:r>
      <w:r w:rsidR="00FE0E59">
        <w:rPr>
          <w:rFonts w:ascii="Times New Roman" w:eastAsia="Times New Roman" w:hAnsi="Times New Roman" w:cs="B Nazanin" w:hint="cs"/>
          <w:color w:val="000000" w:themeColor="text1"/>
          <w:rtl/>
        </w:rPr>
        <w:t>(</w:t>
      </w:r>
      <w:r w:rsidR="000E28AB" w:rsidRPr="00620455">
        <w:rPr>
          <w:rFonts w:ascii="Times New Roman" w:eastAsia="Times New Roman" w:hAnsi="Times New Roman" w:cs="B Nazanin" w:hint="cs"/>
          <w:color w:val="000000" w:themeColor="text1"/>
          <w:rtl/>
        </w:rPr>
        <w:t>کارکردهای اجرایی</w:t>
      </w:r>
      <w:r w:rsidRPr="00620455">
        <w:rPr>
          <w:rFonts w:ascii="Times New Roman" w:eastAsia="Times New Roman" w:hAnsi="Times New Roman" w:cs="B Nazanin" w:hint="cs"/>
          <w:color w:val="000000" w:themeColor="text1"/>
          <w:rtl/>
        </w:rPr>
        <w:t xml:space="preserve"> </w:t>
      </w:r>
      <w:r w:rsidR="00FE0E59">
        <w:rPr>
          <w:rFonts w:ascii="Times New Roman" w:eastAsia="Times New Roman" w:hAnsi="Times New Roman" w:cs="B Nazanin" w:hint="cs"/>
          <w:color w:val="000000" w:themeColor="text1"/>
          <w:rtl/>
        </w:rPr>
        <w:t>)</w:t>
      </w:r>
      <w:r w:rsidRPr="00620455">
        <w:rPr>
          <w:rFonts w:ascii="Times New Roman" w:eastAsia="Times New Roman" w:hAnsi="Times New Roman" w:cs="B Nazanin" w:hint="cs"/>
          <w:color w:val="000000" w:themeColor="text1"/>
          <w:rtl/>
        </w:rPr>
        <w:t xml:space="preserve"> در دو گروه آزمایش و کنترل </w:t>
      </w:r>
      <w:r w:rsidR="00F96E33">
        <w:rPr>
          <w:rFonts w:ascii="Times New Roman" w:eastAsia="Times New Roman" w:hAnsi="Times New Roman" w:cs="B Nazanin" w:hint="cs"/>
          <w:color w:val="000000" w:themeColor="text1"/>
          <w:rtl/>
        </w:rPr>
        <w:t xml:space="preserve">مورد </w:t>
      </w:r>
      <w:r w:rsidRPr="00620455">
        <w:rPr>
          <w:rFonts w:ascii="Times New Roman" w:eastAsia="Times New Roman" w:hAnsi="Times New Roman" w:cs="B Nazanin" w:hint="cs"/>
          <w:color w:val="000000" w:themeColor="text1"/>
          <w:rtl/>
        </w:rPr>
        <w:t xml:space="preserve">مقایسه </w:t>
      </w:r>
      <w:r w:rsidR="00F96E33">
        <w:rPr>
          <w:rFonts w:ascii="Times New Roman" w:eastAsia="Times New Roman" w:hAnsi="Times New Roman" w:cs="B Nazanin" w:hint="cs"/>
          <w:color w:val="000000" w:themeColor="text1"/>
          <w:rtl/>
        </w:rPr>
        <w:t>قرارگرفت</w:t>
      </w:r>
      <w:r w:rsidRPr="00620455">
        <w:rPr>
          <w:rFonts w:ascii="Times New Roman" w:eastAsia="Times New Roman" w:hAnsi="Times New Roman" w:cs="B Nazanin" w:hint="cs"/>
          <w:color w:val="000000" w:themeColor="text1"/>
          <w:rtl/>
        </w:rPr>
        <w:t>.</w:t>
      </w:r>
      <w:r w:rsidR="00FE0E59">
        <w:rPr>
          <w:rFonts w:ascii="Times New Roman" w:eastAsia="Times New Roman" w:hAnsi="Times New Roman" w:cs="B Nazanin" w:hint="cs"/>
          <w:color w:val="000000" w:themeColor="text1"/>
          <w:rtl/>
        </w:rPr>
        <w:t xml:space="preserve"> </w:t>
      </w:r>
      <w:r w:rsidR="00F96E33">
        <w:rPr>
          <w:rFonts w:ascii="Times New Roman" w:eastAsia="Times New Roman" w:hAnsi="Times New Roman" w:cs="B Nazanin" w:hint="cs"/>
          <w:color w:val="000000" w:themeColor="text1"/>
          <w:rtl/>
        </w:rPr>
        <w:t xml:space="preserve">جامعه آماری پژوهش شامل کلیه </w:t>
      </w:r>
      <w:r w:rsidR="00C65E83" w:rsidRPr="00620455">
        <w:rPr>
          <w:rFonts w:ascii="Times New Roman" w:eastAsia="Times New Roman" w:hAnsi="Times New Roman" w:cs="B Nazanin" w:hint="cs"/>
          <w:color w:val="000000" w:themeColor="text1"/>
          <w:rtl/>
        </w:rPr>
        <w:t xml:space="preserve">بیماران مبتلا به افسردگی </w:t>
      </w:r>
      <w:r w:rsidR="009B0976">
        <w:rPr>
          <w:rFonts w:ascii="Times New Roman" w:eastAsia="Times New Roman" w:hAnsi="Times New Roman" w:cs="B Nazanin" w:hint="cs"/>
          <w:color w:val="000000" w:themeColor="text1"/>
          <w:rtl/>
        </w:rPr>
        <w:t xml:space="preserve">بود </w:t>
      </w:r>
      <w:r w:rsidR="00C65E83" w:rsidRPr="00620455">
        <w:rPr>
          <w:rFonts w:ascii="Times New Roman" w:eastAsia="Times New Roman" w:hAnsi="Times New Roman" w:cs="B Nazanin" w:hint="cs"/>
          <w:color w:val="000000" w:themeColor="text1"/>
          <w:rtl/>
        </w:rPr>
        <w:t>که در سال</w:t>
      </w:r>
      <w:r w:rsidR="00F96E33">
        <w:rPr>
          <w:rFonts w:ascii="Times New Roman" w:eastAsia="Times New Roman" w:hAnsi="Times New Roman" w:cs="B Nazanin" w:hint="cs"/>
          <w:color w:val="000000" w:themeColor="text1"/>
          <w:rtl/>
        </w:rPr>
        <w:t xml:space="preserve"> </w:t>
      </w:r>
      <w:r w:rsidR="00762979" w:rsidRPr="00620455">
        <w:rPr>
          <w:rFonts w:ascii="Times New Roman" w:eastAsia="Times New Roman" w:hAnsi="Times New Roman" w:cs="B Nazanin" w:hint="cs"/>
          <w:color w:val="000000" w:themeColor="text1"/>
          <w:rtl/>
        </w:rPr>
        <w:t>1404</w:t>
      </w:r>
      <w:r w:rsidR="00F96E33">
        <w:rPr>
          <w:rFonts w:ascii="Times New Roman" w:eastAsia="Times New Roman" w:hAnsi="Times New Roman" w:cs="B Nazanin" w:hint="cs"/>
          <w:color w:val="000000" w:themeColor="text1"/>
          <w:rtl/>
        </w:rPr>
        <w:t xml:space="preserve"> </w:t>
      </w:r>
      <w:r w:rsidR="00C65E83" w:rsidRPr="00620455">
        <w:rPr>
          <w:rFonts w:ascii="Times New Roman" w:eastAsia="Times New Roman" w:hAnsi="Times New Roman" w:cs="B Nazanin" w:hint="cs"/>
          <w:color w:val="000000" w:themeColor="text1"/>
          <w:rtl/>
        </w:rPr>
        <w:t xml:space="preserve">به </w:t>
      </w:r>
      <w:r w:rsidR="00C130AD" w:rsidRPr="00620455">
        <w:rPr>
          <w:rFonts w:ascii="Times New Roman" w:eastAsia="Times New Roman" w:hAnsi="Times New Roman" w:cs="B Nazanin" w:hint="cs"/>
          <w:color w:val="000000" w:themeColor="text1"/>
          <w:rtl/>
        </w:rPr>
        <w:t>مراکزخدمات روانشناختی و</w:t>
      </w:r>
      <w:r w:rsidR="00F96E33">
        <w:rPr>
          <w:rFonts w:ascii="Times New Roman" w:eastAsia="Times New Roman" w:hAnsi="Times New Roman" w:cs="B Nazanin" w:hint="cs"/>
          <w:color w:val="000000" w:themeColor="text1"/>
          <w:rtl/>
        </w:rPr>
        <w:t xml:space="preserve"> </w:t>
      </w:r>
      <w:r w:rsidR="00C130AD" w:rsidRPr="00620455">
        <w:rPr>
          <w:rFonts w:ascii="Times New Roman" w:eastAsia="Times New Roman" w:hAnsi="Times New Roman" w:cs="B Nazanin" w:hint="cs"/>
          <w:color w:val="000000" w:themeColor="text1"/>
          <w:rtl/>
        </w:rPr>
        <w:t>مشاوره</w:t>
      </w:r>
      <w:r w:rsidR="00F96E33">
        <w:rPr>
          <w:rFonts w:ascii="Times New Roman" w:eastAsia="Times New Roman" w:hAnsi="Times New Roman" w:cs="B Nazanin" w:hint="cs"/>
          <w:color w:val="000000" w:themeColor="text1"/>
          <w:rtl/>
        </w:rPr>
        <w:t xml:space="preserve"> </w:t>
      </w:r>
      <w:r w:rsidR="00C130AD" w:rsidRPr="00620455">
        <w:rPr>
          <w:rFonts w:ascii="Times New Roman" w:eastAsia="Times New Roman" w:hAnsi="Times New Roman" w:cs="B Nazanin" w:hint="cs"/>
          <w:color w:val="000000" w:themeColor="text1"/>
          <w:rtl/>
        </w:rPr>
        <w:t>شهر</w:t>
      </w:r>
      <w:r w:rsidR="00C65E83" w:rsidRPr="00620455">
        <w:rPr>
          <w:rFonts w:ascii="Times New Roman" w:eastAsia="Times New Roman" w:hAnsi="Times New Roman" w:cs="B Nazanin" w:hint="cs"/>
          <w:color w:val="000000" w:themeColor="text1"/>
          <w:rtl/>
        </w:rPr>
        <w:t xml:space="preserve">تهران مراجعه </w:t>
      </w:r>
      <w:r w:rsidR="00F96E33">
        <w:rPr>
          <w:rFonts w:ascii="Times New Roman" w:eastAsia="Times New Roman" w:hAnsi="Times New Roman" w:cs="B Nazanin" w:hint="cs"/>
          <w:color w:val="000000" w:themeColor="text1"/>
          <w:rtl/>
        </w:rPr>
        <w:t>نموده</w:t>
      </w:r>
      <w:r w:rsidR="00C65E83" w:rsidRPr="00620455">
        <w:rPr>
          <w:rFonts w:ascii="Times New Roman" w:eastAsia="Times New Roman" w:hAnsi="Times New Roman" w:cs="B Nazanin" w:hint="cs"/>
          <w:color w:val="000000" w:themeColor="text1"/>
          <w:rtl/>
        </w:rPr>
        <w:t xml:space="preserve"> بودند</w:t>
      </w:r>
      <w:r w:rsidR="009B0976">
        <w:rPr>
          <w:rFonts w:ascii="Times New Roman" w:eastAsia="Times New Roman" w:hAnsi="Times New Roman" w:cs="B Nazanin" w:hint="cs"/>
          <w:color w:val="000000" w:themeColor="text1"/>
          <w:rtl/>
        </w:rPr>
        <w:t>.</w:t>
      </w:r>
      <w:r w:rsidR="00F96E33">
        <w:rPr>
          <w:rFonts w:ascii="Times New Roman" w:eastAsia="Times New Roman" w:hAnsi="Times New Roman" w:cs="B Nazanin" w:hint="cs"/>
          <w:color w:val="000000" w:themeColor="text1"/>
          <w:rtl/>
        </w:rPr>
        <w:t xml:space="preserve"> 30</w:t>
      </w:r>
      <w:r w:rsidR="00C65E83" w:rsidRPr="00620455">
        <w:rPr>
          <w:rFonts w:ascii="Times New Roman" w:eastAsia="Times New Roman" w:hAnsi="Times New Roman" w:cs="B Nazanin" w:hint="cs"/>
          <w:color w:val="000000" w:themeColor="text1"/>
          <w:rtl/>
        </w:rPr>
        <w:t xml:space="preserve"> نفر </w:t>
      </w:r>
      <w:r w:rsidR="00897FA9" w:rsidRPr="00620455">
        <w:rPr>
          <w:rFonts w:ascii="Times New Roman" w:eastAsia="Times New Roman" w:hAnsi="Times New Roman" w:cs="B Nazanin"/>
          <w:color w:val="000000" w:themeColor="text1"/>
          <w:rtl/>
        </w:rPr>
        <w:t>از ب</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ماران</w:t>
      </w:r>
      <w:r w:rsidR="00F96E33">
        <w:rPr>
          <w:rFonts w:ascii="Times New Roman" w:eastAsia="Times New Roman" w:hAnsi="Times New Roman" w:cs="B Nazanin" w:hint="cs"/>
          <w:color w:val="000000" w:themeColor="text1"/>
          <w:rtl/>
        </w:rPr>
        <w:t xml:space="preserve"> مذکور</w:t>
      </w:r>
      <w:r w:rsidR="00897FA9" w:rsidRPr="00620455">
        <w:rPr>
          <w:rFonts w:ascii="Times New Roman" w:eastAsia="Times New Roman" w:hAnsi="Times New Roman" w:cs="B Nazanin"/>
          <w:color w:val="000000" w:themeColor="text1"/>
          <w:rtl/>
        </w:rPr>
        <w:t xml:space="preserve"> با روش نمونه‌گ</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ر</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 xml:space="preserve"> هدفمند </w:t>
      </w:r>
      <w:r w:rsidR="00F96E33">
        <w:rPr>
          <w:rFonts w:ascii="Times New Roman" w:eastAsia="Times New Roman" w:hAnsi="Times New Roman" w:cs="B Nazanin" w:hint="cs"/>
          <w:color w:val="000000" w:themeColor="text1"/>
          <w:rtl/>
        </w:rPr>
        <w:t>از مر</w:t>
      </w:r>
      <w:r w:rsidR="009B0976">
        <w:rPr>
          <w:rFonts w:ascii="Times New Roman" w:eastAsia="Times New Roman" w:hAnsi="Times New Roman" w:cs="B Nazanin" w:hint="cs"/>
          <w:color w:val="000000" w:themeColor="text1"/>
          <w:rtl/>
        </w:rPr>
        <w:t>ا</w:t>
      </w:r>
      <w:r w:rsidR="00F96E33">
        <w:rPr>
          <w:rFonts w:ascii="Times New Roman" w:eastAsia="Times New Roman" w:hAnsi="Times New Roman" w:cs="B Nazanin" w:hint="cs"/>
          <w:color w:val="000000" w:themeColor="text1"/>
          <w:rtl/>
        </w:rPr>
        <w:t xml:space="preserve">کزخدمات روانشناختی </w:t>
      </w:r>
      <w:r w:rsidR="009B0976">
        <w:rPr>
          <w:rFonts w:ascii="Times New Roman" w:eastAsia="Times New Roman" w:hAnsi="Times New Roman" w:cs="B Nazanin" w:hint="cs"/>
          <w:color w:val="000000" w:themeColor="text1"/>
          <w:rtl/>
        </w:rPr>
        <w:t xml:space="preserve">ومشاوره </w:t>
      </w:r>
      <w:r w:rsidR="00FE0E59">
        <w:rPr>
          <w:rFonts w:ascii="Times New Roman" w:eastAsia="Times New Roman" w:hAnsi="Times New Roman" w:cs="B Nazanin" w:hint="cs"/>
          <w:color w:val="000000" w:themeColor="text1"/>
          <w:rtl/>
        </w:rPr>
        <w:t>منتخب،</w:t>
      </w:r>
      <w:r w:rsidR="009B0976">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انتخاب شدند</w:t>
      </w:r>
      <w:r w:rsidR="00C65E83" w:rsidRPr="00620455">
        <w:rPr>
          <w:rFonts w:ascii="Times New Roman" w:eastAsia="Times New Roman" w:hAnsi="Times New Roman" w:cs="B Nazanin" w:hint="cs"/>
          <w:color w:val="000000" w:themeColor="text1"/>
          <w:rtl/>
        </w:rPr>
        <w:t>.</w:t>
      </w:r>
    </w:p>
    <w:p w14:paraId="1C55AED4" w14:textId="251D81A0" w:rsidR="00FB3F06" w:rsidRPr="00AB5B37" w:rsidRDefault="00C65E83" w:rsidP="00FE0E59">
      <w:pPr>
        <w:bidi/>
        <w:spacing w:after="0"/>
        <w:jc w:val="both"/>
        <w:rPr>
          <w:rFonts w:cs="B Nazanin"/>
          <w:sz w:val="28"/>
          <w:szCs w:val="28"/>
          <w:rtl/>
        </w:rPr>
      </w:pPr>
      <w:r w:rsidRPr="00620455">
        <w:rPr>
          <w:rFonts w:ascii="Times New Roman" w:eastAsia="Times New Roman" w:hAnsi="Times New Roman" w:cs="B Nazanin" w:hint="cs"/>
          <w:color w:val="000000" w:themeColor="text1"/>
          <w:rtl/>
        </w:rPr>
        <w:t xml:space="preserve"> معیارهای ورود شامل تشخیص بالینی افسردگی بر اساس</w:t>
      </w:r>
      <w:r w:rsidRPr="00620455">
        <w:rPr>
          <w:rFonts w:ascii="Times New Roman" w:eastAsia="Times New Roman" w:hAnsi="Times New Roman" w:cs="B Nazanin"/>
          <w:color w:val="000000" w:themeColor="text1"/>
        </w:rPr>
        <w:t xml:space="preserve"> </w:t>
      </w:r>
      <w:r w:rsidR="000731B7" w:rsidRPr="00620455">
        <w:rPr>
          <w:rFonts w:ascii="Times New Roman" w:eastAsia="Times New Roman" w:hAnsi="Times New Roman" w:cs="B Nazanin"/>
          <w:color w:val="000000" w:themeColor="text1"/>
        </w:rPr>
        <w:t>(DSM</w:t>
      </w:r>
      <w:r w:rsidR="00FB71E9" w:rsidRPr="00620455">
        <w:rPr>
          <w:rFonts w:ascii="Times New Roman" w:eastAsia="Times New Roman" w:hAnsi="Times New Roman" w:cs="B Nazanin"/>
          <w:color w:val="000000" w:themeColor="text1"/>
        </w:rPr>
        <w:t xml:space="preserve">-5-TR) </w:t>
      </w:r>
      <w:r w:rsidR="00F96E33">
        <w:rPr>
          <w:rFonts w:ascii="Times New Roman" w:eastAsia="Times New Roman" w:hAnsi="Times New Roman" w:cs="B Nazanin" w:hint="cs"/>
          <w:color w:val="000000" w:themeColor="text1"/>
          <w:rtl/>
        </w:rPr>
        <w:t>،</w:t>
      </w:r>
      <w:r w:rsidRPr="00620455">
        <w:rPr>
          <w:rFonts w:ascii="Times New Roman" w:eastAsia="Times New Roman" w:hAnsi="Times New Roman" w:cs="B Nazanin" w:hint="cs"/>
          <w:color w:val="000000" w:themeColor="text1"/>
          <w:rtl/>
        </w:rPr>
        <w:t xml:space="preserve">کسب نمره 19 یا بالاتر در پرسشنامه افسردگی شولین </w:t>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hint="cs"/>
          <w:color w:val="000000" w:themeColor="text1"/>
          <w:rtl/>
        </w:rPr>
        <w:t xml:space="preserve">(2023)، رضایت داوطلبانه </w:t>
      </w:r>
      <w:r w:rsidR="00F96E33">
        <w:rPr>
          <w:rFonts w:ascii="Times New Roman" w:eastAsia="Times New Roman" w:hAnsi="Times New Roman" w:cs="B Nazanin" w:hint="cs"/>
          <w:color w:val="000000" w:themeColor="text1"/>
          <w:rtl/>
        </w:rPr>
        <w:t>جهت مشارکت درپژوهش،</w:t>
      </w:r>
      <w:r w:rsidRPr="00620455">
        <w:rPr>
          <w:rFonts w:ascii="Times New Roman" w:eastAsia="Times New Roman" w:hAnsi="Times New Roman" w:cs="B Nazanin" w:hint="cs"/>
          <w:color w:val="000000" w:themeColor="text1"/>
          <w:rtl/>
        </w:rPr>
        <w:t xml:space="preserve"> </w:t>
      </w:r>
      <w:r w:rsidR="00F96E33">
        <w:rPr>
          <w:rFonts w:ascii="Times New Roman" w:eastAsia="Times New Roman" w:hAnsi="Times New Roman" w:cs="B Nazanin" w:hint="cs"/>
          <w:color w:val="000000" w:themeColor="text1"/>
          <w:rtl/>
        </w:rPr>
        <w:t>برخورداری از</w:t>
      </w:r>
      <w:r w:rsidR="006719E2" w:rsidRPr="00620455">
        <w:rPr>
          <w:rFonts w:ascii="Times New Roman" w:eastAsia="Times New Roman" w:hAnsi="Times New Roman" w:cs="B Nazanin" w:hint="cs"/>
          <w:color w:val="000000" w:themeColor="text1"/>
          <w:rtl/>
        </w:rPr>
        <w:t xml:space="preserve">دامنه </w:t>
      </w:r>
      <w:r w:rsidRPr="00620455">
        <w:rPr>
          <w:rFonts w:ascii="Times New Roman" w:eastAsia="Times New Roman" w:hAnsi="Times New Roman" w:cs="B Nazanin"/>
          <w:color w:val="000000" w:themeColor="text1"/>
          <w:rtl/>
        </w:rPr>
        <w:t>سن</w:t>
      </w:r>
      <w:r w:rsidR="006719E2"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cs"/>
          <w:color w:val="000000" w:themeColor="text1"/>
          <w:rtl/>
        </w:rPr>
        <w:t>3</w:t>
      </w:r>
      <w:r w:rsidR="00F96E33">
        <w:rPr>
          <w:rFonts w:ascii="Times New Roman" w:eastAsia="Times New Roman" w:hAnsi="Times New Roman" w:cs="B Nazanin" w:hint="cs"/>
          <w:color w:val="000000" w:themeColor="text1"/>
          <w:rtl/>
        </w:rPr>
        <w:t>5</w:t>
      </w:r>
      <w:r w:rsidRPr="00620455">
        <w:rPr>
          <w:rFonts w:ascii="Times New Roman" w:eastAsia="Times New Roman" w:hAnsi="Times New Roman" w:cs="B Nazanin"/>
          <w:color w:val="000000" w:themeColor="text1"/>
          <w:rtl/>
        </w:rPr>
        <w:t xml:space="preserve"> تا </w:t>
      </w:r>
      <w:r w:rsidR="006719E2" w:rsidRPr="00620455">
        <w:rPr>
          <w:rFonts w:ascii="Times New Roman" w:eastAsia="Times New Roman" w:hAnsi="Times New Roman" w:cs="B Nazanin" w:hint="cs"/>
          <w:color w:val="000000" w:themeColor="text1"/>
          <w:rtl/>
        </w:rPr>
        <w:t>50</w:t>
      </w:r>
      <w:r w:rsidR="006719E2" w:rsidRPr="00620455">
        <w:rPr>
          <w:rFonts w:ascii="Times New Roman" w:eastAsia="Times New Roman" w:hAnsi="Times New Roman" w:cs="B Nazanin"/>
          <w:color w:val="000000" w:themeColor="text1"/>
          <w:rtl/>
        </w:rPr>
        <w:t xml:space="preserve"> سال</w:t>
      </w:r>
      <w:r w:rsidR="006719E2" w:rsidRPr="00620455">
        <w:rPr>
          <w:rFonts w:ascii="Times New Roman" w:eastAsia="Times New Roman" w:hAnsi="Times New Roman" w:cs="B Nazanin" w:hint="cs"/>
          <w:color w:val="000000" w:themeColor="text1"/>
          <w:rtl/>
        </w:rPr>
        <w:t>،</w:t>
      </w:r>
      <w:r w:rsidR="00897FA9" w:rsidRPr="00620455">
        <w:rPr>
          <w:rFonts w:ascii="Times New Roman" w:eastAsia="Times New Roman" w:hAnsi="Times New Roman" w:cs="B Nazanin" w:hint="cs"/>
          <w:color w:val="000000" w:themeColor="text1"/>
          <w:rtl/>
        </w:rPr>
        <w:t xml:space="preserve"> </w:t>
      </w:r>
      <w:r w:rsidR="006719E2" w:rsidRPr="00620455">
        <w:rPr>
          <w:rFonts w:ascii="Times New Roman" w:eastAsia="Times New Roman" w:hAnsi="Times New Roman" w:cs="B Nazanin" w:hint="cs"/>
          <w:color w:val="000000" w:themeColor="text1"/>
          <w:rtl/>
        </w:rPr>
        <w:t>عدم برخورداری</w:t>
      </w:r>
      <w:r w:rsidRPr="00620455">
        <w:rPr>
          <w:rFonts w:ascii="Times New Roman" w:eastAsia="Times New Roman" w:hAnsi="Times New Roman" w:cs="B Nazanin"/>
          <w:color w:val="000000" w:themeColor="text1"/>
          <w:rtl/>
        </w:rPr>
        <w:t xml:space="preserve"> از </w:t>
      </w:r>
      <w:r w:rsidRPr="00620455">
        <w:rPr>
          <w:rFonts w:ascii="Times New Roman" w:eastAsia="Times New Roman" w:hAnsi="Times New Roman" w:cs="B Nazanin" w:hint="cs"/>
          <w:color w:val="000000" w:themeColor="text1"/>
          <w:rtl/>
        </w:rPr>
        <w:t>علائم</w:t>
      </w:r>
      <w:r w:rsidRPr="00620455">
        <w:rPr>
          <w:rFonts w:ascii="Times New Roman" w:eastAsia="Times New Roman" w:hAnsi="Times New Roman" w:cs="B Nazanin"/>
          <w:color w:val="000000" w:themeColor="text1"/>
          <w:rtl/>
        </w:rPr>
        <w:t xml:space="preserve"> </w:t>
      </w:r>
      <w:r w:rsidRPr="00620455">
        <w:rPr>
          <w:rFonts w:ascii="Times New Roman" w:eastAsia="Times New Roman" w:hAnsi="Times New Roman" w:cs="B Nazanin" w:hint="cs"/>
          <w:color w:val="000000" w:themeColor="text1"/>
          <w:rtl/>
        </w:rPr>
        <w:t>روان‌پری</w:t>
      </w:r>
      <w:r w:rsidRPr="00620455">
        <w:rPr>
          <w:rFonts w:ascii="Times New Roman" w:eastAsia="Times New Roman" w:hAnsi="Times New Roman" w:cs="B Nazanin" w:hint="eastAsia"/>
          <w:color w:val="000000" w:themeColor="text1"/>
          <w:rtl/>
        </w:rPr>
        <w:t>ش</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color w:val="000000" w:themeColor="text1"/>
          <w:rtl/>
        </w:rPr>
        <w:t xml:space="preserve"> </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ا</w:t>
      </w:r>
      <w:r w:rsidRPr="00620455">
        <w:rPr>
          <w:rFonts w:ascii="Times New Roman" w:eastAsia="Times New Roman" w:hAnsi="Times New Roman" w:cs="B Nazanin"/>
          <w:color w:val="000000" w:themeColor="text1"/>
          <w:rtl/>
        </w:rPr>
        <w:t xml:space="preserve"> سابقه ب</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مار</w:t>
      </w:r>
      <w:r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cs"/>
          <w:color w:val="000000" w:themeColor="text1"/>
          <w:rtl/>
        </w:rPr>
        <w:t>‌</w:t>
      </w:r>
      <w:r w:rsidR="006719E2" w:rsidRPr="00620455">
        <w:rPr>
          <w:rFonts w:ascii="Times New Roman" w:eastAsia="Times New Roman" w:hAnsi="Times New Roman" w:cs="B Nazanin" w:hint="cs"/>
          <w:color w:val="000000" w:themeColor="text1"/>
          <w:rtl/>
        </w:rPr>
        <w:t xml:space="preserve">های </w:t>
      </w:r>
      <w:r w:rsidRPr="00620455">
        <w:rPr>
          <w:rFonts w:ascii="Times New Roman" w:eastAsia="Times New Roman" w:hAnsi="Times New Roman" w:cs="B Nazanin"/>
          <w:color w:val="000000" w:themeColor="text1"/>
          <w:rtl/>
        </w:rPr>
        <w:t>سا</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کوت</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ک</w:t>
      </w:r>
      <w:r w:rsidR="006719E2" w:rsidRPr="00620455">
        <w:rPr>
          <w:rFonts w:ascii="Times New Roman" w:eastAsia="Times New Roman" w:hAnsi="Times New Roman" w:cs="B Nazanin" w:hint="cs"/>
          <w:color w:val="000000" w:themeColor="text1"/>
          <w:rtl/>
        </w:rPr>
        <w:t xml:space="preserve"> وعدم ابتلا به </w:t>
      </w:r>
      <w:r w:rsidRPr="00620455">
        <w:rPr>
          <w:rFonts w:ascii="Times New Roman" w:eastAsia="Times New Roman" w:hAnsi="Times New Roman" w:cs="B Nazanin" w:hint="cs"/>
          <w:color w:val="000000" w:themeColor="text1"/>
          <w:rtl/>
        </w:rPr>
        <w:t>بی</w:t>
      </w:r>
      <w:r w:rsidRPr="00620455">
        <w:rPr>
          <w:rFonts w:ascii="Times New Roman" w:eastAsia="Times New Roman" w:hAnsi="Times New Roman" w:cs="B Nazanin" w:hint="eastAsia"/>
          <w:color w:val="000000" w:themeColor="text1"/>
          <w:rtl/>
        </w:rPr>
        <w:t>مار</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ها</w:t>
      </w:r>
      <w:r w:rsidR="006719E2" w:rsidRPr="00620455">
        <w:rPr>
          <w:rFonts w:ascii="Times New Roman" w:eastAsia="Times New Roman" w:hAnsi="Times New Roman" w:cs="B Nazanin" w:hint="cs"/>
          <w:color w:val="000000" w:themeColor="text1"/>
          <w:rtl/>
        </w:rPr>
        <w:t xml:space="preserve"> ومشکلات </w:t>
      </w:r>
      <w:r w:rsidRPr="00620455">
        <w:rPr>
          <w:rFonts w:ascii="Times New Roman" w:eastAsia="Times New Roman" w:hAnsi="Times New Roman" w:cs="B Nazanin"/>
          <w:color w:val="000000" w:themeColor="text1"/>
          <w:rtl/>
        </w:rPr>
        <w:t>مغز</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color w:val="000000" w:themeColor="text1"/>
          <w:rtl/>
        </w:rPr>
        <w:t xml:space="preserve"> (مانند صرع </w:t>
      </w:r>
      <w:r w:rsidR="006719E2" w:rsidRPr="00620455">
        <w:rPr>
          <w:rFonts w:ascii="Times New Roman" w:eastAsia="Times New Roman" w:hAnsi="Times New Roman" w:cs="B Nazanin" w:hint="cs"/>
          <w:color w:val="000000" w:themeColor="text1"/>
          <w:rtl/>
        </w:rPr>
        <w:t>،</w:t>
      </w:r>
      <w:r w:rsidRPr="00620455">
        <w:rPr>
          <w:rFonts w:ascii="Times New Roman" w:eastAsia="Times New Roman" w:hAnsi="Times New Roman" w:cs="B Nazanin"/>
          <w:color w:val="000000" w:themeColor="text1"/>
          <w:rtl/>
        </w:rPr>
        <w:t xml:space="preserve"> پارک</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نسون</w:t>
      </w:r>
      <w:r w:rsidR="006719E2" w:rsidRPr="00620455">
        <w:rPr>
          <w:rFonts w:ascii="Times New Roman" w:eastAsia="Times New Roman" w:hAnsi="Times New Roman" w:cs="B Nazanin" w:hint="cs"/>
          <w:color w:val="000000" w:themeColor="text1"/>
          <w:rtl/>
        </w:rPr>
        <w:t xml:space="preserve"> وجراحی های مغزی</w:t>
      </w:r>
      <w:r w:rsidRPr="00620455">
        <w:rPr>
          <w:rFonts w:ascii="Times New Roman" w:eastAsia="Times New Roman" w:hAnsi="Times New Roman" w:cs="B Nazanin"/>
          <w:color w:val="000000" w:themeColor="text1"/>
          <w:rtl/>
        </w:rPr>
        <w:t>)</w:t>
      </w:r>
      <w:r w:rsidRPr="00620455">
        <w:rPr>
          <w:rFonts w:ascii="Times New Roman" w:eastAsia="Times New Roman" w:hAnsi="Times New Roman" w:cs="B Nazanin" w:hint="cs"/>
          <w:color w:val="000000" w:themeColor="text1"/>
          <w:rtl/>
        </w:rPr>
        <w:t xml:space="preserve"> </w:t>
      </w:r>
      <w:r w:rsidR="00FE0E59">
        <w:rPr>
          <w:rFonts w:ascii="Times New Roman" w:eastAsia="Times New Roman" w:hAnsi="Times New Roman" w:cs="B Nazanin" w:hint="cs"/>
          <w:color w:val="000000" w:themeColor="text1"/>
          <w:rtl/>
        </w:rPr>
        <w:t>بود</w:t>
      </w:r>
      <w:r w:rsidR="00A61801">
        <w:rPr>
          <w:rFonts w:ascii="Times New Roman" w:eastAsia="Times New Roman" w:hAnsi="Times New Roman" w:cs="B Nazanin" w:hint="cs"/>
          <w:color w:val="000000" w:themeColor="text1"/>
          <w:rtl/>
        </w:rPr>
        <w:t>.</w:t>
      </w:r>
      <w:r w:rsidR="006719E2" w:rsidRPr="00620455">
        <w:rPr>
          <w:rFonts w:ascii="Times New Roman" w:eastAsia="Times New Roman" w:hAnsi="Times New Roman" w:cs="B Nazanin" w:hint="cs"/>
          <w:color w:val="000000" w:themeColor="text1"/>
          <w:rtl/>
        </w:rPr>
        <w:t>معیار</w:t>
      </w:r>
      <w:r w:rsidR="00A61801">
        <w:rPr>
          <w:rFonts w:ascii="Times New Roman" w:eastAsia="Times New Roman" w:hAnsi="Times New Roman" w:cs="B Nazanin" w:hint="cs"/>
          <w:color w:val="000000" w:themeColor="text1"/>
          <w:rtl/>
        </w:rPr>
        <w:t xml:space="preserve">های </w:t>
      </w:r>
      <w:r w:rsidR="006719E2" w:rsidRPr="00620455">
        <w:rPr>
          <w:rFonts w:ascii="Times New Roman" w:eastAsia="Times New Roman" w:hAnsi="Times New Roman" w:cs="B Nazanin" w:hint="cs"/>
          <w:color w:val="000000" w:themeColor="text1"/>
          <w:rtl/>
        </w:rPr>
        <w:t>خروج</w:t>
      </w:r>
      <w:r w:rsidR="00A61801">
        <w:rPr>
          <w:rFonts w:ascii="Times New Roman" w:eastAsia="Times New Roman" w:hAnsi="Times New Roman" w:cs="B Nazanin" w:hint="cs"/>
          <w:color w:val="000000" w:themeColor="text1"/>
          <w:rtl/>
        </w:rPr>
        <w:t xml:space="preserve"> از</w:t>
      </w:r>
      <w:r w:rsidR="006719E2" w:rsidRPr="00620455">
        <w:rPr>
          <w:rFonts w:ascii="Times New Roman" w:eastAsia="Times New Roman" w:hAnsi="Times New Roman" w:cs="B Nazanin" w:hint="cs"/>
          <w:color w:val="000000" w:themeColor="text1"/>
          <w:rtl/>
        </w:rPr>
        <w:t>پژوهش</w:t>
      </w:r>
      <w:r w:rsidR="00A61801">
        <w:rPr>
          <w:rFonts w:ascii="Times New Roman" w:eastAsia="Times New Roman" w:hAnsi="Times New Roman" w:cs="B Nazanin" w:hint="cs"/>
          <w:color w:val="000000" w:themeColor="text1"/>
          <w:rtl/>
        </w:rPr>
        <w:t>،</w:t>
      </w:r>
      <w:r w:rsidRPr="00620455">
        <w:rPr>
          <w:rFonts w:ascii="Times New Roman" w:eastAsia="Times New Roman" w:hAnsi="Times New Roman" w:cs="B Nazanin" w:hint="cs"/>
          <w:color w:val="000000" w:themeColor="text1"/>
          <w:rtl/>
        </w:rPr>
        <w:t xml:space="preserve"> عدم</w:t>
      </w:r>
      <w:r w:rsidRPr="00620455">
        <w:rPr>
          <w:rFonts w:ascii="Times New Roman" w:eastAsia="Times New Roman" w:hAnsi="Times New Roman" w:cs="B Nazanin"/>
          <w:color w:val="000000" w:themeColor="text1"/>
          <w:rtl/>
        </w:rPr>
        <w:t xml:space="preserve"> </w:t>
      </w:r>
      <w:r w:rsidRPr="00620455">
        <w:rPr>
          <w:rFonts w:ascii="Times New Roman" w:eastAsia="Times New Roman" w:hAnsi="Times New Roman" w:cs="B Nazanin" w:hint="cs"/>
          <w:color w:val="000000" w:themeColor="text1"/>
          <w:rtl/>
        </w:rPr>
        <w:t>همکاری</w:t>
      </w:r>
      <w:r w:rsidRPr="00620455">
        <w:rPr>
          <w:rFonts w:ascii="Times New Roman" w:eastAsia="Times New Roman" w:hAnsi="Times New Roman" w:cs="B Nazanin"/>
          <w:color w:val="000000" w:themeColor="text1"/>
          <w:rtl/>
        </w:rPr>
        <w:t xml:space="preserve"> در جلسات</w:t>
      </w:r>
      <w:r w:rsidRPr="00620455">
        <w:rPr>
          <w:rFonts w:ascii="Times New Roman" w:eastAsia="Times New Roman" w:hAnsi="Times New Roman" w:cs="B Nazanin" w:hint="cs"/>
          <w:color w:val="000000" w:themeColor="text1"/>
          <w:rtl/>
        </w:rPr>
        <w:t xml:space="preserve"> </w:t>
      </w:r>
      <w:r w:rsidR="006719E2" w:rsidRPr="00620455">
        <w:rPr>
          <w:rFonts w:ascii="Times New Roman" w:eastAsia="Times New Roman" w:hAnsi="Times New Roman" w:cs="B Nazanin" w:hint="cs"/>
          <w:color w:val="000000" w:themeColor="text1"/>
          <w:rtl/>
        </w:rPr>
        <w:t>و</w:t>
      </w:r>
      <w:r w:rsidR="00A61801">
        <w:rPr>
          <w:rFonts w:ascii="Times New Roman" w:eastAsia="Times New Roman" w:hAnsi="Times New Roman" w:cs="B Nazanin" w:hint="cs"/>
          <w:color w:val="000000" w:themeColor="text1"/>
          <w:rtl/>
        </w:rPr>
        <w:t xml:space="preserve"> </w:t>
      </w:r>
      <w:r w:rsidR="006719E2" w:rsidRPr="00620455">
        <w:rPr>
          <w:rFonts w:ascii="Times New Roman" w:eastAsia="Times New Roman" w:hAnsi="Times New Roman" w:cs="B Nazanin" w:hint="cs"/>
          <w:color w:val="000000" w:themeColor="text1"/>
          <w:rtl/>
        </w:rPr>
        <w:t xml:space="preserve">عدم تمایل به ادامه کار مداخله درمانی </w:t>
      </w:r>
      <w:r w:rsidRPr="00620455">
        <w:rPr>
          <w:rFonts w:ascii="Times New Roman" w:eastAsia="Times New Roman" w:hAnsi="Times New Roman" w:cs="B Nazanin" w:hint="cs"/>
          <w:color w:val="000000" w:themeColor="text1"/>
          <w:rtl/>
        </w:rPr>
        <w:t xml:space="preserve">بود. این افراد به‌صورت تصادفی </w:t>
      </w:r>
      <w:r w:rsidR="00DE6E14">
        <w:rPr>
          <w:rFonts w:ascii="Times New Roman" w:eastAsia="Times New Roman" w:hAnsi="Times New Roman" w:cs="B Nazanin" w:hint="cs"/>
          <w:color w:val="000000" w:themeColor="text1"/>
          <w:rtl/>
        </w:rPr>
        <w:t>در</w:t>
      </w:r>
      <w:r w:rsidRPr="00620455">
        <w:rPr>
          <w:rFonts w:ascii="Times New Roman" w:eastAsia="Times New Roman" w:hAnsi="Times New Roman" w:cs="B Nazanin" w:hint="cs"/>
          <w:color w:val="000000" w:themeColor="text1"/>
          <w:rtl/>
        </w:rPr>
        <w:t xml:space="preserve"> دو گروه 15 نفر</w:t>
      </w:r>
      <w:r w:rsidR="00DE6E14">
        <w:rPr>
          <w:rFonts w:ascii="Times New Roman" w:eastAsia="Times New Roman" w:hAnsi="Times New Roman" w:cs="B Nazanin" w:hint="cs"/>
          <w:color w:val="000000" w:themeColor="text1"/>
          <w:rtl/>
        </w:rPr>
        <w:t>ی</w:t>
      </w:r>
      <w:r w:rsidRPr="00620455">
        <w:rPr>
          <w:rFonts w:ascii="Times New Roman" w:eastAsia="Times New Roman" w:hAnsi="Times New Roman" w:cs="B Nazanin" w:hint="cs"/>
          <w:color w:val="000000" w:themeColor="text1"/>
          <w:rtl/>
        </w:rPr>
        <w:t xml:space="preserve"> (</w:t>
      </w:r>
      <w:r w:rsidR="00DE6E14">
        <w:rPr>
          <w:rFonts w:ascii="Times New Roman" w:eastAsia="Times New Roman" w:hAnsi="Times New Roman" w:cs="B Nazanin" w:hint="cs"/>
          <w:color w:val="000000" w:themeColor="text1"/>
          <w:rtl/>
        </w:rPr>
        <w:t xml:space="preserve">گروه های </w:t>
      </w:r>
      <w:r w:rsidRPr="00620455">
        <w:rPr>
          <w:rFonts w:ascii="Times New Roman" w:eastAsia="Times New Roman" w:hAnsi="Times New Roman" w:cs="B Nazanin" w:hint="cs"/>
          <w:color w:val="000000" w:themeColor="text1"/>
          <w:rtl/>
        </w:rPr>
        <w:t>آزمایش و کنترل) تقسیم شدند. پرسشنامه توانایی</w:t>
      </w:r>
      <w:r w:rsidRPr="00620455">
        <w:rPr>
          <w:rFonts w:ascii="Times New Roman" w:eastAsia="Times New Roman" w:hAnsi="Times New Roman" w:cs="B Nazanin" w:hint="cs"/>
          <w:color w:val="000000" w:themeColor="text1"/>
          <w:rtl/>
        </w:rPr>
        <w:softHyphen/>
        <w:t>های شناختی نجاتی (1392) برای هر دو گروه اجرا و نمرات جمع‌آوری شد</w:t>
      </w:r>
      <w:r w:rsidR="00C130AD" w:rsidRPr="00620455">
        <w:rPr>
          <w:rFonts w:ascii="Times New Roman" w:eastAsia="Times New Roman" w:hAnsi="Times New Roman" w:cs="B Nazanin" w:hint="cs"/>
          <w:color w:val="000000" w:themeColor="text1"/>
          <w:rtl/>
        </w:rPr>
        <w:t>ند</w:t>
      </w:r>
      <w:r w:rsidRPr="00620455">
        <w:rPr>
          <w:rFonts w:ascii="Times New Roman" w:eastAsia="Times New Roman" w:hAnsi="Times New Roman" w:cs="B Nazanin"/>
          <w:color w:val="000000" w:themeColor="text1"/>
        </w:rPr>
        <w:t>.</w:t>
      </w:r>
      <w:r w:rsidRPr="00620455">
        <w:rPr>
          <w:rFonts w:ascii="Times New Roman" w:eastAsia="Times New Roman" w:hAnsi="Times New Roman" w:cs="B Nazanin" w:hint="cs"/>
          <w:color w:val="000000" w:themeColor="text1"/>
          <w:rtl/>
        </w:rPr>
        <w:t xml:space="preserve"> </w:t>
      </w:r>
      <w:r w:rsidRPr="00620455">
        <w:rPr>
          <w:rFonts w:ascii="Times New Roman" w:eastAsia="Times New Roman" w:hAnsi="Times New Roman" w:cs="B Nazanin"/>
          <w:color w:val="000000" w:themeColor="text1"/>
          <w:rtl/>
        </w:rPr>
        <w:t>در مرحله</w:t>
      </w:r>
      <w:r w:rsidRPr="00620455">
        <w:rPr>
          <w:rFonts w:ascii="Times New Roman" w:eastAsia="Times New Roman" w:hAnsi="Times New Roman" w:cs="B Nazanin" w:hint="cs"/>
          <w:color w:val="000000" w:themeColor="text1"/>
          <w:rtl/>
        </w:rPr>
        <w:t xml:space="preserve"> بعد</w:t>
      </w:r>
      <w:r w:rsidRPr="00620455">
        <w:rPr>
          <w:rFonts w:ascii="Times New Roman" w:eastAsia="Times New Roman" w:hAnsi="Times New Roman" w:cs="B Nazanin"/>
          <w:color w:val="000000" w:themeColor="text1"/>
          <w:rtl/>
        </w:rPr>
        <w:t xml:space="preserve"> </w:t>
      </w:r>
      <w:r w:rsidR="00897FA9" w:rsidRPr="00620455">
        <w:rPr>
          <w:rFonts w:ascii="Times New Roman" w:eastAsia="Times New Roman" w:hAnsi="Times New Roman" w:cs="B Nazanin"/>
          <w:color w:val="000000" w:themeColor="text1"/>
          <w:rtl/>
        </w:rPr>
        <w:t>متغ</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ر</w:t>
      </w:r>
      <w:r w:rsidR="00897FA9" w:rsidRPr="00620455">
        <w:rPr>
          <w:rFonts w:ascii="Times New Roman" w:eastAsia="Times New Roman" w:hAnsi="Times New Roman" w:cs="B Nazanin"/>
          <w:color w:val="000000" w:themeColor="text1"/>
          <w:rtl/>
        </w:rPr>
        <w:t xml:space="preserve"> مستقل که در ا</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ن</w:t>
      </w:r>
      <w:r w:rsidR="00897FA9" w:rsidRPr="00620455">
        <w:rPr>
          <w:rFonts w:ascii="Times New Roman" w:eastAsia="Times New Roman" w:hAnsi="Times New Roman" w:cs="B Nazanin"/>
          <w:color w:val="000000" w:themeColor="text1"/>
          <w:rtl/>
        </w:rPr>
        <w:t xml:space="preserve"> پژوهش مداخله با</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دستگاه فوتوبا</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ومدل</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شن</w:t>
      </w:r>
      <w:r w:rsidR="00897FA9" w:rsidRPr="00620455">
        <w:rPr>
          <w:rFonts w:ascii="Times New Roman" w:eastAsia="Times New Roman" w:hAnsi="Times New Roman" w:cs="B Nazanin"/>
          <w:color w:val="000000" w:themeColor="text1"/>
          <w:rtl/>
        </w:rPr>
        <w:t xml:space="preserve"> است، در گروه آزما</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ش</w:t>
      </w:r>
      <w:r w:rsidR="00897FA9" w:rsidRPr="00620455">
        <w:rPr>
          <w:rFonts w:ascii="Times New Roman" w:eastAsia="Times New Roman" w:hAnsi="Times New Roman" w:cs="B Nazanin"/>
          <w:color w:val="000000" w:themeColor="text1"/>
          <w:rtl/>
        </w:rPr>
        <w:t xml:space="preserve"> با تنظ</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م</w:t>
      </w:r>
      <w:r w:rsidR="00897FA9" w:rsidRPr="00620455">
        <w:rPr>
          <w:rFonts w:ascii="Times New Roman" w:eastAsia="Times New Roman" w:hAnsi="Times New Roman" w:cs="B Nazanin"/>
          <w:color w:val="000000" w:themeColor="text1"/>
          <w:rtl/>
        </w:rPr>
        <w:t xml:space="preserve"> پروتکل‌ درمان</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 xml:space="preserve"> به مدت </w:t>
      </w:r>
      <w:r w:rsidR="00DE6E14">
        <w:rPr>
          <w:rFonts w:ascii="Times New Roman" w:eastAsia="Times New Roman" w:hAnsi="Times New Roman" w:cs="B Nazanin" w:hint="cs"/>
          <w:color w:val="000000" w:themeColor="text1"/>
          <w:rtl/>
        </w:rPr>
        <w:t xml:space="preserve">یکماه </w:t>
      </w:r>
      <w:r w:rsidR="00897FA9" w:rsidRPr="00620455">
        <w:rPr>
          <w:rFonts w:ascii="Times New Roman" w:eastAsia="Times New Roman" w:hAnsi="Times New Roman" w:cs="B Nazanin"/>
          <w:color w:val="000000" w:themeColor="text1"/>
          <w:rtl/>
        </w:rPr>
        <w:t xml:space="preserve">، </w:t>
      </w:r>
      <w:r w:rsidR="00DE6E14">
        <w:rPr>
          <w:rFonts w:ascii="Times New Roman" w:eastAsia="Times New Roman" w:hAnsi="Times New Roman" w:cs="B Nazanin" w:hint="cs"/>
          <w:color w:val="000000" w:themeColor="text1"/>
          <w:rtl/>
        </w:rPr>
        <w:t>چهار</w:t>
      </w:r>
      <w:r w:rsidR="00897FA9" w:rsidRPr="00620455">
        <w:rPr>
          <w:rFonts w:ascii="Times New Roman" w:eastAsia="Times New Roman" w:hAnsi="Times New Roman" w:cs="B Nazanin"/>
          <w:color w:val="000000" w:themeColor="text1"/>
          <w:rtl/>
        </w:rPr>
        <w:t xml:space="preserve"> روز</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در</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هفته و</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در</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هر</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جلسه دو</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بار</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به فاصله 20</w:t>
      </w:r>
      <w:r w:rsidR="00DE6E14">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دق</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قه</w:t>
      </w:r>
      <w:r w:rsidR="00897FA9" w:rsidRPr="00620455">
        <w:rPr>
          <w:rFonts w:ascii="Times New Roman" w:eastAsia="Times New Roman" w:hAnsi="Times New Roman" w:cs="B Nazanin"/>
          <w:color w:val="000000" w:themeColor="text1"/>
          <w:rtl/>
        </w:rPr>
        <w:t xml:space="preserve"> اجرا</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شد</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و</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هر</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بار</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دستگاه به مدت 10</w:t>
      </w:r>
      <w:r w:rsidR="00C32C7D">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دق</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قه</w:t>
      </w:r>
      <w:r w:rsidR="00897FA9" w:rsidRPr="00620455">
        <w:rPr>
          <w:rFonts w:ascii="Times New Roman" w:eastAsia="Times New Roman" w:hAnsi="Times New Roman" w:cs="B Nazanin"/>
          <w:color w:val="000000" w:themeColor="text1"/>
          <w:rtl/>
        </w:rPr>
        <w:t xml:space="preserve"> رو</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 xml:space="preserve"> قسمت</w:t>
      </w:r>
      <w:r w:rsidR="00C32C7D">
        <w:rPr>
          <w:rFonts w:ascii="Times New Roman" w:eastAsia="Times New Roman" w:hAnsi="Times New Roman" w:cs="B Nazanin" w:hint="cs"/>
          <w:color w:val="000000" w:themeColor="text1"/>
          <w:rtl/>
        </w:rPr>
        <w:t>‌</w:t>
      </w:r>
      <w:r w:rsidR="00897FA9" w:rsidRPr="00620455">
        <w:rPr>
          <w:rFonts w:ascii="Times New Roman" w:eastAsia="Times New Roman" w:hAnsi="Times New Roman" w:cs="B Nazanin"/>
          <w:color w:val="000000" w:themeColor="text1"/>
          <w:rtl/>
        </w:rPr>
        <w:t>ها</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 xml:space="preserve"> چپ و</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راست ناح</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ه</w:t>
      </w:r>
      <w:r w:rsidR="00897FA9" w:rsidRPr="00620455">
        <w:rPr>
          <w:rFonts w:ascii="Times New Roman" w:eastAsia="Times New Roman" w:hAnsi="Times New Roman" w:cs="B Nazanin"/>
          <w:color w:val="000000" w:themeColor="text1"/>
          <w:rtl/>
        </w:rPr>
        <w:t xml:space="preserve"> پر</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 xml:space="preserve"> فرونتال پ</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شان</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 xml:space="preserve"> قرارگرفت</w:t>
      </w:r>
      <w:r w:rsidR="00DE6E14">
        <w:rPr>
          <w:rFonts w:ascii="Times New Roman" w:eastAsia="Times New Roman" w:hAnsi="Times New Roman" w:cs="B Nazanin" w:hint="cs"/>
          <w:color w:val="000000" w:themeColor="text1"/>
          <w:rtl/>
        </w:rPr>
        <w:t xml:space="preserve"> و</w:t>
      </w:r>
      <w:r w:rsidR="00897FA9" w:rsidRPr="00620455">
        <w:rPr>
          <w:rFonts w:ascii="Times New Roman" w:eastAsia="Times New Roman" w:hAnsi="Times New Roman" w:cs="B Nazanin"/>
          <w:color w:val="000000" w:themeColor="text1"/>
          <w:rtl/>
        </w:rPr>
        <w:t xml:space="preserve"> </w:t>
      </w:r>
      <w:r w:rsidR="00897FA9" w:rsidRPr="00620455">
        <w:rPr>
          <w:rFonts w:ascii="Times New Roman" w:eastAsia="Times New Roman" w:hAnsi="Times New Roman" w:cs="B Nazanin" w:hint="eastAsia"/>
          <w:color w:val="000000" w:themeColor="text1"/>
          <w:rtl/>
        </w:rPr>
        <w:t>گروه</w:t>
      </w:r>
      <w:r w:rsidR="00897FA9" w:rsidRPr="00620455">
        <w:rPr>
          <w:rFonts w:ascii="Times New Roman" w:eastAsia="Times New Roman" w:hAnsi="Times New Roman" w:cs="B Nazanin"/>
          <w:color w:val="000000" w:themeColor="text1"/>
          <w:rtl/>
        </w:rPr>
        <w:t xml:space="preserve"> کنترل</w:t>
      </w:r>
      <w:r w:rsidR="00DE6E14">
        <w:rPr>
          <w:rFonts w:ascii="Times New Roman" w:eastAsia="Times New Roman" w:hAnsi="Times New Roman" w:cs="B Nazanin" w:hint="cs"/>
          <w:color w:val="000000" w:themeColor="text1"/>
          <w:rtl/>
        </w:rPr>
        <w:t xml:space="preserve"> مداخله ای</w:t>
      </w:r>
      <w:r w:rsidR="00897FA9" w:rsidRPr="00620455">
        <w:rPr>
          <w:rFonts w:ascii="Times New Roman" w:eastAsia="Times New Roman" w:hAnsi="Times New Roman" w:cs="B Nazanin"/>
          <w:color w:val="000000" w:themeColor="text1"/>
          <w:rtl/>
        </w:rPr>
        <w:t xml:space="preserve"> در</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افت</w:t>
      </w:r>
      <w:r w:rsidR="00897FA9" w:rsidRPr="00620455">
        <w:rPr>
          <w:rFonts w:ascii="Times New Roman" w:eastAsia="Times New Roman" w:hAnsi="Times New Roman" w:cs="B Nazanin"/>
          <w:color w:val="000000" w:themeColor="text1"/>
          <w:rtl/>
        </w:rPr>
        <w:t xml:space="preserve"> ن</w:t>
      </w:r>
      <w:r w:rsidR="00DE6E14">
        <w:rPr>
          <w:rFonts w:ascii="Times New Roman" w:eastAsia="Times New Roman" w:hAnsi="Times New Roman" w:cs="B Nazanin" w:hint="cs"/>
          <w:color w:val="000000" w:themeColor="text1"/>
          <w:rtl/>
        </w:rPr>
        <w:t>نمودند</w:t>
      </w:r>
      <w:r w:rsidR="00897FA9" w:rsidRPr="00620455">
        <w:rPr>
          <w:rFonts w:ascii="Times New Roman" w:eastAsia="Times New Roman" w:hAnsi="Times New Roman" w:cs="B Nazanin"/>
          <w:color w:val="000000" w:themeColor="text1"/>
          <w:rtl/>
        </w:rPr>
        <w:t>. ا</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ن</w:t>
      </w:r>
      <w:r w:rsidR="00897FA9" w:rsidRPr="00620455">
        <w:rPr>
          <w:rFonts w:ascii="Times New Roman" w:eastAsia="Times New Roman" w:hAnsi="Times New Roman" w:cs="B Nazanin"/>
          <w:color w:val="000000" w:themeColor="text1"/>
          <w:rtl/>
        </w:rPr>
        <w:t xml:space="preserve"> مداخله با استفاده از د</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ودها</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 xml:space="preserve"> ساطع‌کننده نور کم‌توان (</w:t>
      </w:r>
      <w:r w:rsidR="00897FA9" w:rsidRPr="00620455">
        <w:rPr>
          <w:rFonts w:ascii="Times New Roman" w:eastAsia="Times New Roman" w:hAnsi="Times New Roman" w:cs="B Nazanin"/>
          <w:color w:val="000000" w:themeColor="text1"/>
        </w:rPr>
        <w:t>LLLT</w:t>
      </w:r>
      <w:r w:rsidR="00897FA9" w:rsidRPr="00620455">
        <w:rPr>
          <w:rFonts w:ascii="Times New Roman" w:eastAsia="Times New Roman" w:hAnsi="Times New Roman" w:cs="B Nazanin"/>
          <w:color w:val="000000" w:themeColor="text1"/>
          <w:rtl/>
        </w:rPr>
        <w:t xml:space="preserve">) با </w:t>
      </w:r>
      <w:r w:rsidR="00897FA9" w:rsidRPr="00620455">
        <w:rPr>
          <w:rFonts w:ascii="Times New Roman" w:eastAsia="Times New Roman" w:hAnsi="Times New Roman" w:cs="B Nazanin"/>
          <w:color w:val="000000" w:themeColor="text1"/>
          <w:rtl/>
        </w:rPr>
        <w:lastRenderedPageBreak/>
        <w:t>طول موج‌ها</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 xml:space="preserve"> 660 و 850 نانومتر و توان 100 م</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ل</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وات</w:t>
      </w:r>
      <w:r w:rsidR="00897FA9" w:rsidRPr="00620455">
        <w:rPr>
          <w:rFonts w:ascii="Times New Roman" w:eastAsia="Times New Roman" w:hAnsi="Times New Roman" w:cs="B Nazanin"/>
          <w:color w:val="000000" w:themeColor="text1"/>
          <w:rtl/>
        </w:rPr>
        <w:t xml:space="preserve"> انجام شد.</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پس از اتمام مداخله درمان</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w:t>
      </w:r>
      <w:r w:rsidR="00897FA9" w:rsidRPr="00620455">
        <w:rPr>
          <w:rFonts w:ascii="Times New Roman" w:eastAsia="Times New Roman" w:hAnsi="Times New Roman" w:cs="B Nazanin"/>
          <w:color w:val="000000" w:themeColor="text1"/>
          <w:rtl/>
        </w:rPr>
        <w:t xml:space="preserve">  پرسشنامه توانا</w:t>
      </w:r>
      <w:r w:rsidR="00897FA9" w:rsidRPr="00620455">
        <w:rPr>
          <w:rFonts w:ascii="Times New Roman" w:eastAsia="Times New Roman" w:hAnsi="Times New Roman" w:cs="B Nazanin" w:hint="cs"/>
          <w:color w:val="000000" w:themeColor="text1"/>
          <w:rtl/>
        </w:rPr>
        <w:t>یی</w:t>
      </w:r>
      <w:r w:rsidR="00897FA9" w:rsidRPr="00620455">
        <w:rPr>
          <w:rFonts w:ascii="Calibri" w:eastAsia="Times New Roman" w:hAnsi="Calibri" w:cs="B Nazanin" w:hint="cs"/>
          <w:color w:val="000000" w:themeColor="text1"/>
          <w:rtl/>
        </w:rPr>
        <w:t>‌</w:t>
      </w:r>
      <w:r w:rsidR="00897FA9" w:rsidRPr="00620455">
        <w:rPr>
          <w:rFonts w:ascii="Times New Roman" w:eastAsia="Times New Roman" w:hAnsi="Times New Roman" w:cs="B Nazanin" w:hint="cs"/>
          <w:color w:val="000000" w:themeColor="text1"/>
          <w:rtl/>
        </w:rPr>
        <w:t>های</w:t>
      </w:r>
      <w:r w:rsidR="00897FA9" w:rsidRPr="00620455">
        <w:rPr>
          <w:rFonts w:ascii="Times New Roman" w:eastAsia="Times New Roman" w:hAnsi="Times New Roman" w:cs="B Nazanin"/>
          <w:color w:val="000000" w:themeColor="text1"/>
          <w:rtl/>
        </w:rPr>
        <w:t xml:space="preserve"> شناخت</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 xml:space="preserve"> نجات</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(1392)</w:t>
      </w:r>
      <w:r w:rsidR="00897FA9" w:rsidRPr="00620455">
        <w:rPr>
          <w:rFonts w:ascii="Times New Roman" w:eastAsia="Times New Roman" w:hAnsi="Times New Roman" w:cs="B Nazanin" w:hint="cs"/>
          <w:color w:val="000000" w:themeColor="text1"/>
          <w:rtl/>
        </w:rPr>
        <w:t xml:space="preserve"> </w:t>
      </w:r>
      <w:r w:rsidR="00897FA9" w:rsidRPr="00620455">
        <w:rPr>
          <w:rFonts w:ascii="Times New Roman" w:eastAsia="Times New Roman" w:hAnsi="Times New Roman" w:cs="B Nazanin"/>
          <w:color w:val="000000" w:themeColor="text1"/>
          <w:rtl/>
        </w:rPr>
        <w:t>مجدداً برا</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 xml:space="preserve"> هر دو گروه آزما</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ش</w:t>
      </w:r>
      <w:r w:rsidR="00897FA9" w:rsidRPr="00620455">
        <w:rPr>
          <w:rFonts w:ascii="Times New Roman" w:eastAsia="Times New Roman" w:hAnsi="Times New Roman" w:cs="B Nazanin"/>
          <w:color w:val="000000" w:themeColor="text1"/>
          <w:rtl/>
        </w:rPr>
        <w:t xml:space="preserve"> وکنترل اجرا گرد</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د</w:t>
      </w:r>
      <w:r w:rsidR="00897FA9" w:rsidRPr="00620455">
        <w:rPr>
          <w:rFonts w:ascii="Times New Roman" w:eastAsia="Times New Roman" w:hAnsi="Times New Roman" w:cs="B Nazanin"/>
          <w:color w:val="000000" w:themeColor="text1"/>
          <w:rtl/>
        </w:rPr>
        <w:t xml:space="preserve"> و نمرات حاصل از آن به طور دق</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ق</w:t>
      </w:r>
      <w:r w:rsidR="00897FA9" w:rsidRPr="00620455">
        <w:rPr>
          <w:rFonts w:ascii="Times New Roman" w:eastAsia="Times New Roman" w:hAnsi="Times New Roman" w:cs="B Nazanin"/>
          <w:color w:val="000000" w:themeColor="text1"/>
          <w:rtl/>
        </w:rPr>
        <w:t xml:space="preserve"> جمع‌آور</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 xml:space="preserve"> شد و برا</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 xml:space="preserve"> تحل</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ل</w:t>
      </w:r>
      <w:r w:rsidR="00897FA9" w:rsidRPr="00620455">
        <w:rPr>
          <w:rFonts w:ascii="Times New Roman" w:eastAsia="Times New Roman" w:hAnsi="Times New Roman" w:cs="B Nazanin"/>
          <w:color w:val="000000" w:themeColor="text1"/>
          <w:rtl/>
        </w:rPr>
        <w:t xml:space="preserve"> آمار</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color w:val="000000" w:themeColor="text1"/>
          <w:rtl/>
        </w:rPr>
        <w:t xml:space="preserve"> مورد تجز</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ه</w:t>
      </w:r>
      <w:r w:rsidR="00897FA9" w:rsidRPr="00620455">
        <w:rPr>
          <w:rFonts w:ascii="Times New Roman" w:eastAsia="Times New Roman" w:hAnsi="Times New Roman" w:cs="B Nazanin"/>
          <w:color w:val="000000" w:themeColor="text1"/>
          <w:rtl/>
        </w:rPr>
        <w:t xml:space="preserve"> و تحل</w:t>
      </w:r>
      <w:r w:rsidR="00897FA9" w:rsidRPr="00620455">
        <w:rPr>
          <w:rFonts w:ascii="Times New Roman" w:eastAsia="Times New Roman" w:hAnsi="Times New Roman" w:cs="B Nazanin" w:hint="cs"/>
          <w:color w:val="000000" w:themeColor="text1"/>
          <w:rtl/>
        </w:rPr>
        <w:t>ی</w:t>
      </w:r>
      <w:r w:rsidR="00897FA9" w:rsidRPr="00620455">
        <w:rPr>
          <w:rFonts w:ascii="Times New Roman" w:eastAsia="Times New Roman" w:hAnsi="Times New Roman" w:cs="B Nazanin" w:hint="eastAsia"/>
          <w:color w:val="000000" w:themeColor="text1"/>
          <w:rtl/>
        </w:rPr>
        <w:t>ل</w:t>
      </w:r>
      <w:r w:rsidR="00897FA9" w:rsidRPr="00620455">
        <w:rPr>
          <w:rFonts w:ascii="Times New Roman" w:eastAsia="Times New Roman" w:hAnsi="Times New Roman" w:cs="B Nazanin"/>
          <w:color w:val="000000" w:themeColor="text1"/>
          <w:rtl/>
        </w:rPr>
        <w:t xml:space="preserve"> قرار گرفت.</w:t>
      </w:r>
      <w:r w:rsidR="00FB3F06" w:rsidRPr="00620455">
        <w:rPr>
          <w:rFonts w:ascii="Times New Roman" w:eastAsia="Times New Roman" w:hAnsi="Times New Roman" w:cs="B Nazanin" w:hint="cs"/>
          <w:color w:val="000000" w:themeColor="text1"/>
          <w:rtl/>
        </w:rPr>
        <w:t xml:space="preserve"> </w:t>
      </w:r>
      <w:r w:rsidR="00FB3F06" w:rsidRPr="00620455">
        <w:rPr>
          <w:rFonts w:ascii="Times New Roman" w:eastAsia="Times New Roman" w:hAnsi="Times New Roman" w:cs="B Nazanin"/>
          <w:color w:val="000000" w:themeColor="text1"/>
          <w:rtl/>
        </w:rPr>
        <w:t>به منظور تجز</w:t>
      </w:r>
      <w:r w:rsidR="00FB3F06" w:rsidRPr="00620455">
        <w:rPr>
          <w:rFonts w:ascii="Times New Roman" w:eastAsia="Times New Roman" w:hAnsi="Times New Roman" w:cs="B Nazanin" w:hint="cs"/>
          <w:color w:val="000000" w:themeColor="text1"/>
          <w:rtl/>
        </w:rPr>
        <w:t>ی</w:t>
      </w:r>
      <w:r w:rsidR="00FB3F06" w:rsidRPr="00620455">
        <w:rPr>
          <w:rFonts w:ascii="Times New Roman" w:eastAsia="Times New Roman" w:hAnsi="Times New Roman" w:cs="B Nazanin" w:hint="eastAsia"/>
          <w:color w:val="000000" w:themeColor="text1"/>
          <w:rtl/>
        </w:rPr>
        <w:t>ه</w:t>
      </w:r>
      <w:r w:rsidR="00FB3F06" w:rsidRPr="00620455">
        <w:rPr>
          <w:rFonts w:ascii="Times New Roman" w:eastAsia="Times New Roman" w:hAnsi="Times New Roman" w:cs="B Nazanin"/>
          <w:color w:val="000000" w:themeColor="text1"/>
          <w:rtl/>
        </w:rPr>
        <w:t xml:space="preserve"> و تحل</w:t>
      </w:r>
      <w:r w:rsidR="00FB3F06" w:rsidRPr="00620455">
        <w:rPr>
          <w:rFonts w:ascii="Times New Roman" w:eastAsia="Times New Roman" w:hAnsi="Times New Roman" w:cs="B Nazanin" w:hint="cs"/>
          <w:color w:val="000000" w:themeColor="text1"/>
          <w:rtl/>
        </w:rPr>
        <w:t>ی</w:t>
      </w:r>
      <w:r w:rsidR="00FB3F06" w:rsidRPr="00620455">
        <w:rPr>
          <w:rFonts w:ascii="Times New Roman" w:eastAsia="Times New Roman" w:hAnsi="Times New Roman" w:cs="B Nazanin" w:hint="eastAsia"/>
          <w:color w:val="000000" w:themeColor="text1"/>
          <w:rtl/>
        </w:rPr>
        <w:t>ل</w:t>
      </w:r>
      <w:r w:rsidR="00FB3F06" w:rsidRPr="00620455">
        <w:rPr>
          <w:rFonts w:ascii="Times New Roman" w:eastAsia="Times New Roman" w:hAnsi="Times New Roman" w:cs="B Nazanin"/>
          <w:color w:val="000000" w:themeColor="text1"/>
          <w:rtl/>
        </w:rPr>
        <w:t xml:space="preserve"> داده</w:t>
      </w:r>
      <w:r w:rsidR="00FB3F06" w:rsidRPr="00620455">
        <w:rPr>
          <w:rFonts w:ascii="Calibri" w:eastAsia="Times New Roman" w:hAnsi="Calibri" w:cs="B Nazanin" w:hint="cs"/>
          <w:color w:val="000000" w:themeColor="text1"/>
          <w:rtl/>
          <w:cs/>
          <w:lang w:bidi="fa-IR"/>
        </w:rPr>
        <w:t>‎</w:t>
      </w:r>
      <w:r w:rsidR="00FB3F06" w:rsidRPr="00620455">
        <w:rPr>
          <w:rFonts w:ascii="Times New Roman" w:eastAsia="Times New Roman" w:hAnsi="Times New Roman" w:cs="B Nazanin" w:hint="cs"/>
          <w:color w:val="000000" w:themeColor="text1"/>
          <w:rtl/>
        </w:rPr>
        <w:t>های</w:t>
      </w:r>
      <w:r w:rsidR="00FB3F06" w:rsidRPr="00620455">
        <w:rPr>
          <w:rFonts w:ascii="Times New Roman" w:eastAsia="Times New Roman" w:hAnsi="Times New Roman" w:cs="B Nazanin"/>
          <w:color w:val="000000" w:themeColor="text1"/>
          <w:rtl/>
        </w:rPr>
        <w:t xml:space="preserve"> ا</w:t>
      </w:r>
      <w:r w:rsidR="00FB3F06" w:rsidRPr="00620455">
        <w:rPr>
          <w:rFonts w:ascii="Times New Roman" w:eastAsia="Times New Roman" w:hAnsi="Times New Roman" w:cs="B Nazanin" w:hint="cs"/>
          <w:color w:val="000000" w:themeColor="text1"/>
          <w:rtl/>
        </w:rPr>
        <w:t>ی</w:t>
      </w:r>
      <w:r w:rsidR="00FB3F06" w:rsidRPr="00620455">
        <w:rPr>
          <w:rFonts w:ascii="Times New Roman" w:eastAsia="Times New Roman" w:hAnsi="Times New Roman" w:cs="B Nazanin" w:hint="eastAsia"/>
          <w:color w:val="000000" w:themeColor="text1"/>
          <w:rtl/>
        </w:rPr>
        <w:t>ن</w:t>
      </w:r>
      <w:r w:rsidR="00FB3F06" w:rsidRPr="00620455">
        <w:rPr>
          <w:rFonts w:ascii="Times New Roman" w:eastAsia="Times New Roman" w:hAnsi="Times New Roman" w:cs="B Nazanin"/>
          <w:color w:val="000000" w:themeColor="text1"/>
          <w:rtl/>
        </w:rPr>
        <w:t xml:space="preserve"> پژوهش از روش آمار</w:t>
      </w:r>
      <w:r w:rsidR="00FB3F06" w:rsidRPr="00620455">
        <w:rPr>
          <w:rFonts w:ascii="Times New Roman" w:eastAsia="Times New Roman" w:hAnsi="Times New Roman" w:cs="B Nazanin" w:hint="cs"/>
          <w:color w:val="000000" w:themeColor="text1"/>
          <w:rtl/>
        </w:rPr>
        <w:t>ی</w:t>
      </w:r>
      <w:r w:rsidR="00FB3F06" w:rsidRPr="00620455">
        <w:rPr>
          <w:rFonts w:ascii="Times New Roman" w:eastAsia="Times New Roman" w:hAnsi="Times New Roman" w:cs="B Nazanin"/>
          <w:color w:val="000000" w:themeColor="text1"/>
          <w:rtl/>
        </w:rPr>
        <w:t xml:space="preserve"> کوار</w:t>
      </w:r>
      <w:r w:rsidR="00FB3F06" w:rsidRPr="00620455">
        <w:rPr>
          <w:rFonts w:ascii="Times New Roman" w:eastAsia="Times New Roman" w:hAnsi="Times New Roman" w:cs="B Nazanin" w:hint="cs"/>
          <w:color w:val="000000" w:themeColor="text1"/>
          <w:rtl/>
        </w:rPr>
        <w:t>ی</w:t>
      </w:r>
      <w:r w:rsidR="00FB3F06" w:rsidRPr="00620455">
        <w:rPr>
          <w:rFonts w:ascii="Times New Roman" w:eastAsia="Times New Roman" w:hAnsi="Times New Roman" w:cs="B Nazanin" w:hint="eastAsia"/>
          <w:color w:val="000000" w:themeColor="text1"/>
          <w:rtl/>
        </w:rPr>
        <w:t>انس</w:t>
      </w:r>
      <w:r w:rsidR="00FB3F06" w:rsidRPr="00620455">
        <w:rPr>
          <w:rFonts w:ascii="Times New Roman" w:eastAsia="Times New Roman" w:hAnsi="Times New Roman" w:cs="B Nazanin"/>
          <w:color w:val="000000" w:themeColor="text1"/>
          <w:rtl/>
        </w:rPr>
        <w:t xml:space="preserve"> (</w:t>
      </w:r>
      <w:r w:rsidR="00FB3F06" w:rsidRPr="00620455">
        <w:rPr>
          <w:rFonts w:ascii="Times New Roman" w:eastAsia="Times New Roman" w:hAnsi="Times New Roman" w:cs="B Nazanin"/>
          <w:color w:val="000000" w:themeColor="text1"/>
        </w:rPr>
        <w:t>ANCOVA</w:t>
      </w:r>
      <w:r w:rsidR="00FB3F06" w:rsidRPr="00620455">
        <w:rPr>
          <w:rFonts w:ascii="Times New Roman" w:eastAsia="Times New Roman" w:hAnsi="Times New Roman" w:cs="B Nazanin"/>
          <w:color w:val="000000" w:themeColor="text1"/>
          <w:rtl/>
        </w:rPr>
        <w:t xml:space="preserve">) توسط نرم افزار </w:t>
      </w:r>
      <w:r w:rsidR="00FB3F06" w:rsidRPr="00620455">
        <w:rPr>
          <w:rFonts w:ascii="Times New Roman" w:eastAsia="Times New Roman" w:hAnsi="Times New Roman" w:cs="B Nazanin"/>
          <w:color w:val="000000" w:themeColor="text1"/>
        </w:rPr>
        <w:t>SPSS-27</w:t>
      </w:r>
      <w:r w:rsidR="00FB3F06" w:rsidRPr="00620455">
        <w:rPr>
          <w:rFonts w:ascii="Times New Roman" w:eastAsia="Times New Roman" w:hAnsi="Times New Roman" w:cs="B Nazanin"/>
          <w:color w:val="000000" w:themeColor="text1"/>
          <w:rtl/>
        </w:rPr>
        <w:t xml:space="preserve"> </w:t>
      </w:r>
      <w:r w:rsidR="00FB3F06" w:rsidRPr="00620455">
        <w:rPr>
          <w:rFonts w:ascii="Times New Roman" w:eastAsia="Times New Roman" w:hAnsi="Times New Roman" w:cs="B Nazanin" w:hint="cs"/>
          <w:color w:val="000000" w:themeColor="text1"/>
          <w:rtl/>
        </w:rPr>
        <w:t>استفاده شد</w:t>
      </w:r>
      <w:r w:rsidR="0078704A">
        <w:rPr>
          <w:rFonts w:ascii="Times New Roman" w:eastAsia="Times New Roman" w:hAnsi="Times New Roman" w:cs="B Nazanin" w:hint="cs"/>
          <w:color w:val="000000" w:themeColor="text1"/>
          <w:rtl/>
        </w:rPr>
        <w:t>.</w:t>
      </w:r>
    </w:p>
    <w:p w14:paraId="32EA7B6D" w14:textId="4B2958D7" w:rsidR="00FB3F06" w:rsidRPr="00620455" w:rsidRDefault="00FB3F06" w:rsidP="00FA3CA4">
      <w:pPr>
        <w:bidi/>
        <w:spacing w:before="100" w:beforeAutospacing="1" w:after="100" w:afterAutospacing="1" w:line="276" w:lineRule="auto"/>
        <w:jc w:val="both"/>
        <w:rPr>
          <w:rFonts w:ascii="Times New Roman" w:eastAsia="Times New Roman" w:hAnsi="Times New Roman" w:cs="B Nazanin"/>
          <w:b/>
          <w:bCs/>
          <w:color w:val="000000" w:themeColor="text1"/>
          <w:rtl/>
        </w:rPr>
      </w:pPr>
      <w:r w:rsidRPr="00620455">
        <w:rPr>
          <w:rFonts w:ascii="Times New Roman" w:eastAsia="Times New Roman" w:hAnsi="Times New Roman" w:cs="B Nazanin" w:hint="cs"/>
          <w:b/>
          <w:bCs/>
          <w:color w:val="000000" w:themeColor="text1"/>
          <w:rtl/>
        </w:rPr>
        <w:t>نحوه کارکرد دستگاه فوتوبایومدلیشن</w:t>
      </w:r>
      <w:r w:rsidR="00620455">
        <w:rPr>
          <w:rFonts w:ascii="Times New Roman" w:eastAsia="Times New Roman" w:hAnsi="Times New Roman" w:cs="B Nazanin" w:hint="cs"/>
          <w:b/>
          <w:bCs/>
          <w:color w:val="000000" w:themeColor="text1"/>
          <w:rtl/>
        </w:rPr>
        <w:t xml:space="preserve">: </w:t>
      </w:r>
      <w:r w:rsidRPr="00620455">
        <w:rPr>
          <w:rFonts w:ascii="Times New Roman" w:eastAsia="Times New Roman" w:hAnsi="Times New Roman" w:cs="B Nazanin" w:hint="cs"/>
          <w:color w:val="000000" w:themeColor="text1"/>
          <w:rtl/>
        </w:rPr>
        <w:t>دستگاه</w:t>
      </w:r>
      <w:r w:rsidRPr="00620455">
        <w:rPr>
          <w:rFonts w:ascii="Times New Roman" w:eastAsia="Times New Roman" w:hAnsi="Times New Roman" w:cs="B Nazanin"/>
          <w:color w:val="000000" w:themeColor="text1"/>
        </w:rPr>
        <w:t xml:space="preserve"> PBM </w:t>
      </w:r>
      <w:r w:rsidRPr="00620455">
        <w:rPr>
          <w:rFonts w:ascii="Times New Roman" w:eastAsia="Times New Roman" w:hAnsi="Times New Roman" w:cs="B Nazanin" w:hint="cs"/>
          <w:color w:val="000000" w:themeColor="text1"/>
          <w:rtl/>
        </w:rPr>
        <w:t>با تابش نور در طول موج‌های خاص به بافت هدف عمل می‌کند. نور توسط کروموفورهای درون‌سلولی، به‌ویژه سیتوکروم</w:t>
      </w:r>
      <w:r w:rsidRPr="00620455">
        <w:rPr>
          <w:rFonts w:ascii="Times New Roman" w:eastAsia="Times New Roman" w:hAnsi="Times New Roman" w:cs="B Nazanin"/>
          <w:color w:val="000000" w:themeColor="text1"/>
        </w:rPr>
        <w:t xml:space="preserve"> C </w:t>
      </w:r>
      <w:r w:rsidRPr="00620455">
        <w:rPr>
          <w:rFonts w:ascii="Times New Roman" w:eastAsia="Times New Roman" w:hAnsi="Times New Roman" w:cs="B Nazanin" w:hint="cs"/>
          <w:color w:val="000000" w:themeColor="text1"/>
          <w:rtl/>
        </w:rPr>
        <w:t>اکسیداز در میتوکندری، جذب می‌شود. این فرآیند منجر به:</w:t>
      </w:r>
      <w:r w:rsidR="00620455">
        <w:rPr>
          <w:rFonts w:ascii="Times New Roman" w:eastAsia="Times New Roman" w:hAnsi="Times New Roman" w:cs="B Nazanin" w:hint="cs"/>
          <w:b/>
          <w:bCs/>
          <w:color w:val="000000" w:themeColor="text1"/>
          <w:rtl/>
        </w:rPr>
        <w:t xml:space="preserve"> </w:t>
      </w:r>
      <w:r w:rsidRPr="00620455">
        <w:rPr>
          <w:rFonts w:ascii="Times New Roman" w:eastAsia="Times New Roman" w:hAnsi="Times New Roman" w:cs="B Nazanin" w:hint="cs"/>
          <w:color w:val="000000" w:themeColor="text1"/>
          <w:rtl/>
        </w:rPr>
        <w:t>افزایش تولید</w:t>
      </w:r>
      <w:r w:rsidRPr="00620455">
        <w:rPr>
          <w:rFonts w:ascii="Times New Roman" w:eastAsia="Times New Roman" w:hAnsi="Times New Roman" w:cs="B Nazanin"/>
          <w:color w:val="000000" w:themeColor="text1"/>
        </w:rPr>
        <w:t xml:space="preserve"> ATP</w:t>
      </w:r>
      <w:r w:rsidRPr="00620455">
        <w:rPr>
          <w:rFonts w:ascii="Times New Roman" w:eastAsia="Times New Roman" w:hAnsi="Times New Roman" w:cs="B Nazanin" w:hint="cs"/>
          <w:color w:val="000000" w:themeColor="text1"/>
          <w:rtl/>
        </w:rPr>
        <w:t>:</w:t>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hint="cs"/>
          <w:color w:val="000000" w:themeColor="text1"/>
          <w:rtl/>
        </w:rPr>
        <w:t>تحریک زنجیره انتقال الکترون در میتوکندری</w:t>
      </w:r>
      <w:r w:rsidRPr="00620455">
        <w:rPr>
          <w:rFonts w:ascii="Times New Roman" w:eastAsia="Times New Roman" w:hAnsi="Times New Roman" w:cs="B Nazanin"/>
          <w:color w:val="000000" w:themeColor="text1"/>
        </w:rPr>
        <w:t>.</w:t>
      </w:r>
      <w:r w:rsidR="00620455">
        <w:rPr>
          <w:rFonts w:ascii="Times New Roman" w:eastAsia="Times New Roman" w:hAnsi="Times New Roman" w:cs="B Nazanin" w:hint="cs"/>
          <w:b/>
          <w:bCs/>
          <w:color w:val="000000" w:themeColor="text1"/>
          <w:rtl/>
        </w:rPr>
        <w:t xml:space="preserve"> </w:t>
      </w:r>
      <w:r w:rsidRPr="00620455">
        <w:rPr>
          <w:rFonts w:ascii="Times New Roman" w:eastAsia="Times New Roman" w:hAnsi="Times New Roman" w:cs="B Nazanin" w:hint="cs"/>
          <w:color w:val="000000" w:themeColor="text1"/>
          <w:rtl/>
        </w:rPr>
        <w:t>کاهش استرس اکسیداتیو: از طریق تنظیم گونه‌های اکسیژن فعال</w:t>
      </w:r>
      <w:r w:rsidRPr="00620455">
        <w:rPr>
          <w:rFonts w:ascii="Times New Roman" w:eastAsia="Times New Roman" w:hAnsi="Times New Roman" w:cs="B Nazanin"/>
          <w:color w:val="000000" w:themeColor="text1"/>
        </w:rPr>
        <w:t xml:space="preserve"> (ROS)</w:t>
      </w:r>
      <w:r w:rsidRPr="00620455">
        <w:rPr>
          <w:rFonts w:ascii="Times New Roman" w:eastAsia="Times New Roman" w:hAnsi="Times New Roman" w:cs="B Nazanin" w:hint="cs"/>
          <w:color w:val="000000" w:themeColor="text1"/>
          <w:rtl/>
        </w:rPr>
        <w:t>.</w:t>
      </w:r>
      <w:r w:rsidR="00620455">
        <w:rPr>
          <w:rFonts w:ascii="Times New Roman" w:eastAsia="Times New Roman" w:hAnsi="Times New Roman" w:cs="B Nazanin" w:hint="cs"/>
          <w:b/>
          <w:bCs/>
          <w:color w:val="000000" w:themeColor="text1"/>
          <w:rtl/>
        </w:rPr>
        <w:t xml:space="preserve"> </w:t>
      </w:r>
      <w:r w:rsidRPr="00620455">
        <w:rPr>
          <w:rFonts w:ascii="Times New Roman" w:eastAsia="Times New Roman" w:hAnsi="Times New Roman" w:cs="B Nazanin" w:hint="cs"/>
          <w:color w:val="000000" w:themeColor="text1"/>
          <w:rtl/>
        </w:rPr>
        <w:t>فعال‌سازی مسیرهای سیگنال‌دهی: مانند فاکتورهای رونویسی</w:t>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color w:val="000000" w:themeColor="text1"/>
          <w:vertAlign w:val="superscript"/>
        </w:rPr>
        <w:footnoteReference w:id="11"/>
      </w:r>
      <w:r w:rsidRPr="00620455">
        <w:rPr>
          <w:rFonts w:ascii="Times New Roman" w:eastAsia="Times New Roman" w:hAnsi="Times New Roman" w:cs="B Nazanin"/>
          <w:color w:val="000000" w:themeColor="text1"/>
        </w:rPr>
        <w:t xml:space="preserve">(NF-κB) </w:t>
      </w:r>
      <w:r w:rsidRPr="00620455">
        <w:rPr>
          <w:rFonts w:ascii="Times New Roman" w:eastAsia="Times New Roman" w:hAnsi="Times New Roman" w:cs="B Nazanin" w:hint="cs"/>
          <w:color w:val="000000" w:themeColor="text1"/>
          <w:rtl/>
        </w:rPr>
        <w:t>و پروتئین‌های شوک حرارتی برای ترمیم بافت</w:t>
      </w:r>
      <w:r w:rsidR="00620455">
        <w:rPr>
          <w:rFonts w:ascii="Times New Roman" w:eastAsia="Times New Roman" w:hAnsi="Times New Roman" w:cs="B Nazanin" w:hint="cs"/>
          <w:color w:val="000000" w:themeColor="text1"/>
          <w:rtl/>
        </w:rPr>
        <w:t xml:space="preserve">. </w:t>
      </w:r>
      <w:r w:rsidRPr="00620455">
        <w:rPr>
          <w:rFonts w:ascii="Times New Roman" w:eastAsia="Times New Roman" w:hAnsi="Times New Roman" w:cs="B Nazanin" w:hint="cs"/>
          <w:color w:val="000000" w:themeColor="text1"/>
          <w:rtl/>
        </w:rPr>
        <w:t>افزایش جریان خون و آنژیوژنز: بهبود اکسیژن‌رسانی به بافت‌ها (</w:t>
      </w:r>
      <w:r w:rsidR="00FA3CA4">
        <w:rPr>
          <w:rFonts w:ascii="Times New Roman" w:eastAsia="Times New Roman" w:hAnsi="Times New Roman" w:cs="B Nazanin" w:hint="cs"/>
          <w:color w:val="000000" w:themeColor="text1"/>
          <w:rtl/>
        </w:rPr>
        <w:t>18)</w:t>
      </w:r>
      <w:r w:rsidRPr="00620455">
        <w:rPr>
          <w:rFonts w:ascii="Times New Roman" w:eastAsia="Times New Roman" w:hAnsi="Times New Roman" w:cs="B Nazanin"/>
          <w:color w:val="000000" w:themeColor="text1"/>
        </w:rPr>
        <w:t>.</w:t>
      </w:r>
    </w:p>
    <w:p w14:paraId="58F32AE2" w14:textId="288C2866" w:rsidR="00FB3F06" w:rsidRPr="00620455" w:rsidRDefault="00FB3F06" w:rsidP="00620455">
      <w:pPr>
        <w:bidi/>
        <w:spacing w:before="100" w:beforeAutospacing="1" w:after="100" w:afterAutospacing="1" w:line="240" w:lineRule="auto"/>
        <w:jc w:val="both"/>
        <w:rPr>
          <w:rFonts w:ascii="Times New Roman" w:eastAsia="Times New Roman" w:hAnsi="Times New Roman" w:cs="B Nazanin"/>
          <w:b/>
          <w:bCs/>
          <w:color w:val="000000" w:themeColor="text1"/>
          <w:rtl/>
        </w:rPr>
      </w:pPr>
      <w:r w:rsidRPr="00620455">
        <w:rPr>
          <w:rFonts w:ascii="Times New Roman" w:eastAsia="Times New Roman" w:hAnsi="Times New Roman" w:cs="B Nazanin" w:hint="cs"/>
          <w:b/>
          <w:bCs/>
          <w:color w:val="000000" w:themeColor="text1"/>
          <w:rtl/>
        </w:rPr>
        <w:t>طول موج‌ها و پارامترهای درمانی</w:t>
      </w:r>
      <w:r w:rsidR="00620455">
        <w:rPr>
          <w:rFonts w:ascii="Times New Roman" w:eastAsia="Times New Roman" w:hAnsi="Times New Roman" w:cs="B Nazanin" w:hint="cs"/>
          <w:b/>
          <w:bCs/>
          <w:color w:val="000000" w:themeColor="text1"/>
          <w:rtl/>
        </w:rPr>
        <w:t xml:space="preserve">: </w:t>
      </w:r>
      <w:r w:rsidRPr="00620455">
        <w:rPr>
          <w:rFonts w:ascii="Times New Roman" w:eastAsia="Times New Roman" w:hAnsi="Times New Roman" w:cs="B Nazanin" w:hint="cs"/>
          <w:color w:val="000000" w:themeColor="text1"/>
          <w:rtl/>
        </w:rPr>
        <w:t>طول موج‌های</w:t>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hint="cs"/>
          <w:color w:val="000000" w:themeColor="text1"/>
          <w:rtl/>
        </w:rPr>
        <w:t>فتوبایومدلیشن</w:t>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hint="cs"/>
          <w:color w:val="000000" w:themeColor="text1"/>
          <w:rtl/>
        </w:rPr>
        <w:t>به عمق نفوذ و هدف درمانی بستگی دارند: نور قرمز (700-620 نانومتر): نفوذ 1.5-0 میلی‌متر، مناسب برای درمان‌های پوستی مانند ترمیم زخم، کاهش التهاب و جوان‌سازی پوست (1</w:t>
      </w:r>
      <w:r w:rsidR="00FA3CA4">
        <w:rPr>
          <w:rFonts w:ascii="Times New Roman" w:eastAsia="Times New Roman" w:hAnsi="Times New Roman" w:cs="B Nazanin" w:hint="cs"/>
          <w:color w:val="000000" w:themeColor="text1"/>
          <w:rtl/>
        </w:rPr>
        <w:t>8</w:t>
      </w:r>
      <w:r w:rsidRPr="00620455">
        <w:rPr>
          <w:rFonts w:ascii="Times New Roman" w:eastAsia="Times New Roman" w:hAnsi="Times New Roman" w:cs="B Nazanin" w:hint="cs"/>
          <w:color w:val="000000" w:themeColor="text1"/>
          <w:rtl/>
        </w:rPr>
        <w:t>). مادون قرمز نزدیک (1100-780 نانومتر): نفوذ 3-2 میلی‌متر، مناسب برای بافت‌های عمیق‌تر مانند عضلات و</w:t>
      </w:r>
      <w:r w:rsidR="00620455">
        <w:rPr>
          <w:rFonts w:ascii="Times New Roman" w:eastAsia="Times New Roman" w:hAnsi="Times New Roman" w:cs="B Nazanin" w:hint="cs"/>
          <w:color w:val="000000" w:themeColor="text1"/>
          <w:rtl/>
        </w:rPr>
        <w:t xml:space="preserve"> </w:t>
      </w:r>
      <w:r w:rsidRPr="00620455">
        <w:rPr>
          <w:rFonts w:ascii="Times New Roman" w:eastAsia="Times New Roman" w:hAnsi="Times New Roman" w:cs="B Nazanin" w:hint="cs"/>
          <w:color w:val="000000" w:themeColor="text1"/>
          <w:rtl/>
        </w:rPr>
        <w:t>مفاصل، تسکین درد و بهبود آسیب‌های ورزشی (</w:t>
      </w:r>
      <w:r w:rsidR="00FA3CA4">
        <w:rPr>
          <w:rFonts w:ascii="Times New Roman" w:eastAsia="Times New Roman" w:hAnsi="Times New Roman" w:cs="B Nazanin" w:hint="cs"/>
          <w:color w:val="000000" w:themeColor="text1"/>
          <w:rtl/>
        </w:rPr>
        <w:t>19</w:t>
      </w:r>
      <w:r w:rsidRPr="00620455">
        <w:rPr>
          <w:rFonts w:ascii="Times New Roman" w:eastAsia="Times New Roman" w:hAnsi="Times New Roman" w:cs="B Nazanin" w:hint="cs"/>
          <w:color w:val="000000" w:themeColor="text1"/>
          <w:rtl/>
        </w:rPr>
        <w:t>). نور آبی (500-400 نانومتر): برای درمان آکنه کاهش باکتری‌های</w:t>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hint="cs"/>
          <w:color w:val="000000" w:themeColor="text1"/>
          <w:rtl/>
        </w:rPr>
        <w:t>پروپیونی‌باکتریوم آکنه</w:t>
      </w:r>
      <w:r w:rsidRPr="00620455">
        <w:rPr>
          <w:rFonts w:ascii="Times New Roman" w:eastAsia="Times New Roman" w:hAnsi="Times New Roman" w:cs="B Nazanin"/>
          <w:color w:val="000000" w:themeColor="text1"/>
          <w:vertAlign w:val="superscript"/>
          <w:rtl/>
        </w:rPr>
        <w:footnoteReference w:id="12"/>
      </w:r>
      <w:r w:rsidRPr="00620455">
        <w:rPr>
          <w:rFonts w:ascii="Times New Roman" w:eastAsia="Times New Roman" w:hAnsi="Times New Roman" w:cs="B Nazanin" w:hint="cs"/>
          <w:color w:val="000000" w:themeColor="text1"/>
          <w:rtl/>
        </w:rPr>
        <w:t xml:space="preserve"> و ضدعفونی سطحی (1</w:t>
      </w:r>
      <w:r w:rsidR="00FA3CA4">
        <w:rPr>
          <w:rFonts w:ascii="Times New Roman" w:eastAsia="Times New Roman" w:hAnsi="Times New Roman" w:cs="B Nazanin" w:hint="cs"/>
          <w:color w:val="000000" w:themeColor="text1"/>
          <w:rtl/>
        </w:rPr>
        <w:t>8</w:t>
      </w:r>
      <w:r w:rsidRPr="00620455">
        <w:rPr>
          <w:rFonts w:ascii="Times New Roman" w:eastAsia="Times New Roman" w:hAnsi="Times New Roman" w:cs="B Nazanin" w:hint="cs"/>
          <w:color w:val="000000" w:themeColor="text1"/>
          <w:rtl/>
        </w:rPr>
        <w:t>).</w:t>
      </w:r>
    </w:p>
    <w:p w14:paraId="5676C299" w14:textId="46ED5D0C" w:rsidR="00FB3F06" w:rsidRPr="00620455" w:rsidRDefault="00FB3F06" w:rsidP="00620455">
      <w:pPr>
        <w:bidi/>
        <w:spacing w:before="100" w:beforeAutospacing="1" w:after="100" w:afterAutospacing="1" w:line="240" w:lineRule="auto"/>
        <w:jc w:val="both"/>
        <w:rPr>
          <w:rFonts w:ascii="Times New Roman" w:eastAsia="Times New Roman" w:hAnsi="Times New Roman" w:cs="B Nazanin"/>
          <w:b/>
          <w:bCs/>
          <w:color w:val="000000" w:themeColor="text1"/>
          <w:rtl/>
        </w:rPr>
      </w:pPr>
      <w:r w:rsidRPr="00620455">
        <w:rPr>
          <w:rFonts w:ascii="Times New Roman" w:eastAsia="Times New Roman" w:hAnsi="Times New Roman" w:cs="B Nazanin" w:hint="cs"/>
          <w:b/>
          <w:bCs/>
          <w:color w:val="000000" w:themeColor="text1"/>
          <w:rtl/>
        </w:rPr>
        <w:t>پارامترهای درمانی شامل:</w:t>
      </w:r>
      <w:r w:rsidR="00620455">
        <w:rPr>
          <w:rFonts w:ascii="Times New Roman" w:eastAsia="Times New Roman" w:hAnsi="Times New Roman" w:cs="B Nazanin" w:hint="cs"/>
          <w:b/>
          <w:bCs/>
          <w:color w:val="000000" w:themeColor="text1"/>
          <w:rtl/>
        </w:rPr>
        <w:t xml:space="preserve"> </w:t>
      </w:r>
      <w:r w:rsidRPr="00620455">
        <w:rPr>
          <w:rFonts w:ascii="Times New Roman" w:eastAsia="Times New Roman" w:hAnsi="Times New Roman" w:cs="B Nazanin" w:hint="cs"/>
          <w:color w:val="000000" w:themeColor="text1"/>
          <w:rtl/>
        </w:rPr>
        <w:t>تراکم انرژی</w:t>
      </w:r>
      <w:r w:rsidRPr="00620455">
        <w:rPr>
          <w:rFonts w:ascii="Times New Roman" w:eastAsia="Times New Roman" w:hAnsi="Times New Roman" w:cs="B Nazanin"/>
          <w:color w:val="000000" w:themeColor="text1"/>
          <w:vertAlign w:val="superscript"/>
        </w:rPr>
        <w:footnoteReference w:id="13"/>
      </w:r>
      <w:r w:rsidRPr="00620455">
        <w:rPr>
          <w:rFonts w:ascii="Times New Roman" w:eastAsia="Times New Roman" w:hAnsi="Times New Roman" w:cs="B Nazanin" w:hint="cs"/>
          <w:color w:val="000000" w:themeColor="text1"/>
          <w:rtl/>
        </w:rPr>
        <w:t xml:space="preserve"> : معمولاً</w:t>
      </w:r>
      <w:r w:rsidRPr="00620455">
        <w:rPr>
          <w:rFonts w:ascii="Times New Roman" w:eastAsia="Times New Roman" w:hAnsi="Times New Roman" w:cs="B Nazanin"/>
          <w:color w:val="000000" w:themeColor="text1"/>
        </w:rPr>
        <w:t>J/cm</w:t>
      </w:r>
      <w:r w:rsidRPr="00620455">
        <w:rPr>
          <w:rFonts w:ascii="Times New Roman" w:eastAsia="Times New Roman" w:hAnsi="Times New Roman" w:cs="B Nazanin"/>
          <w:color w:val="000000" w:themeColor="text1"/>
          <w:vertAlign w:val="superscript"/>
        </w:rPr>
        <w:t>2</w:t>
      </w:r>
      <w:r w:rsidRPr="00620455">
        <w:rPr>
          <w:rFonts w:ascii="Times New Roman" w:eastAsia="Times New Roman" w:hAnsi="Times New Roman" w:cs="B Nazanin" w:hint="cs"/>
          <w:color w:val="000000" w:themeColor="text1"/>
          <w:rtl/>
        </w:rPr>
        <w:t xml:space="preserve"> 10-1، بسته به کاربرد</w:t>
      </w:r>
      <w:r w:rsidRPr="00620455">
        <w:rPr>
          <w:rFonts w:ascii="Times New Roman" w:eastAsia="Times New Roman" w:hAnsi="Times New Roman" w:cs="B Nazanin"/>
          <w:color w:val="000000" w:themeColor="text1"/>
        </w:rPr>
        <w:t xml:space="preserve"> J/cm</w:t>
      </w:r>
      <w:r w:rsidRPr="00620455">
        <w:rPr>
          <w:rFonts w:ascii="Times New Roman" w:eastAsia="Times New Roman" w:hAnsi="Times New Roman" w:cs="B Nazanin"/>
          <w:color w:val="000000" w:themeColor="text1"/>
          <w:vertAlign w:val="superscript"/>
        </w:rPr>
        <w:t>2</w:t>
      </w:r>
      <w:r w:rsidRPr="00620455">
        <w:rPr>
          <w:rFonts w:ascii="Times New Roman" w:eastAsia="Times New Roman" w:hAnsi="Times New Roman" w:cs="B Nazanin"/>
          <w:color w:val="000000" w:themeColor="text1"/>
        </w:rPr>
        <w:t xml:space="preserve"> ) </w:t>
      </w:r>
      <w:r w:rsidRPr="00620455">
        <w:rPr>
          <w:rFonts w:ascii="Times New Roman" w:eastAsia="Times New Roman" w:hAnsi="Times New Roman" w:cs="B Nazanin" w:hint="cs"/>
          <w:color w:val="000000" w:themeColor="text1"/>
          <w:rtl/>
        </w:rPr>
        <w:t>2</w:t>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hint="cs"/>
          <w:color w:val="000000" w:themeColor="text1"/>
          <w:rtl/>
        </w:rPr>
        <w:t xml:space="preserve">برای زخم‌های سطحی، </w:t>
      </w:r>
      <w:r w:rsidRPr="00620455">
        <w:rPr>
          <w:rFonts w:ascii="Times New Roman" w:eastAsia="Times New Roman" w:hAnsi="Times New Roman" w:cs="B Nazanin"/>
          <w:color w:val="000000" w:themeColor="text1"/>
        </w:rPr>
        <w:t>J/cm</w:t>
      </w:r>
      <w:r w:rsidRPr="00620455">
        <w:rPr>
          <w:rFonts w:ascii="Times New Roman" w:eastAsia="Times New Roman" w:hAnsi="Times New Roman" w:cs="B Nazanin"/>
          <w:color w:val="000000" w:themeColor="text1"/>
          <w:vertAlign w:val="superscript"/>
        </w:rPr>
        <w:t>2</w:t>
      </w:r>
      <w:r w:rsidRPr="00620455">
        <w:rPr>
          <w:rFonts w:ascii="Times New Roman" w:eastAsia="Times New Roman" w:hAnsi="Times New Roman" w:cs="B Nazanin" w:hint="cs"/>
          <w:color w:val="000000" w:themeColor="text1"/>
          <w:rtl/>
        </w:rPr>
        <w:t xml:space="preserve"> 6-4</w:t>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hint="cs"/>
          <w:color w:val="000000" w:themeColor="text1"/>
          <w:rtl/>
        </w:rPr>
        <w:t>برای دردهای عضلانی)</w:t>
      </w:r>
      <w:r w:rsidRPr="00620455">
        <w:rPr>
          <w:rFonts w:ascii="Times New Roman" w:eastAsia="Times New Roman" w:hAnsi="Times New Roman" w:cs="B Nazanin" w:hint="cs"/>
          <w:color w:val="000000" w:themeColor="text1"/>
          <w:rtl/>
          <w:lang w:bidi="fa-IR"/>
        </w:rPr>
        <w:t>.</w:t>
      </w:r>
      <w:r w:rsidR="00620455">
        <w:rPr>
          <w:rFonts w:ascii="Times New Roman" w:eastAsia="Times New Roman" w:hAnsi="Times New Roman" w:cs="B Nazanin" w:hint="cs"/>
          <w:b/>
          <w:bCs/>
          <w:color w:val="000000" w:themeColor="text1"/>
          <w:rtl/>
        </w:rPr>
        <w:t xml:space="preserve"> </w:t>
      </w:r>
      <w:r w:rsidRPr="00620455">
        <w:rPr>
          <w:rFonts w:ascii="Times New Roman" w:eastAsia="Times New Roman" w:hAnsi="Times New Roman" w:cs="B Nazanin" w:hint="cs"/>
          <w:color w:val="000000" w:themeColor="text1"/>
          <w:rtl/>
        </w:rPr>
        <w:t>تراکم قدرت</w:t>
      </w:r>
      <w:r w:rsidRPr="00620455">
        <w:rPr>
          <w:rFonts w:ascii="Times New Roman" w:eastAsia="Times New Roman" w:hAnsi="Times New Roman" w:cs="B Nazanin"/>
          <w:color w:val="000000" w:themeColor="text1"/>
        </w:rPr>
        <w:t xml:space="preserve"> mW/cm</w:t>
      </w:r>
      <w:r w:rsidRPr="00620455">
        <w:rPr>
          <w:rFonts w:ascii="Times New Roman" w:eastAsia="Times New Roman" w:hAnsi="Times New Roman" w:cs="B Nazanin"/>
          <w:color w:val="000000" w:themeColor="text1"/>
          <w:vertAlign w:val="superscript"/>
        </w:rPr>
        <w:t>2</w:t>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color w:val="000000" w:themeColor="text1"/>
          <w:vertAlign w:val="superscript"/>
        </w:rPr>
        <w:footnoteReference w:id="14"/>
      </w:r>
      <w:r w:rsidRPr="00620455">
        <w:rPr>
          <w:rFonts w:ascii="Times New Roman" w:eastAsia="Times New Roman" w:hAnsi="Times New Roman" w:cs="B Nazanin" w:hint="cs"/>
          <w:color w:val="000000" w:themeColor="text1"/>
          <w:rtl/>
        </w:rPr>
        <w:t>100-10</w:t>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hint="cs"/>
          <w:color w:val="000000" w:themeColor="text1"/>
          <w:rtl/>
        </w:rPr>
        <w:t>برای جلوگیری از اثرات حرارتی</w:t>
      </w:r>
      <w:r w:rsidRPr="00620455">
        <w:rPr>
          <w:rFonts w:ascii="Times New Roman" w:eastAsia="Times New Roman" w:hAnsi="Times New Roman" w:cs="B Nazanin"/>
          <w:color w:val="000000" w:themeColor="text1"/>
        </w:rPr>
        <w:t>.</w:t>
      </w:r>
      <w:r w:rsidR="00620455">
        <w:rPr>
          <w:rFonts w:ascii="Times New Roman" w:eastAsia="Times New Roman" w:hAnsi="Times New Roman" w:cs="B Nazanin" w:hint="cs"/>
          <w:b/>
          <w:bCs/>
          <w:color w:val="000000" w:themeColor="text1"/>
          <w:rtl/>
        </w:rPr>
        <w:t xml:space="preserve"> </w:t>
      </w:r>
      <w:r w:rsidRPr="00620455">
        <w:rPr>
          <w:rFonts w:ascii="Times New Roman" w:eastAsia="Times New Roman" w:hAnsi="Times New Roman" w:cs="B Nazanin" w:hint="cs"/>
          <w:color w:val="000000" w:themeColor="text1"/>
          <w:rtl/>
        </w:rPr>
        <w:t>حالت تابش: پالسی(</w:t>
      </w:r>
      <w:r w:rsidRPr="00620455">
        <w:rPr>
          <w:rFonts w:ascii="Times New Roman" w:eastAsia="Times New Roman" w:hAnsi="Times New Roman" w:cs="B Nazanin"/>
          <w:color w:val="000000" w:themeColor="text1"/>
        </w:rPr>
        <w:t xml:space="preserve"> Hz </w:t>
      </w:r>
      <w:r w:rsidRPr="00620455">
        <w:rPr>
          <w:rFonts w:ascii="Times New Roman" w:eastAsia="Times New Roman" w:hAnsi="Times New Roman" w:cs="B Nazanin" w:hint="cs"/>
          <w:color w:val="000000" w:themeColor="text1"/>
          <w:rtl/>
        </w:rPr>
        <w:t>100-10)</w:t>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hint="cs"/>
          <w:color w:val="000000" w:themeColor="text1"/>
          <w:rtl/>
        </w:rPr>
        <w:t>برای کاهش تجمع حرارتی و پیوسته برای اثرات پایدار (1</w:t>
      </w:r>
      <w:r w:rsidR="00FA3CA4">
        <w:rPr>
          <w:rFonts w:ascii="Times New Roman" w:eastAsia="Times New Roman" w:hAnsi="Times New Roman" w:cs="B Nazanin" w:hint="cs"/>
          <w:color w:val="000000" w:themeColor="text1"/>
          <w:rtl/>
        </w:rPr>
        <w:t>9</w:t>
      </w:r>
      <w:r w:rsidRPr="00620455">
        <w:rPr>
          <w:rFonts w:ascii="Times New Roman" w:eastAsia="Times New Roman" w:hAnsi="Times New Roman" w:cs="B Nazanin" w:hint="cs"/>
          <w:color w:val="000000" w:themeColor="text1"/>
          <w:rtl/>
        </w:rPr>
        <w:t>).</w:t>
      </w:r>
    </w:p>
    <w:p w14:paraId="18631846" w14:textId="345E4F59" w:rsidR="00FB3F06" w:rsidRPr="00620455" w:rsidRDefault="00FB3F06" w:rsidP="00620455">
      <w:pPr>
        <w:bidi/>
        <w:spacing w:before="100" w:beforeAutospacing="1" w:after="100" w:afterAutospacing="1" w:line="240" w:lineRule="auto"/>
        <w:jc w:val="both"/>
        <w:rPr>
          <w:rFonts w:ascii="Times New Roman" w:eastAsia="Times New Roman" w:hAnsi="Times New Roman" w:cs="B Nazanin"/>
          <w:b/>
          <w:bCs/>
          <w:color w:val="000000" w:themeColor="text1"/>
          <w:rtl/>
        </w:rPr>
      </w:pPr>
      <w:r w:rsidRPr="00620455">
        <w:rPr>
          <w:rFonts w:ascii="Times New Roman" w:eastAsia="Times New Roman" w:hAnsi="Times New Roman" w:cs="B Nazanin" w:hint="cs"/>
          <w:b/>
          <w:bCs/>
          <w:color w:val="000000" w:themeColor="text1"/>
          <w:rtl/>
        </w:rPr>
        <w:t>ملاحظات و بهینه‌سازی</w:t>
      </w:r>
      <w:r w:rsidR="00620455">
        <w:rPr>
          <w:rFonts w:ascii="Times New Roman" w:eastAsia="Times New Roman" w:hAnsi="Times New Roman" w:cs="B Nazanin" w:hint="cs"/>
          <w:b/>
          <w:bCs/>
          <w:color w:val="000000" w:themeColor="text1"/>
          <w:rtl/>
        </w:rPr>
        <w:t xml:space="preserve">: </w:t>
      </w:r>
      <w:r w:rsidRPr="00620455">
        <w:rPr>
          <w:rFonts w:ascii="Times New Roman" w:eastAsia="Times New Roman" w:hAnsi="Times New Roman" w:cs="B Nazanin" w:hint="cs"/>
          <w:color w:val="000000" w:themeColor="text1"/>
          <w:rtl/>
        </w:rPr>
        <w:t>برای اثربخشی، باید از دوزهای بیش‌ازحد که منجر به پاسخ دوفاز</w:t>
      </w:r>
      <w:r w:rsidRPr="00620455">
        <w:rPr>
          <w:rFonts w:ascii="Times New Roman" w:eastAsia="Times New Roman" w:hAnsi="Times New Roman" w:cs="B Nazanin" w:hint="cs"/>
          <w:color w:val="000000" w:themeColor="text1"/>
          <w:rtl/>
          <w:lang w:bidi="fa-IR"/>
        </w:rPr>
        <w:t>ی</w:t>
      </w:r>
      <w:r w:rsidRPr="00620455">
        <w:rPr>
          <w:rStyle w:val="FootnoteReference"/>
          <w:rFonts w:ascii="Times New Roman" w:eastAsia="Times New Roman" w:hAnsi="Times New Roman" w:cs="B Nazanin"/>
          <w:color w:val="000000" w:themeColor="text1"/>
          <w:rtl/>
          <w:lang w:bidi="fa-IR"/>
        </w:rPr>
        <w:footnoteReference w:id="15"/>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hint="cs"/>
          <w:color w:val="000000" w:themeColor="text1"/>
          <w:rtl/>
        </w:rPr>
        <w:t>و کاهش اثرات درمانی می‌شود، اجتناب کرد. دستگاه‌ها باید با استانداردهای ایمنی</w:t>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hint="cs"/>
          <w:color w:val="000000" w:themeColor="text1"/>
          <w:rtl/>
        </w:rPr>
        <w:t>مانند</w:t>
      </w:r>
      <w:r w:rsidRPr="00620455">
        <w:rPr>
          <w:rFonts w:ascii="Times New Roman" w:eastAsia="Times New Roman" w:hAnsi="Times New Roman" w:cs="B Nazanin"/>
          <w:color w:val="000000" w:themeColor="text1"/>
        </w:rPr>
        <w:t xml:space="preserve"> IEC 60601-1 </w:t>
      </w:r>
      <w:r w:rsidRPr="00620455">
        <w:rPr>
          <w:rFonts w:ascii="Times New Roman" w:eastAsia="Times New Roman" w:hAnsi="Times New Roman" w:cs="B Nazanin" w:hint="cs"/>
          <w:color w:val="000000" w:themeColor="text1"/>
          <w:rtl/>
        </w:rPr>
        <w:t xml:space="preserve"> </w:t>
      </w:r>
      <w:r w:rsidRPr="00620455">
        <w:rPr>
          <w:rFonts w:ascii="Times New Roman" w:eastAsia="Times New Roman" w:hAnsi="Times New Roman" w:cs="B Nazanin"/>
          <w:color w:val="000000" w:themeColor="text1"/>
        </w:rPr>
        <w:t xml:space="preserve"> (</w:t>
      </w:r>
      <w:r w:rsidRPr="00620455">
        <w:rPr>
          <w:rFonts w:ascii="Times New Roman" w:eastAsia="Times New Roman" w:hAnsi="Times New Roman" w:cs="B Nazanin" w:hint="cs"/>
          <w:color w:val="000000" w:themeColor="text1"/>
          <w:rtl/>
        </w:rPr>
        <w:t>مطابقت داشته باشند و برای کاربردهای خانگی یا کلینیکی بهینه شوند (17)</w:t>
      </w:r>
      <w:r w:rsidRPr="00620455">
        <w:rPr>
          <w:rFonts w:ascii="Times New Roman" w:eastAsia="Times New Roman" w:hAnsi="Times New Roman" w:cs="B Nazanin"/>
          <w:color w:val="000000" w:themeColor="text1"/>
        </w:rPr>
        <w:t>.</w:t>
      </w:r>
    </w:p>
    <w:p w14:paraId="31BC86E5" w14:textId="76D13BFE" w:rsidR="00FB3F06" w:rsidRDefault="00471C1D" w:rsidP="00620455">
      <w:pPr>
        <w:bidi/>
        <w:spacing w:before="100" w:beforeAutospacing="1" w:after="100" w:afterAutospacing="1" w:line="240" w:lineRule="auto"/>
        <w:ind w:left="4"/>
        <w:jc w:val="both"/>
        <w:rPr>
          <w:rFonts w:cs="B Nazanin"/>
          <w:rtl/>
        </w:rPr>
      </w:pPr>
      <w:r w:rsidRPr="000830C5">
        <w:rPr>
          <w:rFonts w:cs="B Nazanin"/>
          <w:b/>
          <w:bCs/>
          <w:rtl/>
        </w:rPr>
        <w:t>پرسشنامه توانا</w:t>
      </w:r>
      <w:r w:rsidRPr="000830C5">
        <w:rPr>
          <w:rFonts w:cs="B Nazanin" w:hint="cs"/>
          <w:b/>
          <w:bCs/>
          <w:rtl/>
        </w:rPr>
        <w:t>یی</w:t>
      </w:r>
      <w:r w:rsidRPr="000830C5">
        <w:rPr>
          <w:rFonts w:ascii="Calibri" w:hAnsi="Calibri" w:cs="Calibri" w:hint="cs"/>
          <w:b/>
          <w:bCs/>
          <w:rtl/>
        </w:rPr>
        <w:t>‌</w:t>
      </w:r>
      <w:r w:rsidRPr="000830C5">
        <w:rPr>
          <w:rFonts w:cs="B Nazanin" w:hint="cs"/>
          <w:b/>
          <w:bCs/>
          <w:rtl/>
        </w:rPr>
        <w:t>های</w:t>
      </w:r>
      <w:r w:rsidRPr="000830C5">
        <w:rPr>
          <w:rFonts w:cs="B Nazanin"/>
          <w:b/>
          <w:bCs/>
          <w:rtl/>
        </w:rPr>
        <w:t xml:space="preserve"> شناخت</w:t>
      </w:r>
      <w:r w:rsidRPr="000830C5">
        <w:rPr>
          <w:rFonts w:cs="B Nazanin" w:hint="cs"/>
          <w:b/>
          <w:bCs/>
          <w:rtl/>
        </w:rPr>
        <w:t>ی</w:t>
      </w:r>
      <w:r w:rsidRPr="000830C5">
        <w:rPr>
          <w:rFonts w:cs="B Nazanin"/>
          <w:b/>
          <w:bCs/>
          <w:rtl/>
        </w:rPr>
        <w:t xml:space="preserve"> نجات</w:t>
      </w:r>
      <w:r w:rsidRPr="000830C5">
        <w:rPr>
          <w:rFonts w:cs="B Nazanin" w:hint="cs"/>
          <w:b/>
          <w:bCs/>
          <w:rtl/>
        </w:rPr>
        <w:t>ی</w:t>
      </w:r>
      <w:r w:rsidRPr="000830C5">
        <w:rPr>
          <w:rFonts w:cs="B Nazanin"/>
          <w:b/>
          <w:bCs/>
          <w:rtl/>
        </w:rPr>
        <w:t xml:space="preserve"> (1392)</w:t>
      </w:r>
      <w:r w:rsidRPr="000830C5">
        <w:rPr>
          <w:rFonts w:cs="B Nazanin" w:hint="cs"/>
          <w:b/>
          <w:bCs/>
          <w:rtl/>
        </w:rPr>
        <w:t xml:space="preserve">: </w:t>
      </w:r>
      <w:r w:rsidRPr="000830C5">
        <w:rPr>
          <w:rFonts w:cs="B Nazanin"/>
          <w:rtl/>
        </w:rPr>
        <w:t>ا</w:t>
      </w:r>
      <w:r w:rsidRPr="000830C5">
        <w:rPr>
          <w:rFonts w:cs="B Nazanin" w:hint="cs"/>
          <w:rtl/>
        </w:rPr>
        <w:t>ی</w:t>
      </w:r>
      <w:r w:rsidRPr="000830C5">
        <w:rPr>
          <w:rFonts w:cs="B Nazanin" w:hint="eastAsia"/>
          <w:rtl/>
        </w:rPr>
        <w:t>ن</w:t>
      </w:r>
      <w:r w:rsidRPr="000830C5">
        <w:rPr>
          <w:rFonts w:cs="B Nazanin"/>
          <w:rtl/>
        </w:rPr>
        <w:t xml:space="preserve"> پرسشنامه توسط نجات</w:t>
      </w:r>
      <w:r w:rsidRPr="000830C5">
        <w:rPr>
          <w:rFonts w:cs="B Nazanin" w:hint="cs"/>
          <w:rtl/>
        </w:rPr>
        <w:t>ی</w:t>
      </w:r>
      <w:r w:rsidRPr="000830C5">
        <w:rPr>
          <w:rFonts w:cs="B Nazanin"/>
          <w:rtl/>
        </w:rPr>
        <w:t xml:space="preserve"> در سال 1392 طراح</w:t>
      </w:r>
      <w:r w:rsidRPr="000830C5">
        <w:rPr>
          <w:rFonts w:cs="B Nazanin" w:hint="cs"/>
          <w:rtl/>
        </w:rPr>
        <w:t>ی</w:t>
      </w:r>
      <w:r w:rsidRPr="000830C5">
        <w:rPr>
          <w:rFonts w:cs="B Nazanin"/>
          <w:rtl/>
        </w:rPr>
        <w:t xml:space="preserve"> و هنجار</w:t>
      </w:r>
      <w:r w:rsidRPr="000830C5">
        <w:rPr>
          <w:rFonts w:cs="B Nazanin" w:hint="cs"/>
          <w:rtl/>
        </w:rPr>
        <w:t>ی</w:t>
      </w:r>
      <w:r w:rsidRPr="000830C5">
        <w:rPr>
          <w:rFonts w:cs="B Nazanin" w:hint="eastAsia"/>
          <w:rtl/>
        </w:rPr>
        <w:t>اب</w:t>
      </w:r>
      <w:r w:rsidRPr="000830C5">
        <w:rPr>
          <w:rFonts w:cs="B Nazanin" w:hint="cs"/>
          <w:rtl/>
        </w:rPr>
        <w:t>ی</w:t>
      </w:r>
      <w:r w:rsidRPr="000830C5">
        <w:rPr>
          <w:rFonts w:cs="B Nazanin"/>
          <w:rtl/>
        </w:rPr>
        <w:t xml:space="preserve"> گرد</w:t>
      </w:r>
      <w:r w:rsidRPr="000830C5">
        <w:rPr>
          <w:rFonts w:cs="B Nazanin" w:hint="cs"/>
          <w:rtl/>
        </w:rPr>
        <w:t>ی</w:t>
      </w:r>
      <w:r w:rsidRPr="000830C5">
        <w:rPr>
          <w:rFonts w:cs="B Nazanin" w:hint="eastAsia"/>
          <w:rtl/>
        </w:rPr>
        <w:t>ده</w:t>
      </w:r>
      <w:r w:rsidRPr="000830C5">
        <w:rPr>
          <w:rFonts w:cs="B Nazanin"/>
          <w:rtl/>
        </w:rPr>
        <w:t xml:space="preserve"> است. که شامل 30 گو</w:t>
      </w:r>
      <w:r w:rsidRPr="000830C5">
        <w:rPr>
          <w:rFonts w:cs="B Nazanin" w:hint="cs"/>
          <w:rtl/>
        </w:rPr>
        <w:t>ی</w:t>
      </w:r>
      <w:r w:rsidRPr="000830C5">
        <w:rPr>
          <w:rFonts w:cs="B Nazanin" w:hint="eastAsia"/>
          <w:rtl/>
        </w:rPr>
        <w:t>ه</w:t>
      </w:r>
      <w:r w:rsidRPr="000830C5">
        <w:rPr>
          <w:rFonts w:cs="B Nazanin"/>
          <w:rtl/>
        </w:rPr>
        <w:t xml:space="preserve"> و 7 مولفه (حافظه، كنترل مهاري و توجه انتخابي، تصميم</w:t>
      </w:r>
      <w:r w:rsidRPr="000830C5">
        <w:rPr>
          <w:rFonts w:cs="B Nazanin"/>
          <w:cs/>
        </w:rPr>
        <w:t>‎</w:t>
      </w:r>
      <w:r w:rsidRPr="000830C5">
        <w:rPr>
          <w:rFonts w:cs="B Nazanin"/>
          <w:rtl/>
        </w:rPr>
        <w:t>گيري،</w:t>
      </w:r>
      <w:r w:rsidR="00620455" w:rsidRPr="000830C5">
        <w:rPr>
          <w:rFonts w:cs="B Nazanin" w:hint="cs"/>
          <w:rtl/>
        </w:rPr>
        <w:t xml:space="preserve"> </w:t>
      </w:r>
      <w:r w:rsidRPr="000830C5">
        <w:rPr>
          <w:rFonts w:cs="B Nazanin"/>
          <w:rtl/>
        </w:rPr>
        <w:t>برنامه</w:t>
      </w:r>
      <w:r w:rsidRPr="000830C5">
        <w:rPr>
          <w:rFonts w:cs="B Nazanin"/>
          <w:cs/>
        </w:rPr>
        <w:t>‎</w:t>
      </w:r>
      <w:r w:rsidRPr="000830C5">
        <w:rPr>
          <w:rFonts w:cs="B Nazanin"/>
          <w:rtl/>
        </w:rPr>
        <w:t>ريزي،</w:t>
      </w:r>
      <w:r w:rsidR="00620455" w:rsidRPr="000830C5">
        <w:rPr>
          <w:rFonts w:cs="B Nazanin" w:hint="cs"/>
          <w:rtl/>
        </w:rPr>
        <w:t xml:space="preserve"> </w:t>
      </w:r>
      <w:r w:rsidRPr="000830C5">
        <w:rPr>
          <w:rFonts w:cs="B Nazanin"/>
          <w:rtl/>
        </w:rPr>
        <w:t>توجه پايدار،</w:t>
      </w:r>
      <w:r w:rsidRPr="000830C5">
        <w:rPr>
          <w:rFonts w:cs="B Nazanin" w:hint="cs"/>
          <w:rtl/>
        </w:rPr>
        <w:t xml:space="preserve"> </w:t>
      </w:r>
      <w:r w:rsidRPr="000830C5">
        <w:rPr>
          <w:rFonts w:cs="B Nazanin"/>
          <w:rtl/>
        </w:rPr>
        <w:t>شناخت اجتماعي وانعطاف</w:t>
      </w:r>
      <w:r w:rsidRPr="000830C5">
        <w:rPr>
          <w:rFonts w:cs="B Nazanin" w:hint="cs"/>
          <w:rtl/>
        </w:rPr>
        <w:t xml:space="preserve"> </w:t>
      </w:r>
      <w:r w:rsidRPr="000830C5">
        <w:rPr>
          <w:rFonts w:cs="B Nazanin"/>
          <w:rtl/>
        </w:rPr>
        <w:t>پذيري شناختي)</w:t>
      </w:r>
      <w:r w:rsidRPr="000830C5">
        <w:rPr>
          <w:rFonts w:cs="B Nazanin" w:hint="cs"/>
          <w:rtl/>
        </w:rPr>
        <w:t xml:space="preserve"> </w:t>
      </w:r>
      <w:r w:rsidRPr="000830C5">
        <w:rPr>
          <w:rFonts w:cs="B Nazanin"/>
          <w:rtl/>
        </w:rPr>
        <w:t>م</w:t>
      </w:r>
      <w:r w:rsidRPr="000830C5">
        <w:rPr>
          <w:rFonts w:cs="B Nazanin" w:hint="cs"/>
          <w:rtl/>
        </w:rPr>
        <w:t>ی‌</w:t>
      </w:r>
      <w:r w:rsidRPr="000830C5">
        <w:rPr>
          <w:rFonts w:cs="B Nazanin" w:hint="eastAsia"/>
          <w:rtl/>
        </w:rPr>
        <w:t>باشد</w:t>
      </w:r>
      <w:r w:rsidRPr="000830C5">
        <w:rPr>
          <w:rFonts w:cs="B Nazanin"/>
          <w:rtl/>
        </w:rPr>
        <w:t>.</w:t>
      </w:r>
      <w:r w:rsidR="00620455" w:rsidRPr="000830C5">
        <w:rPr>
          <w:rFonts w:cs="B Nazanin" w:hint="cs"/>
          <w:rtl/>
        </w:rPr>
        <w:t xml:space="preserve"> نمره‌گذاری براساس طیف لیکرت 1-5 (تقریبا هرگز، به ندرت، گاهی اوقات، اغلب و تقریبا همیشه) انجام می‌شود. </w:t>
      </w:r>
      <w:r w:rsidR="00620455" w:rsidRPr="000830C5">
        <w:rPr>
          <w:rFonts w:cs="B Nazanin"/>
          <w:rtl/>
        </w:rPr>
        <w:t>به جز سوالات 24، 25 و 26 سا</w:t>
      </w:r>
      <w:r w:rsidR="00620455" w:rsidRPr="000830C5">
        <w:rPr>
          <w:rFonts w:cs="B Nazanin" w:hint="cs"/>
          <w:rtl/>
        </w:rPr>
        <w:t>ی</w:t>
      </w:r>
      <w:r w:rsidR="00620455" w:rsidRPr="000830C5">
        <w:rPr>
          <w:rFonts w:cs="B Nazanin" w:hint="eastAsia"/>
          <w:rtl/>
        </w:rPr>
        <w:t>ر</w:t>
      </w:r>
      <w:r w:rsidR="00620455" w:rsidRPr="000830C5">
        <w:rPr>
          <w:rFonts w:cs="B Nazanin"/>
          <w:rtl/>
        </w:rPr>
        <w:t xml:space="preserve"> سوالات دارا</w:t>
      </w:r>
      <w:r w:rsidR="00620455" w:rsidRPr="000830C5">
        <w:rPr>
          <w:rFonts w:cs="B Nazanin" w:hint="cs"/>
          <w:rtl/>
        </w:rPr>
        <w:t>ی</w:t>
      </w:r>
      <w:r w:rsidR="00620455" w:rsidRPr="000830C5">
        <w:rPr>
          <w:rFonts w:cs="B Nazanin"/>
          <w:rtl/>
        </w:rPr>
        <w:t xml:space="preserve"> نمره گذار</w:t>
      </w:r>
      <w:r w:rsidR="00620455" w:rsidRPr="000830C5">
        <w:rPr>
          <w:rFonts w:cs="B Nazanin" w:hint="cs"/>
          <w:rtl/>
        </w:rPr>
        <w:t>ی</w:t>
      </w:r>
      <w:r w:rsidR="00620455" w:rsidRPr="000830C5">
        <w:rPr>
          <w:rFonts w:cs="B Nazanin"/>
          <w:rtl/>
        </w:rPr>
        <w:t xml:space="preserve"> معکوس م</w:t>
      </w:r>
      <w:r w:rsidR="00620455" w:rsidRPr="000830C5">
        <w:rPr>
          <w:rFonts w:cs="B Nazanin" w:hint="cs"/>
          <w:rtl/>
        </w:rPr>
        <w:t>ی</w:t>
      </w:r>
      <w:r w:rsidR="00620455" w:rsidRPr="000830C5">
        <w:rPr>
          <w:rFonts w:ascii="Calibri" w:hAnsi="Calibri" w:cs="Calibri" w:hint="cs"/>
          <w:rtl/>
        </w:rPr>
        <w:t>‌</w:t>
      </w:r>
      <w:r w:rsidR="00620455" w:rsidRPr="000830C5">
        <w:rPr>
          <w:rFonts w:cs="B Nazanin" w:hint="cs"/>
          <w:rtl/>
        </w:rPr>
        <w:t>باشند</w:t>
      </w:r>
      <w:r w:rsidR="00620455" w:rsidRPr="000830C5">
        <w:rPr>
          <w:rFonts w:cs="B Nazanin"/>
          <w:rtl/>
        </w:rPr>
        <w:t>.</w:t>
      </w:r>
      <w:r w:rsidR="00620455" w:rsidRPr="000830C5">
        <w:rPr>
          <w:rFonts w:cs="B Nazanin" w:hint="cs"/>
          <w:rtl/>
        </w:rPr>
        <w:t xml:space="preserve"> </w:t>
      </w:r>
      <w:r w:rsidR="00620455" w:rsidRPr="000830C5">
        <w:rPr>
          <w:rFonts w:cs="B Nazanin"/>
          <w:rtl/>
        </w:rPr>
        <w:t>پايايي پرسشنامة30سئوالي باروش آلفاي كرونباخ محاسبه شد وضريب آلفاي 834/0 به دست آمد</w:t>
      </w:r>
      <w:r w:rsidR="00620455" w:rsidRPr="000830C5">
        <w:rPr>
          <w:rFonts w:cs="B Nazanin" w:hint="cs"/>
          <w:rtl/>
        </w:rPr>
        <w:t>.</w:t>
      </w:r>
      <w:r w:rsidR="00620455" w:rsidRPr="000830C5">
        <w:rPr>
          <w:rFonts w:cs="B Nazanin"/>
          <w:rtl/>
        </w:rPr>
        <w:t>بدين ترتيب،</w:t>
      </w:r>
      <w:r w:rsidR="00620455" w:rsidRPr="000830C5">
        <w:rPr>
          <w:rFonts w:cs="B Nazanin" w:hint="cs"/>
          <w:rtl/>
        </w:rPr>
        <w:t xml:space="preserve"> </w:t>
      </w:r>
      <w:r w:rsidR="00620455" w:rsidRPr="000830C5">
        <w:rPr>
          <w:rFonts w:cs="B Nazanin"/>
          <w:rtl/>
        </w:rPr>
        <w:t>اعتبارپرسشنامة30 سئوالي حاصل درحد بسيارمطلوبي قرار</w:t>
      </w:r>
      <w:r w:rsidR="00620455" w:rsidRPr="000830C5">
        <w:rPr>
          <w:rFonts w:cs="B Nazanin" w:hint="cs"/>
          <w:rtl/>
        </w:rPr>
        <w:t xml:space="preserve"> </w:t>
      </w:r>
      <w:r w:rsidR="00620455" w:rsidRPr="000830C5">
        <w:rPr>
          <w:rFonts w:cs="B Nazanin"/>
          <w:rtl/>
        </w:rPr>
        <w:t>مي</w:t>
      </w:r>
      <w:r w:rsidR="00620455" w:rsidRPr="000830C5">
        <w:rPr>
          <w:rFonts w:cs="B Nazanin" w:hint="cs"/>
          <w:rtl/>
        </w:rPr>
        <w:t>‌</w:t>
      </w:r>
      <w:r w:rsidR="00620455" w:rsidRPr="000830C5">
        <w:rPr>
          <w:rFonts w:cs="B Nazanin"/>
          <w:rtl/>
        </w:rPr>
        <w:t>گيرد</w:t>
      </w:r>
      <w:r w:rsidR="00620455" w:rsidRPr="000830C5">
        <w:rPr>
          <w:rFonts w:cs="B Nazanin" w:hint="cs"/>
          <w:rtl/>
        </w:rPr>
        <w:t xml:space="preserve">. </w:t>
      </w:r>
      <w:r w:rsidR="00620455" w:rsidRPr="000830C5">
        <w:rPr>
          <w:rFonts w:cs="B Nazanin"/>
          <w:rtl/>
        </w:rPr>
        <w:t>همساني دروني خرده مقياس</w:t>
      </w:r>
      <w:r w:rsidR="00620455" w:rsidRPr="000830C5">
        <w:rPr>
          <w:rFonts w:cs="B Nazanin" w:hint="cs"/>
          <w:rtl/>
        </w:rPr>
        <w:t>‌</w:t>
      </w:r>
      <w:r w:rsidR="00620455" w:rsidRPr="000830C5">
        <w:rPr>
          <w:rFonts w:cs="B Nazanin"/>
          <w:rtl/>
        </w:rPr>
        <w:t>ها</w:t>
      </w:r>
      <w:r w:rsidR="00620455" w:rsidRPr="000830C5">
        <w:rPr>
          <w:rFonts w:cs="B Nazanin" w:hint="cs"/>
          <w:rtl/>
        </w:rPr>
        <w:t xml:space="preserve"> </w:t>
      </w:r>
      <w:r w:rsidR="00620455" w:rsidRPr="000830C5">
        <w:rPr>
          <w:rFonts w:cs="B Nazanin"/>
          <w:rtl/>
        </w:rPr>
        <w:t>براي سئوال</w:t>
      </w:r>
      <w:r w:rsidR="00620455" w:rsidRPr="000830C5">
        <w:rPr>
          <w:rFonts w:cs="B Nazanin" w:hint="cs"/>
          <w:rtl/>
        </w:rPr>
        <w:t>‌</w:t>
      </w:r>
      <w:r w:rsidR="00620455" w:rsidRPr="000830C5">
        <w:rPr>
          <w:rFonts w:cs="B Nazanin"/>
          <w:rtl/>
        </w:rPr>
        <w:t>ها</w:t>
      </w:r>
      <w:r w:rsidR="00620455" w:rsidRPr="000830C5">
        <w:rPr>
          <w:rFonts w:cs="B Nazanin" w:hint="eastAsia"/>
          <w:rtl/>
        </w:rPr>
        <w:t>ي</w:t>
      </w:r>
      <w:r w:rsidR="00620455" w:rsidRPr="000830C5">
        <w:rPr>
          <w:rFonts w:cs="B Nazanin"/>
          <w:rtl/>
        </w:rPr>
        <w:t xml:space="preserve"> مربوط به حافظه 755/0، كنترل مهاري وتوجه انتخابي 626/0،تصميم</w:t>
      </w:r>
      <w:r w:rsidR="00620455" w:rsidRPr="000830C5">
        <w:rPr>
          <w:rFonts w:ascii="Calibri" w:hAnsi="Calibri" w:cs="Calibri" w:hint="cs"/>
          <w:rtl/>
        </w:rPr>
        <w:t>‌</w:t>
      </w:r>
      <w:r w:rsidR="00620455" w:rsidRPr="000830C5">
        <w:rPr>
          <w:rFonts w:cs="B Nazanin" w:hint="cs"/>
          <w:rtl/>
        </w:rPr>
        <w:t>گيري</w:t>
      </w:r>
      <w:r w:rsidR="00620455" w:rsidRPr="000830C5">
        <w:rPr>
          <w:rFonts w:cs="B Nazanin"/>
          <w:rtl/>
        </w:rPr>
        <w:t xml:space="preserve"> 612/0</w:t>
      </w:r>
      <w:r w:rsidR="00620455" w:rsidRPr="000830C5">
        <w:rPr>
          <w:rFonts w:cs="B Nazanin" w:hint="cs"/>
          <w:rtl/>
        </w:rPr>
        <w:t>، برنامه</w:t>
      </w:r>
      <w:r w:rsidR="00620455" w:rsidRPr="000830C5">
        <w:rPr>
          <w:rFonts w:ascii="Calibri" w:hAnsi="Calibri" w:cs="Calibri" w:hint="cs"/>
          <w:rtl/>
        </w:rPr>
        <w:t>‌</w:t>
      </w:r>
      <w:r w:rsidR="00620455" w:rsidRPr="000830C5">
        <w:rPr>
          <w:rFonts w:cs="B Nazanin" w:hint="cs"/>
          <w:rtl/>
        </w:rPr>
        <w:t>ريزي</w:t>
      </w:r>
      <w:r w:rsidR="00620455" w:rsidRPr="000830C5">
        <w:rPr>
          <w:rFonts w:cs="B Nazanin"/>
          <w:rtl/>
        </w:rPr>
        <w:t xml:space="preserve"> 578/0</w:t>
      </w:r>
      <w:r w:rsidR="00620455" w:rsidRPr="000830C5">
        <w:rPr>
          <w:rFonts w:cs="B Nazanin" w:hint="cs"/>
          <w:rtl/>
        </w:rPr>
        <w:t>، توجه</w:t>
      </w:r>
      <w:r w:rsidR="00620455" w:rsidRPr="000830C5">
        <w:rPr>
          <w:rFonts w:cs="B Nazanin"/>
          <w:rtl/>
        </w:rPr>
        <w:t xml:space="preserve"> </w:t>
      </w:r>
      <w:r w:rsidR="00620455" w:rsidRPr="000830C5">
        <w:rPr>
          <w:rFonts w:cs="B Nazanin" w:hint="cs"/>
          <w:rtl/>
        </w:rPr>
        <w:t>پايدار</w:t>
      </w:r>
      <w:r w:rsidR="00620455" w:rsidRPr="000830C5">
        <w:rPr>
          <w:rFonts w:cs="B Nazanin"/>
          <w:rtl/>
        </w:rPr>
        <w:t xml:space="preserve"> 534/0</w:t>
      </w:r>
      <w:r w:rsidR="00620455" w:rsidRPr="000830C5">
        <w:rPr>
          <w:rFonts w:cs="B Nazanin" w:hint="cs"/>
          <w:rtl/>
        </w:rPr>
        <w:t>، شناخت</w:t>
      </w:r>
      <w:r w:rsidR="00620455" w:rsidRPr="000830C5">
        <w:rPr>
          <w:rFonts w:cs="B Nazanin"/>
          <w:rtl/>
        </w:rPr>
        <w:t xml:space="preserve"> </w:t>
      </w:r>
      <w:r w:rsidR="00620455" w:rsidRPr="000830C5">
        <w:rPr>
          <w:rFonts w:cs="B Nazanin" w:hint="cs"/>
          <w:rtl/>
        </w:rPr>
        <w:t>اجتماعي</w:t>
      </w:r>
      <w:r w:rsidR="00620455" w:rsidRPr="000830C5">
        <w:rPr>
          <w:rFonts w:cs="B Nazanin"/>
          <w:rtl/>
        </w:rPr>
        <w:t>438/</w:t>
      </w:r>
      <w:r w:rsidR="00620455" w:rsidRPr="000830C5">
        <w:rPr>
          <w:rFonts w:cs="B Nazanin" w:hint="cs"/>
          <w:rtl/>
        </w:rPr>
        <w:t>0 و انعطاف</w:t>
      </w:r>
      <w:r w:rsidR="00620455" w:rsidRPr="000830C5">
        <w:rPr>
          <w:rFonts w:cs="B Nazanin"/>
          <w:rtl/>
        </w:rPr>
        <w:t xml:space="preserve"> </w:t>
      </w:r>
      <w:r w:rsidR="00620455" w:rsidRPr="000830C5">
        <w:rPr>
          <w:rFonts w:cs="B Nazanin" w:hint="cs"/>
          <w:rtl/>
        </w:rPr>
        <w:t>پذيري</w:t>
      </w:r>
      <w:r w:rsidR="00620455" w:rsidRPr="000830C5">
        <w:rPr>
          <w:rFonts w:cs="B Nazanin"/>
          <w:rtl/>
        </w:rPr>
        <w:t xml:space="preserve"> </w:t>
      </w:r>
      <w:r w:rsidR="00620455" w:rsidRPr="000830C5">
        <w:rPr>
          <w:rFonts w:cs="B Nazanin" w:hint="cs"/>
          <w:rtl/>
        </w:rPr>
        <w:t>شناختي</w:t>
      </w:r>
      <w:r w:rsidR="00620455" w:rsidRPr="000830C5">
        <w:rPr>
          <w:rFonts w:cs="B Nazanin"/>
          <w:rtl/>
        </w:rPr>
        <w:t xml:space="preserve">455/0 </w:t>
      </w:r>
      <w:r w:rsidR="00620455" w:rsidRPr="000830C5">
        <w:rPr>
          <w:rFonts w:cs="B Nazanin" w:hint="cs"/>
          <w:rtl/>
        </w:rPr>
        <w:t>نشان</w:t>
      </w:r>
      <w:r w:rsidR="00620455" w:rsidRPr="000830C5">
        <w:rPr>
          <w:rFonts w:cs="B Nazanin"/>
          <w:rtl/>
        </w:rPr>
        <w:t xml:space="preserve"> </w:t>
      </w:r>
      <w:r w:rsidR="00620455" w:rsidRPr="000830C5">
        <w:rPr>
          <w:rFonts w:cs="B Nazanin" w:hint="cs"/>
          <w:rtl/>
        </w:rPr>
        <w:t>داده</w:t>
      </w:r>
      <w:r w:rsidR="00620455" w:rsidRPr="000830C5">
        <w:rPr>
          <w:rFonts w:cs="B Nazanin"/>
          <w:rtl/>
        </w:rPr>
        <w:t xml:space="preserve"> </w:t>
      </w:r>
      <w:r w:rsidR="00620455" w:rsidRPr="000830C5">
        <w:rPr>
          <w:rFonts w:cs="B Nazanin" w:hint="cs"/>
          <w:rtl/>
        </w:rPr>
        <w:t>شد که</w:t>
      </w:r>
      <w:r w:rsidR="00620455" w:rsidRPr="000830C5">
        <w:rPr>
          <w:rFonts w:cs="B Nazanin"/>
          <w:rtl/>
        </w:rPr>
        <w:t xml:space="preserve"> </w:t>
      </w:r>
      <w:r w:rsidR="00620455" w:rsidRPr="000830C5">
        <w:rPr>
          <w:rFonts w:cs="B Nazanin" w:hint="cs"/>
          <w:rtl/>
        </w:rPr>
        <w:t>به</w:t>
      </w:r>
      <w:r w:rsidR="00620455" w:rsidRPr="000830C5">
        <w:rPr>
          <w:rFonts w:cs="B Nazanin"/>
          <w:rtl/>
        </w:rPr>
        <w:t xml:space="preserve"> </w:t>
      </w:r>
      <w:r w:rsidR="00620455" w:rsidRPr="000830C5">
        <w:rPr>
          <w:rFonts w:cs="B Nazanin" w:hint="cs"/>
          <w:rtl/>
        </w:rPr>
        <w:t>همی</w:t>
      </w:r>
      <w:r w:rsidR="00620455" w:rsidRPr="000830C5">
        <w:rPr>
          <w:rFonts w:cs="B Nazanin" w:hint="eastAsia"/>
          <w:rtl/>
        </w:rPr>
        <w:t>ن</w:t>
      </w:r>
      <w:r w:rsidR="00620455" w:rsidRPr="000830C5">
        <w:rPr>
          <w:rFonts w:cs="B Nazanin"/>
          <w:rtl/>
        </w:rPr>
        <w:t xml:space="preserve"> دل</w:t>
      </w:r>
      <w:r w:rsidR="00620455" w:rsidRPr="000830C5">
        <w:rPr>
          <w:rFonts w:cs="B Nazanin" w:hint="cs"/>
          <w:rtl/>
        </w:rPr>
        <w:t>ی</w:t>
      </w:r>
      <w:r w:rsidR="00620455" w:rsidRPr="000830C5">
        <w:rPr>
          <w:rFonts w:cs="B Nazanin" w:hint="eastAsia"/>
          <w:rtl/>
        </w:rPr>
        <w:t>ل</w:t>
      </w:r>
      <w:r w:rsidR="00620455" w:rsidRPr="000830C5">
        <w:rPr>
          <w:rFonts w:cs="B Nazanin"/>
          <w:rtl/>
        </w:rPr>
        <w:t xml:space="preserve"> استفاده از</w:t>
      </w:r>
      <w:r w:rsidR="00620455" w:rsidRPr="000830C5">
        <w:rPr>
          <w:rFonts w:cs="B Nazanin" w:hint="cs"/>
          <w:rtl/>
        </w:rPr>
        <w:t xml:space="preserve"> </w:t>
      </w:r>
      <w:r w:rsidR="00620455" w:rsidRPr="000830C5">
        <w:rPr>
          <w:rFonts w:cs="B Nazanin"/>
          <w:rtl/>
        </w:rPr>
        <w:t>خرده مقياس</w:t>
      </w:r>
      <w:r w:rsidR="00620455" w:rsidRPr="000830C5">
        <w:rPr>
          <w:rFonts w:cs="B Nazanin" w:hint="cs"/>
          <w:rtl/>
          <w:cs/>
          <w:lang w:bidi="fa-IR"/>
        </w:rPr>
        <w:t>‎</w:t>
      </w:r>
      <w:r w:rsidR="00620455" w:rsidRPr="000830C5">
        <w:rPr>
          <w:rFonts w:cs="B Nazanin"/>
          <w:rtl/>
        </w:rPr>
        <w:t>ها</w:t>
      </w:r>
      <w:r w:rsidR="00620455" w:rsidRPr="000830C5">
        <w:rPr>
          <w:rFonts w:cs="B Nazanin" w:hint="cs"/>
          <w:rtl/>
        </w:rPr>
        <w:t xml:space="preserve"> </w:t>
      </w:r>
      <w:r w:rsidR="00620455" w:rsidRPr="000830C5">
        <w:rPr>
          <w:rFonts w:cs="B Nazanin"/>
          <w:rtl/>
        </w:rPr>
        <w:t>به تنهايي سفارش نمي</w:t>
      </w:r>
      <w:r w:rsidR="00620455" w:rsidRPr="000830C5">
        <w:rPr>
          <w:rFonts w:ascii="Calibri" w:hAnsi="Calibri" w:cs="Calibri" w:hint="cs"/>
          <w:rtl/>
        </w:rPr>
        <w:t>‌</w:t>
      </w:r>
      <w:r w:rsidR="00620455" w:rsidRPr="000830C5">
        <w:rPr>
          <w:rFonts w:cs="B Nazanin" w:hint="cs"/>
          <w:rtl/>
        </w:rPr>
        <w:t>شود</w:t>
      </w:r>
      <w:r w:rsidR="00620455" w:rsidRPr="000830C5">
        <w:rPr>
          <w:rFonts w:cs="B Nazanin"/>
        </w:rPr>
        <w:t>.</w:t>
      </w:r>
      <w:r w:rsidR="00620455" w:rsidRPr="000830C5">
        <w:rPr>
          <w:rFonts w:cs="B Nazanin" w:hint="cs"/>
          <w:rtl/>
        </w:rPr>
        <w:t xml:space="preserve"> </w:t>
      </w:r>
      <w:r w:rsidR="00620455" w:rsidRPr="000830C5">
        <w:rPr>
          <w:rFonts w:cs="B Nazanin" w:hint="eastAsia"/>
          <w:rtl/>
        </w:rPr>
        <w:t>براي</w:t>
      </w:r>
      <w:r w:rsidR="00620455" w:rsidRPr="000830C5">
        <w:rPr>
          <w:rFonts w:cs="B Nazanin"/>
          <w:rtl/>
        </w:rPr>
        <w:t xml:space="preserve"> </w:t>
      </w:r>
      <w:r w:rsidR="00620455" w:rsidRPr="000830C5">
        <w:rPr>
          <w:rFonts w:cs="B Nazanin"/>
          <w:rtl/>
        </w:rPr>
        <w:lastRenderedPageBreak/>
        <w:t>سنجش روايي همزمان آزمون،</w:t>
      </w:r>
      <w:r w:rsidR="00620455" w:rsidRPr="000830C5">
        <w:rPr>
          <w:rFonts w:cs="B Nazanin" w:hint="cs"/>
          <w:rtl/>
        </w:rPr>
        <w:t xml:space="preserve"> </w:t>
      </w:r>
      <w:r w:rsidR="00620455" w:rsidRPr="000830C5">
        <w:rPr>
          <w:rFonts w:cs="B Nazanin"/>
          <w:rtl/>
        </w:rPr>
        <w:t>ازهمبستگي معدل تحصيلي و</w:t>
      </w:r>
      <w:r w:rsidR="00620455" w:rsidRPr="000830C5">
        <w:rPr>
          <w:rFonts w:cs="B Nazanin" w:hint="cs"/>
          <w:rtl/>
        </w:rPr>
        <w:t xml:space="preserve"> </w:t>
      </w:r>
      <w:r w:rsidR="00620455" w:rsidRPr="000830C5">
        <w:rPr>
          <w:rFonts w:cs="B Nazanin"/>
          <w:rtl/>
        </w:rPr>
        <w:t>زير</w:t>
      </w:r>
      <w:r w:rsidR="00620455" w:rsidRPr="000830C5">
        <w:rPr>
          <w:rFonts w:cs="B Nazanin" w:hint="cs"/>
          <w:rtl/>
        </w:rPr>
        <w:t xml:space="preserve"> </w:t>
      </w:r>
      <w:r w:rsidR="00620455" w:rsidRPr="000830C5">
        <w:rPr>
          <w:rFonts w:cs="B Nazanin"/>
          <w:rtl/>
        </w:rPr>
        <w:t>مقياس</w:t>
      </w:r>
      <w:r w:rsidR="00620455" w:rsidRPr="000830C5">
        <w:rPr>
          <w:rFonts w:cs="B Nazanin" w:hint="cs"/>
          <w:rtl/>
        </w:rPr>
        <w:t>‌</w:t>
      </w:r>
      <w:r w:rsidR="00620455" w:rsidRPr="000830C5">
        <w:rPr>
          <w:rFonts w:cs="B Nazanin"/>
          <w:rtl/>
        </w:rPr>
        <w:t>هاي آزمون</w:t>
      </w:r>
      <w:r w:rsidR="00620455" w:rsidRPr="000830C5">
        <w:rPr>
          <w:rFonts w:cs="B Nazanin" w:hint="cs"/>
          <w:rtl/>
        </w:rPr>
        <w:t xml:space="preserve"> </w:t>
      </w:r>
      <w:r w:rsidR="00620455" w:rsidRPr="000830C5">
        <w:rPr>
          <w:rFonts w:cs="B Nazanin"/>
          <w:rtl/>
        </w:rPr>
        <w:t>395</w:t>
      </w:r>
      <w:r w:rsidR="00620455" w:rsidRPr="000830C5">
        <w:rPr>
          <w:rFonts w:cs="B Nazanin" w:hint="cs"/>
          <w:rtl/>
        </w:rPr>
        <w:t xml:space="preserve"> </w:t>
      </w:r>
      <w:r w:rsidR="00620455" w:rsidRPr="000830C5">
        <w:rPr>
          <w:rFonts w:cs="B Nazanin"/>
          <w:rtl/>
        </w:rPr>
        <w:t>نفراز دانشجويان مورد</w:t>
      </w:r>
      <w:r w:rsidR="00620455" w:rsidRPr="000830C5">
        <w:rPr>
          <w:rFonts w:cs="B Nazanin" w:hint="cs"/>
          <w:rtl/>
        </w:rPr>
        <w:t xml:space="preserve"> </w:t>
      </w:r>
      <w:r w:rsidR="00620455" w:rsidRPr="000830C5">
        <w:rPr>
          <w:rFonts w:cs="B Nazanin"/>
          <w:rtl/>
        </w:rPr>
        <w:t>بررسي استفاده شد. به جز شناخت اجتماعي ساير</w:t>
      </w:r>
      <w:r w:rsidR="00620455" w:rsidRPr="000830C5">
        <w:rPr>
          <w:rFonts w:cs="B Nazanin" w:hint="cs"/>
          <w:rtl/>
        </w:rPr>
        <w:t xml:space="preserve"> </w:t>
      </w:r>
      <w:r w:rsidR="00620455" w:rsidRPr="000830C5">
        <w:rPr>
          <w:rFonts w:cs="B Nazanin"/>
          <w:rtl/>
        </w:rPr>
        <w:t>زيرمقياس</w:t>
      </w:r>
      <w:r w:rsidR="00620455" w:rsidRPr="000830C5">
        <w:rPr>
          <w:rFonts w:cs="B Nazanin"/>
          <w:cs/>
        </w:rPr>
        <w:t>‎</w:t>
      </w:r>
      <w:r w:rsidR="00620455" w:rsidRPr="000830C5">
        <w:rPr>
          <w:rFonts w:cs="B Nazanin"/>
          <w:rtl/>
        </w:rPr>
        <w:t>هاي آزمون درسطح 001/0 با معدل همبستگ</w:t>
      </w:r>
      <w:r w:rsidR="00620455" w:rsidRPr="000830C5">
        <w:rPr>
          <w:rFonts w:cs="B Nazanin" w:hint="cs"/>
          <w:rtl/>
        </w:rPr>
        <w:t>ی</w:t>
      </w:r>
      <w:r w:rsidR="00620455" w:rsidRPr="000830C5">
        <w:rPr>
          <w:rFonts w:cs="B Nazanin"/>
          <w:rtl/>
        </w:rPr>
        <w:t xml:space="preserve"> دارند</w:t>
      </w:r>
      <w:r w:rsidR="00620455" w:rsidRPr="000830C5">
        <w:rPr>
          <w:rFonts w:cs="B Nazanin" w:hint="cs"/>
          <w:rtl/>
        </w:rPr>
        <w:t xml:space="preserve"> (20).</w:t>
      </w:r>
    </w:p>
    <w:p w14:paraId="3189C5FD" w14:textId="18E780EE" w:rsidR="0078704A" w:rsidRDefault="0078704A" w:rsidP="0078704A">
      <w:pPr>
        <w:bidi/>
        <w:spacing w:before="100" w:beforeAutospacing="1" w:after="100" w:afterAutospacing="1" w:line="240" w:lineRule="auto"/>
        <w:ind w:left="4"/>
        <w:jc w:val="both"/>
        <w:rPr>
          <w:rFonts w:cs="B Nazanin"/>
          <w:rtl/>
        </w:rPr>
      </w:pPr>
      <w:r>
        <w:rPr>
          <w:rFonts w:cs="B Nazanin" w:hint="cs"/>
          <w:b/>
          <w:bCs/>
          <w:rtl/>
        </w:rPr>
        <w:t>رعایت اصول اخلاقی</w:t>
      </w:r>
    </w:p>
    <w:p w14:paraId="0449E356" w14:textId="3B489FE3" w:rsidR="0078704A" w:rsidRPr="0078704A" w:rsidRDefault="0078704A" w:rsidP="0078704A">
      <w:pPr>
        <w:bidi/>
        <w:spacing w:after="0"/>
        <w:jc w:val="both"/>
        <w:rPr>
          <w:rFonts w:cs="B Nazanin"/>
          <w:sz w:val="28"/>
          <w:szCs w:val="28"/>
          <w:rtl/>
        </w:rPr>
      </w:pPr>
      <w:r w:rsidRPr="00620455">
        <w:rPr>
          <w:rFonts w:ascii="Times New Roman" w:eastAsia="Times New Roman" w:hAnsi="Times New Roman" w:cs="B Nazanin"/>
          <w:color w:val="000000" w:themeColor="text1"/>
          <w:rtl/>
        </w:rPr>
        <w:t>درپژوهش حاضر</w:t>
      </w:r>
      <w:r>
        <w:rPr>
          <w:rFonts w:ascii="Times New Roman" w:eastAsia="Times New Roman" w:hAnsi="Times New Roman" w:cs="B Nazanin" w:hint="cs"/>
          <w:color w:val="000000" w:themeColor="text1"/>
          <w:rtl/>
        </w:rPr>
        <w:t xml:space="preserve"> </w:t>
      </w:r>
      <w:r w:rsidRPr="00620455">
        <w:rPr>
          <w:rFonts w:ascii="Times New Roman" w:eastAsia="Times New Roman" w:hAnsi="Times New Roman" w:cs="B Nazanin"/>
          <w:color w:val="000000" w:themeColor="text1"/>
          <w:rtl/>
        </w:rPr>
        <w:t>ابتدا به در</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افت</w:t>
      </w:r>
      <w:r w:rsidRPr="00620455">
        <w:rPr>
          <w:rFonts w:ascii="Times New Roman" w:eastAsia="Times New Roman" w:hAnsi="Times New Roman" w:cs="B Nazanin"/>
          <w:color w:val="000000" w:themeColor="text1"/>
          <w:rtl/>
        </w:rPr>
        <w:t xml:space="preserve"> کداخلاق به شناسه </w:t>
      </w:r>
      <w:r w:rsidRPr="00620455">
        <w:rPr>
          <w:rFonts w:ascii="Times New Roman" w:eastAsia="Times New Roman" w:hAnsi="Times New Roman" w:cs="B Nazanin"/>
          <w:color w:val="000000" w:themeColor="text1"/>
        </w:rPr>
        <w:t>IR.IAU.SRB.REC.1404.050</w:t>
      </w:r>
      <w:r w:rsidRPr="00620455">
        <w:rPr>
          <w:rFonts w:ascii="Times New Roman" w:eastAsia="Times New Roman" w:hAnsi="Times New Roman" w:cs="B Nazanin"/>
          <w:color w:val="000000" w:themeColor="text1"/>
          <w:rtl/>
        </w:rPr>
        <w:t xml:space="preserve"> اقدام گر</w:t>
      </w:r>
      <w:r w:rsidRPr="00620455">
        <w:rPr>
          <w:rFonts w:ascii="Times New Roman" w:eastAsia="Times New Roman" w:hAnsi="Times New Roman" w:cs="B Nazanin" w:hint="cs"/>
          <w:color w:val="000000" w:themeColor="text1"/>
          <w:rtl/>
        </w:rPr>
        <w:t>دی</w:t>
      </w:r>
      <w:r w:rsidRPr="00620455">
        <w:rPr>
          <w:rFonts w:ascii="Times New Roman" w:eastAsia="Times New Roman" w:hAnsi="Times New Roman" w:cs="B Nazanin" w:hint="eastAsia"/>
          <w:color w:val="000000" w:themeColor="text1"/>
          <w:rtl/>
        </w:rPr>
        <w:t>د</w:t>
      </w:r>
      <w:r w:rsidRPr="00620455">
        <w:rPr>
          <w:rFonts w:ascii="Times New Roman" w:eastAsia="Times New Roman" w:hAnsi="Times New Roman" w:cs="B Nazanin"/>
          <w:color w:val="000000" w:themeColor="text1"/>
          <w:rtl/>
        </w:rPr>
        <w:t xml:space="preserve"> و</w:t>
      </w:r>
      <w:r>
        <w:rPr>
          <w:rFonts w:ascii="Times New Roman" w:eastAsia="Times New Roman" w:hAnsi="Times New Roman" w:cs="B Nazanin" w:hint="cs"/>
          <w:color w:val="000000" w:themeColor="text1"/>
          <w:rtl/>
        </w:rPr>
        <w:t xml:space="preserve"> </w:t>
      </w:r>
      <w:r w:rsidRPr="00620455">
        <w:rPr>
          <w:rFonts w:ascii="Times New Roman" w:eastAsia="Times New Roman" w:hAnsi="Times New Roman" w:cs="B Nazanin"/>
          <w:color w:val="000000" w:themeColor="text1"/>
          <w:rtl/>
        </w:rPr>
        <w:t xml:space="preserve">سپس از </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کا</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ک</w:t>
      </w:r>
      <w:r w:rsidRPr="00620455">
        <w:rPr>
          <w:rFonts w:ascii="Times New Roman" w:eastAsia="Times New Roman" w:hAnsi="Times New Roman" w:cs="B Nazanin"/>
          <w:color w:val="000000" w:themeColor="text1"/>
          <w:rtl/>
        </w:rPr>
        <w:t xml:space="preserve"> اعضا</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color w:val="000000" w:themeColor="text1"/>
          <w:rtl/>
        </w:rPr>
        <w:t xml:space="preserve"> شرکت کننده در پژوهش رضا</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ت</w:t>
      </w:r>
      <w:r w:rsidRPr="00620455">
        <w:rPr>
          <w:rFonts w:ascii="Times New Roman" w:eastAsia="Times New Roman" w:hAnsi="Times New Roman" w:cs="B Nazanin"/>
          <w:color w:val="000000" w:themeColor="text1"/>
          <w:rtl/>
        </w:rPr>
        <w:t xml:space="preserve"> نامه کتب</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color w:val="000000" w:themeColor="text1"/>
          <w:rtl/>
        </w:rPr>
        <w:t xml:space="preserve"> اخذ شد. همچن</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ن</w:t>
      </w:r>
      <w:r w:rsidRPr="00620455">
        <w:rPr>
          <w:rFonts w:ascii="Times New Roman" w:eastAsia="Times New Roman" w:hAnsi="Times New Roman" w:cs="B Nazanin"/>
          <w:color w:val="000000" w:themeColor="text1"/>
          <w:rtl/>
        </w:rPr>
        <w:t xml:space="preserve"> با توجه به اصل مهم رازدار</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w:t>
      </w:r>
      <w:r w:rsidRPr="00620455">
        <w:rPr>
          <w:rFonts w:ascii="Times New Roman" w:eastAsia="Times New Roman" w:hAnsi="Times New Roman" w:cs="B Nazanin"/>
          <w:color w:val="000000" w:themeColor="text1"/>
          <w:rtl/>
        </w:rPr>
        <w:t xml:space="preserve"> به شرکت کنندگان اطم</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نان</w:t>
      </w:r>
      <w:r w:rsidRPr="00620455">
        <w:rPr>
          <w:rFonts w:ascii="Times New Roman" w:eastAsia="Times New Roman" w:hAnsi="Times New Roman" w:cs="B Nazanin"/>
          <w:color w:val="000000" w:themeColor="text1"/>
          <w:rtl/>
        </w:rPr>
        <w:t xml:space="preserve"> داده شد که تمام</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color w:val="000000" w:themeColor="text1"/>
          <w:rtl/>
        </w:rPr>
        <w:t xml:space="preserve"> اطلاعات ا</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ن</w:t>
      </w:r>
      <w:r w:rsidRPr="00620455">
        <w:rPr>
          <w:rFonts w:ascii="Times New Roman" w:eastAsia="Times New Roman" w:hAnsi="Times New Roman" w:cs="B Nazanin"/>
          <w:color w:val="000000" w:themeColor="text1"/>
          <w:rtl/>
        </w:rPr>
        <w:t xml:space="preserve"> پژوهش به شکل محرمانه با</w:t>
      </w:r>
      <w:r w:rsidRPr="00620455">
        <w:rPr>
          <w:rFonts w:ascii="Times New Roman" w:eastAsia="Times New Roman" w:hAnsi="Times New Roman" w:cs="B Nazanin" w:hint="eastAsia"/>
          <w:color w:val="000000" w:themeColor="text1"/>
          <w:rtl/>
        </w:rPr>
        <w:t>ق</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color w:val="000000" w:themeColor="text1"/>
          <w:rtl/>
        </w:rPr>
        <w:t xml:space="preserve"> خواهد ماند و جز استفاده تحق</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قات</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color w:val="000000" w:themeColor="text1"/>
          <w:rtl/>
        </w:rPr>
        <w:t xml:space="preserve"> ه</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hint="eastAsia"/>
          <w:color w:val="000000" w:themeColor="text1"/>
          <w:rtl/>
        </w:rPr>
        <w:t>چگونه</w:t>
      </w:r>
      <w:r w:rsidRPr="00620455">
        <w:rPr>
          <w:rFonts w:ascii="Times New Roman" w:eastAsia="Times New Roman" w:hAnsi="Times New Roman" w:cs="B Nazanin"/>
          <w:color w:val="000000" w:themeColor="text1"/>
          <w:rtl/>
        </w:rPr>
        <w:t xml:space="preserve"> استفاده شخص</w:t>
      </w:r>
      <w:r w:rsidRPr="00620455">
        <w:rPr>
          <w:rFonts w:ascii="Times New Roman" w:eastAsia="Times New Roman" w:hAnsi="Times New Roman" w:cs="B Nazanin" w:hint="cs"/>
          <w:color w:val="000000" w:themeColor="text1"/>
          <w:rtl/>
        </w:rPr>
        <w:t>ی</w:t>
      </w:r>
      <w:r w:rsidRPr="00620455">
        <w:rPr>
          <w:rFonts w:ascii="Times New Roman" w:eastAsia="Times New Roman" w:hAnsi="Times New Roman" w:cs="B Nazanin"/>
          <w:color w:val="000000" w:themeColor="text1"/>
          <w:rtl/>
        </w:rPr>
        <w:t xml:space="preserve"> نخواهد داشت.</w:t>
      </w:r>
    </w:p>
    <w:p w14:paraId="456164AB" w14:textId="67C233B2" w:rsidR="00761BA9" w:rsidRPr="00C32C7D" w:rsidRDefault="00761BA9" w:rsidP="00897FA9">
      <w:pPr>
        <w:bidi/>
        <w:spacing w:before="100" w:beforeAutospacing="1" w:after="100" w:afterAutospacing="1" w:line="240" w:lineRule="auto"/>
        <w:jc w:val="both"/>
        <w:rPr>
          <w:rFonts w:ascii="Times New Roman" w:eastAsia="Times New Roman" w:hAnsi="Times New Roman" w:cs="B Nazanin"/>
          <w:b/>
          <w:bCs/>
          <w:color w:val="000000" w:themeColor="text1"/>
          <w:sz w:val="26"/>
          <w:szCs w:val="26"/>
          <w:rtl/>
        </w:rPr>
      </w:pPr>
      <w:r w:rsidRPr="00C32C7D">
        <w:rPr>
          <w:rFonts w:ascii="Times New Roman" w:eastAsia="Times New Roman" w:hAnsi="Times New Roman" w:cs="B Nazanin" w:hint="cs"/>
          <w:b/>
          <w:bCs/>
          <w:color w:val="000000" w:themeColor="text1"/>
          <w:sz w:val="26"/>
          <w:szCs w:val="26"/>
          <w:rtl/>
        </w:rPr>
        <w:t>یافته‌ها</w:t>
      </w:r>
      <w:r w:rsidR="00C32C7D">
        <w:rPr>
          <w:rFonts w:ascii="Times New Roman" w:eastAsia="Times New Roman" w:hAnsi="Times New Roman" w:cs="B Nazanin" w:hint="cs"/>
          <w:b/>
          <w:bCs/>
          <w:color w:val="000000" w:themeColor="text1"/>
          <w:sz w:val="26"/>
          <w:szCs w:val="26"/>
          <w:rtl/>
        </w:rPr>
        <w:t>:</w:t>
      </w:r>
    </w:p>
    <w:p w14:paraId="588077CA" w14:textId="6CA5692C" w:rsidR="00892458" w:rsidRDefault="00C32C7D" w:rsidP="004532F5">
      <w:pPr>
        <w:bidi/>
        <w:spacing w:before="100" w:beforeAutospacing="1" w:after="100" w:afterAutospacing="1" w:line="240" w:lineRule="auto"/>
        <w:ind w:left="4"/>
        <w:jc w:val="both"/>
        <w:rPr>
          <w:rFonts w:ascii="Times New Roman" w:eastAsia="Times New Roman" w:hAnsi="Times New Roman" w:cs="B Nazanin"/>
          <w:color w:val="000000" w:themeColor="text1"/>
          <w:rtl/>
        </w:rPr>
      </w:pPr>
      <w:r w:rsidRPr="00C32C7D">
        <w:rPr>
          <w:rFonts w:ascii="Times New Roman" w:eastAsia="Times New Roman" w:hAnsi="Times New Roman" w:cs="B Nazanin"/>
          <w:color w:val="000000" w:themeColor="text1"/>
          <w:rtl/>
        </w:rPr>
        <w:t xml:space="preserve">نمونه پژوهش شامل </w:t>
      </w:r>
      <w:r w:rsidRPr="00C32C7D">
        <w:rPr>
          <w:rFonts w:ascii="Times New Roman" w:eastAsia="Times New Roman" w:hAnsi="Times New Roman" w:cs="B Nazanin"/>
          <w:color w:val="000000" w:themeColor="text1"/>
          <w:rtl/>
          <w:lang w:bidi="fa-IR"/>
        </w:rPr>
        <w:t>۳۰</w:t>
      </w:r>
      <w:r w:rsidRPr="00C32C7D">
        <w:rPr>
          <w:rFonts w:ascii="Times New Roman" w:eastAsia="Times New Roman" w:hAnsi="Times New Roman" w:cs="B Nazanin"/>
          <w:color w:val="000000" w:themeColor="text1"/>
          <w:rtl/>
        </w:rPr>
        <w:t xml:space="preserve"> نفر بود که به‌طور مساوی در دو گروه آزمایش و کنترل (هر گروه </w:t>
      </w:r>
      <w:r w:rsidRPr="00C32C7D">
        <w:rPr>
          <w:rFonts w:ascii="Times New Roman" w:eastAsia="Times New Roman" w:hAnsi="Times New Roman" w:cs="B Nazanin"/>
          <w:color w:val="000000" w:themeColor="text1"/>
          <w:rtl/>
          <w:lang w:bidi="fa-IR"/>
        </w:rPr>
        <w:t>۱۵</w:t>
      </w:r>
      <w:r w:rsidR="004532F5">
        <w:rPr>
          <w:rFonts w:ascii="Times New Roman" w:eastAsia="Times New Roman" w:hAnsi="Times New Roman" w:cs="B Nazanin"/>
          <w:color w:val="000000" w:themeColor="text1"/>
          <w:rtl/>
        </w:rPr>
        <w:t xml:space="preserve"> نفر) قرار گرفتن</w:t>
      </w:r>
      <w:r w:rsidRPr="00C32C7D">
        <w:rPr>
          <w:rFonts w:ascii="Times New Roman" w:eastAsia="Times New Roman" w:hAnsi="Times New Roman" w:cs="B Nazanin"/>
          <w:color w:val="000000" w:themeColor="text1"/>
          <w:rtl/>
        </w:rPr>
        <w:t xml:space="preserve">د. بیشترین فراوانی سنی مربوط به بازه </w:t>
      </w:r>
      <w:r w:rsidR="004532F5">
        <w:rPr>
          <w:rFonts w:ascii="Times New Roman" w:eastAsia="Times New Roman" w:hAnsi="Times New Roman" w:cs="B Nazanin" w:hint="cs"/>
          <w:color w:val="000000" w:themeColor="text1"/>
          <w:rtl/>
          <w:lang w:bidi="fa-IR"/>
        </w:rPr>
        <w:t>35</w:t>
      </w:r>
      <w:r w:rsidRPr="00C32C7D">
        <w:rPr>
          <w:rFonts w:ascii="Times New Roman" w:eastAsia="Times New Roman" w:hAnsi="Times New Roman" w:cs="B Nazanin"/>
          <w:color w:val="000000" w:themeColor="text1"/>
          <w:rtl/>
        </w:rPr>
        <w:t xml:space="preserve"> تا </w:t>
      </w:r>
      <w:r w:rsidR="004532F5">
        <w:rPr>
          <w:rFonts w:ascii="Times New Roman" w:eastAsia="Times New Roman" w:hAnsi="Times New Roman" w:cs="B Nazanin" w:hint="cs"/>
          <w:color w:val="000000" w:themeColor="text1"/>
          <w:rtl/>
          <w:lang w:bidi="fa-IR"/>
        </w:rPr>
        <w:t>40</w:t>
      </w:r>
      <w:r w:rsidRPr="00C32C7D">
        <w:rPr>
          <w:rFonts w:ascii="Times New Roman" w:eastAsia="Times New Roman" w:hAnsi="Times New Roman" w:cs="B Nazanin"/>
          <w:color w:val="000000" w:themeColor="text1"/>
          <w:rtl/>
        </w:rPr>
        <w:t xml:space="preserve"> سال (</w:t>
      </w:r>
      <w:r w:rsidRPr="00C32C7D">
        <w:rPr>
          <w:rFonts w:ascii="Times New Roman" w:eastAsia="Times New Roman" w:hAnsi="Times New Roman" w:cs="B Nazanin"/>
          <w:color w:val="000000" w:themeColor="text1"/>
          <w:rtl/>
          <w:lang w:bidi="fa-IR"/>
        </w:rPr>
        <w:t>۳۳</w:t>
      </w:r>
      <w:r w:rsidRPr="00C32C7D">
        <w:rPr>
          <w:rFonts w:ascii="Arial" w:eastAsia="Times New Roman" w:hAnsi="Arial" w:cs="Arial" w:hint="cs"/>
          <w:color w:val="000000" w:themeColor="text1"/>
          <w:rtl/>
          <w:lang w:bidi="fa-IR"/>
        </w:rPr>
        <w:t>٪</w:t>
      </w:r>
      <w:r w:rsidRPr="00C32C7D">
        <w:rPr>
          <w:rFonts w:ascii="Times New Roman" w:eastAsia="Times New Roman" w:hAnsi="Times New Roman" w:cs="B Nazanin"/>
          <w:color w:val="000000" w:themeColor="text1"/>
          <w:rtl/>
          <w:lang w:bidi="fa-IR"/>
        </w:rPr>
        <w:t xml:space="preserve">) </w:t>
      </w:r>
      <w:r w:rsidRPr="00C32C7D">
        <w:rPr>
          <w:rFonts w:ascii="Times New Roman" w:eastAsia="Times New Roman" w:hAnsi="Times New Roman" w:cs="B Nazanin"/>
          <w:color w:val="000000" w:themeColor="text1"/>
          <w:rtl/>
        </w:rPr>
        <w:t xml:space="preserve">و کمترین آن مربوط به بازه </w:t>
      </w:r>
      <w:r w:rsidRPr="00C32C7D">
        <w:rPr>
          <w:rFonts w:ascii="Times New Roman" w:eastAsia="Times New Roman" w:hAnsi="Times New Roman" w:cs="B Nazanin"/>
          <w:color w:val="000000" w:themeColor="text1"/>
          <w:rtl/>
          <w:lang w:bidi="fa-IR"/>
        </w:rPr>
        <w:t>۴۶</w:t>
      </w:r>
      <w:r w:rsidRPr="00C32C7D">
        <w:rPr>
          <w:rFonts w:ascii="Times New Roman" w:eastAsia="Times New Roman" w:hAnsi="Times New Roman" w:cs="B Nazanin"/>
          <w:color w:val="000000" w:themeColor="text1"/>
          <w:rtl/>
        </w:rPr>
        <w:t xml:space="preserve"> تا </w:t>
      </w:r>
      <w:r w:rsidRPr="00C32C7D">
        <w:rPr>
          <w:rFonts w:ascii="Times New Roman" w:eastAsia="Times New Roman" w:hAnsi="Times New Roman" w:cs="B Nazanin"/>
          <w:color w:val="000000" w:themeColor="text1"/>
          <w:rtl/>
          <w:lang w:bidi="fa-IR"/>
        </w:rPr>
        <w:t>۵۰</w:t>
      </w:r>
      <w:r w:rsidRPr="00C32C7D">
        <w:rPr>
          <w:rFonts w:ascii="Times New Roman" w:eastAsia="Times New Roman" w:hAnsi="Times New Roman" w:cs="B Nazanin"/>
          <w:color w:val="000000" w:themeColor="text1"/>
          <w:rtl/>
        </w:rPr>
        <w:t xml:space="preserve"> سال (</w:t>
      </w:r>
      <w:r w:rsidRPr="00C32C7D">
        <w:rPr>
          <w:rFonts w:ascii="Times New Roman" w:eastAsia="Times New Roman" w:hAnsi="Times New Roman" w:cs="B Nazanin"/>
          <w:color w:val="000000" w:themeColor="text1"/>
          <w:rtl/>
          <w:lang w:bidi="fa-IR"/>
        </w:rPr>
        <w:t>۱۰</w:t>
      </w:r>
      <w:r w:rsidRPr="00C32C7D">
        <w:rPr>
          <w:rFonts w:ascii="Arial" w:eastAsia="Times New Roman" w:hAnsi="Arial" w:cs="Arial" w:hint="cs"/>
          <w:color w:val="000000" w:themeColor="text1"/>
          <w:rtl/>
          <w:lang w:bidi="fa-IR"/>
        </w:rPr>
        <w:t>٪</w:t>
      </w:r>
      <w:r w:rsidRPr="00C32C7D">
        <w:rPr>
          <w:rFonts w:ascii="Times New Roman" w:eastAsia="Times New Roman" w:hAnsi="Times New Roman" w:cs="B Nazanin"/>
          <w:color w:val="000000" w:themeColor="text1"/>
          <w:rtl/>
          <w:lang w:bidi="fa-IR"/>
        </w:rPr>
        <w:t xml:space="preserve">) </w:t>
      </w:r>
      <w:r w:rsidRPr="00C32C7D">
        <w:rPr>
          <w:rFonts w:ascii="Times New Roman" w:eastAsia="Times New Roman" w:hAnsi="Times New Roman" w:cs="B Nazanin"/>
          <w:color w:val="000000" w:themeColor="text1"/>
          <w:rtl/>
        </w:rPr>
        <w:t xml:space="preserve">بود. از نظر وضعیت تأهل، در کل نمونه </w:t>
      </w:r>
      <w:r w:rsidRPr="00C32C7D">
        <w:rPr>
          <w:rFonts w:ascii="Times New Roman" w:eastAsia="Times New Roman" w:hAnsi="Times New Roman" w:cs="B Nazanin"/>
          <w:color w:val="000000" w:themeColor="text1"/>
          <w:rtl/>
          <w:lang w:bidi="fa-IR"/>
        </w:rPr>
        <w:t>۴۳</w:t>
      </w:r>
      <w:r w:rsidRPr="00C32C7D">
        <w:rPr>
          <w:rFonts w:ascii="Arial" w:eastAsia="Times New Roman" w:hAnsi="Arial" w:cs="Arial" w:hint="cs"/>
          <w:color w:val="000000" w:themeColor="text1"/>
          <w:rtl/>
          <w:lang w:bidi="fa-IR"/>
        </w:rPr>
        <w:t>٪</w:t>
      </w:r>
      <w:r w:rsidRPr="00C32C7D">
        <w:rPr>
          <w:rFonts w:ascii="Times New Roman" w:eastAsia="Times New Roman" w:hAnsi="Times New Roman" w:cs="B Nazanin"/>
          <w:color w:val="000000" w:themeColor="text1"/>
          <w:rtl/>
        </w:rPr>
        <w:t xml:space="preserve"> متأهل، </w:t>
      </w:r>
      <w:r w:rsidRPr="00C32C7D">
        <w:rPr>
          <w:rFonts w:ascii="Times New Roman" w:eastAsia="Times New Roman" w:hAnsi="Times New Roman" w:cs="B Nazanin"/>
          <w:color w:val="000000" w:themeColor="text1"/>
          <w:rtl/>
          <w:lang w:bidi="fa-IR"/>
        </w:rPr>
        <w:t>۳۶</w:t>
      </w:r>
      <w:r w:rsidRPr="00C32C7D">
        <w:rPr>
          <w:rFonts w:ascii="Arial" w:eastAsia="Times New Roman" w:hAnsi="Arial" w:cs="Arial" w:hint="cs"/>
          <w:color w:val="000000" w:themeColor="text1"/>
          <w:rtl/>
          <w:lang w:bidi="fa-IR"/>
        </w:rPr>
        <w:t>٪</w:t>
      </w:r>
      <w:r w:rsidRPr="00C32C7D">
        <w:rPr>
          <w:rFonts w:ascii="Times New Roman" w:eastAsia="Times New Roman" w:hAnsi="Times New Roman" w:cs="B Nazanin"/>
          <w:color w:val="000000" w:themeColor="text1"/>
          <w:rtl/>
        </w:rPr>
        <w:t xml:space="preserve"> مجرد و </w:t>
      </w:r>
      <w:r w:rsidRPr="00C32C7D">
        <w:rPr>
          <w:rFonts w:ascii="Times New Roman" w:eastAsia="Times New Roman" w:hAnsi="Times New Roman" w:cs="B Nazanin"/>
          <w:color w:val="000000" w:themeColor="text1"/>
          <w:rtl/>
          <w:lang w:bidi="fa-IR"/>
        </w:rPr>
        <w:t>۲۱</w:t>
      </w:r>
      <w:r w:rsidRPr="00C32C7D">
        <w:rPr>
          <w:rFonts w:ascii="Arial" w:eastAsia="Times New Roman" w:hAnsi="Arial" w:cs="Arial" w:hint="cs"/>
          <w:color w:val="000000" w:themeColor="text1"/>
          <w:rtl/>
          <w:lang w:bidi="fa-IR"/>
        </w:rPr>
        <w:t>٪</w:t>
      </w:r>
      <w:r w:rsidRPr="00C32C7D">
        <w:rPr>
          <w:rFonts w:ascii="Times New Roman" w:eastAsia="Times New Roman" w:hAnsi="Times New Roman" w:cs="B Nazanin"/>
          <w:color w:val="000000" w:themeColor="text1"/>
          <w:rtl/>
        </w:rPr>
        <w:t xml:space="preserve"> مطلقه بودند. همچنین توزیع سطح تحصیلات در دو گروه یکسان بود؛ به‌طوری‌که </w:t>
      </w:r>
      <w:r w:rsidRPr="00C32C7D">
        <w:rPr>
          <w:rFonts w:ascii="Times New Roman" w:eastAsia="Times New Roman" w:hAnsi="Times New Roman" w:cs="B Nazanin"/>
          <w:color w:val="000000" w:themeColor="text1"/>
          <w:rtl/>
          <w:lang w:bidi="fa-IR"/>
        </w:rPr>
        <w:t>۳/۵۳</w:t>
      </w:r>
      <w:r w:rsidRPr="00C32C7D">
        <w:rPr>
          <w:rFonts w:ascii="Arial" w:eastAsia="Times New Roman" w:hAnsi="Arial" w:cs="Arial" w:hint="cs"/>
          <w:color w:val="000000" w:themeColor="text1"/>
          <w:rtl/>
          <w:lang w:bidi="fa-IR"/>
        </w:rPr>
        <w:t>٪</w:t>
      </w:r>
      <w:r w:rsidRPr="00C32C7D">
        <w:rPr>
          <w:rFonts w:ascii="Times New Roman" w:eastAsia="Times New Roman" w:hAnsi="Times New Roman" w:cs="B Nazanin"/>
          <w:color w:val="000000" w:themeColor="text1"/>
          <w:rtl/>
        </w:rPr>
        <w:t xml:space="preserve"> دارای مدرک کارشناسی و </w:t>
      </w:r>
      <w:r w:rsidRPr="00C32C7D">
        <w:rPr>
          <w:rFonts w:ascii="Times New Roman" w:eastAsia="Times New Roman" w:hAnsi="Times New Roman" w:cs="B Nazanin"/>
          <w:color w:val="000000" w:themeColor="text1"/>
          <w:rtl/>
          <w:lang w:bidi="fa-IR"/>
        </w:rPr>
        <w:t>۷/۴۶</w:t>
      </w:r>
      <w:r w:rsidRPr="00C32C7D">
        <w:rPr>
          <w:rFonts w:ascii="Arial" w:eastAsia="Times New Roman" w:hAnsi="Arial" w:cs="Arial" w:hint="cs"/>
          <w:color w:val="000000" w:themeColor="text1"/>
          <w:rtl/>
          <w:lang w:bidi="fa-IR"/>
        </w:rPr>
        <w:t>٪</w:t>
      </w:r>
      <w:r w:rsidRPr="00C32C7D">
        <w:rPr>
          <w:rFonts w:ascii="Times New Roman" w:eastAsia="Times New Roman" w:hAnsi="Times New Roman" w:cs="B Nazanin"/>
          <w:color w:val="000000" w:themeColor="text1"/>
          <w:rtl/>
        </w:rPr>
        <w:t xml:space="preserve"> دارای مدرک کارشناسی ارشد بودند. نتایج نشان داد که دو گروه از نظر ویژگی‌های جمعیت‌شناختی همگن بودند</w:t>
      </w:r>
      <w:r w:rsidR="00892458">
        <w:rPr>
          <w:rFonts w:ascii="Times New Roman" w:eastAsia="Times New Roman" w:hAnsi="Times New Roman" w:cs="B Nazanin" w:hint="cs"/>
          <w:color w:val="000000" w:themeColor="text1"/>
          <w:rtl/>
        </w:rPr>
        <w:t>.</w:t>
      </w:r>
    </w:p>
    <w:p w14:paraId="5263EF52" w14:textId="321486B4" w:rsidR="008D410F" w:rsidRPr="00892458" w:rsidRDefault="008D410F" w:rsidP="00892458">
      <w:pPr>
        <w:bidi/>
        <w:spacing w:before="100" w:beforeAutospacing="1" w:after="100" w:afterAutospacing="1" w:line="240" w:lineRule="auto"/>
        <w:ind w:left="4"/>
        <w:jc w:val="both"/>
        <w:rPr>
          <w:rFonts w:ascii="Times New Roman" w:eastAsia="Times New Roman" w:hAnsi="Times New Roman" w:cs="B Nazanin"/>
          <w:color w:val="000000" w:themeColor="text1"/>
        </w:rPr>
      </w:pPr>
      <w:r w:rsidRPr="00892458">
        <w:rPr>
          <w:rFonts w:ascii="Times New Roman" w:eastAsia="Times New Roman" w:hAnsi="Times New Roman" w:cs="B Nazanin"/>
          <w:b/>
          <w:bCs/>
          <w:color w:val="000000" w:themeColor="text1"/>
          <w:sz w:val="21"/>
          <w:szCs w:val="21"/>
          <w:rtl/>
        </w:rPr>
        <w:t>جدول</w:t>
      </w:r>
      <w:r w:rsidRPr="00892458">
        <w:rPr>
          <w:rFonts w:ascii="Times New Roman" w:eastAsia="Times New Roman" w:hAnsi="Times New Roman" w:cs="B Nazanin" w:hint="cs"/>
          <w:b/>
          <w:bCs/>
          <w:color w:val="000000" w:themeColor="text1"/>
          <w:sz w:val="21"/>
          <w:szCs w:val="21"/>
          <w:rtl/>
        </w:rPr>
        <w:t xml:space="preserve"> </w:t>
      </w:r>
      <w:r w:rsidR="00C32C7D" w:rsidRPr="00892458">
        <w:rPr>
          <w:rFonts w:ascii="Times New Roman" w:eastAsia="Times New Roman" w:hAnsi="Times New Roman" w:cs="B Nazanin" w:hint="cs"/>
          <w:b/>
          <w:bCs/>
          <w:color w:val="000000" w:themeColor="text1"/>
          <w:sz w:val="21"/>
          <w:szCs w:val="21"/>
          <w:rtl/>
        </w:rPr>
        <w:t>1</w:t>
      </w:r>
      <w:r w:rsidR="001F7625" w:rsidRPr="00892458">
        <w:rPr>
          <w:rFonts w:ascii="Times New Roman" w:eastAsia="Times New Roman" w:hAnsi="Times New Roman" w:cs="B Nazanin" w:hint="cs"/>
          <w:b/>
          <w:bCs/>
          <w:color w:val="000000" w:themeColor="text1"/>
          <w:sz w:val="21"/>
          <w:szCs w:val="21"/>
          <w:rtl/>
        </w:rPr>
        <w:t>:</w:t>
      </w:r>
      <w:r w:rsidR="000042D6" w:rsidRPr="00892458">
        <w:rPr>
          <w:rFonts w:ascii="Times New Roman" w:eastAsia="Times New Roman" w:hAnsi="Times New Roman" w:cs="B Nazanin" w:hint="cs"/>
          <w:b/>
          <w:bCs/>
          <w:color w:val="000000" w:themeColor="text1"/>
          <w:sz w:val="21"/>
          <w:szCs w:val="21"/>
          <w:rtl/>
        </w:rPr>
        <w:t xml:space="preserve"> </w:t>
      </w:r>
      <w:r w:rsidRPr="00892458">
        <w:rPr>
          <w:rFonts w:ascii="Times New Roman" w:eastAsia="Times New Roman" w:hAnsi="Times New Roman" w:cs="B Nazanin" w:hint="cs"/>
          <w:b/>
          <w:bCs/>
          <w:color w:val="000000" w:themeColor="text1"/>
          <w:sz w:val="21"/>
          <w:szCs w:val="21"/>
          <w:rtl/>
        </w:rPr>
        <w:t xml:space="preserve">شاخص‌هاي </w:t>
      </w:r>
      <w:r w:rsidR="00FB3F06" w:rsidRPr="00892458">
        <w:rPr>
          <w:rFonts w:ascii="Times New Roman" w:eastAsia="Times New Roman" w:hAnsi="Times New Roman" w:cs="B Nazanin" w:hint="cs"/>
          <w:b/>
          <w:bCs/>
          <w:color w:val="000000" w:themeColor="text1"/>
          <w:sz w:val="21"/>
          <w:szCs w:val="21"/>
          <w:rtl/>
        </w:rPr>
        <w:t xml:space="preserve">توصیفی </w:t>
      </w:r>
      <w:r w:rsidRPr="00892458">
        <w:rPr>
          <w:rFonts w:ascii="Times New Roman" w:eastAsia="Times New Roman" w:hAnsi="Times New Roman" w:cs="B Nazanin" w:hint="cs"/>
          <w:b/>
          <w:bCs/>
          <w:color w:val="000000" w:themeColor="text1"/>
          <w:sz w:val="21"/>
          <w:szCs w:val="21"/>
          <w:rtl/>
        </w:rPr>
        <w:t>مرتبط با نمرات توجه</w:t>
      </w:r>
      <w:r w:rsidR="00C32C7D" w:rsidRPr="00892458">
        <w:rPr>
          <w:rFonts w:ascii="Times New Roman" w:eastAsia="Times New Roman" w:hAnsi="Times New Roman" w:cs="B Nazanin" w:hint="cs"/>
          <w:b/>
          <w:bCs/>
          <w:color w:val="000000" w:themeColor="text1"/>
          <w:sz w:val="21"/>
          <w:szCs w:val="21"/>
          <w:rtl/>
        </w:rPr>
        <w:t>، حافظه</w:t>
      </w:r>
      <w:r w:rsidR="00892458" w:rsidRPr="00892458">
        <w:rPr>
          <w:rFonts w:ascii="Times New Roman" w:eastAsia="Times New Roman" w:hAnsi="Times New Roman" w:cs="B Nazanin" w:hint="cs"/>
          <w:b/>
          <w:bCs/>
          <w:color w:val="000000" w:themeColor="text1"/>
          <w:sz w:val="21"/>
          <w:szCs w:val="21"/>
          <w:rtl/>
        </w:rPr>
        <w:t xml:space="preserve">، تصمیم‌گیری، برنامه‌ریزی و انعطاف‌پذیری </w:t>
      </w:r>
      <w:r w:rsidR="00FB3F06" w:rsidRPr="00892458">
        <w:rPr>
          <w:rFonts w:ascii="Times New Roman" w:eastAsia="Times New Roman" w:hAnsi="Times New Roman" w:cs="B Nazanin" w:hint="cs"/>
          <w:b/>
          <w:bCs/>
          <w:color w:val="000000" w:themeColor="text1"/>
          <w:sz w:val="21"/>
          <w:szCs w:val="21"/>
          <w:rtl/>
        </w:rPr>
        <w:t>در گروه‌های پژوهش</w:t>
      </w:r>
    </w:p>
    <w:tbl>
      <w:tblPr>
        <w:tblStyle w:val="PlainTable51"/>
        <w:bidiVisual/>
        <w:tblW w:w="10265" w:type="dxa"/>
        <w:jc w:val="center"/>
        <w:shd w:val="clear" w:color="auto" w:fill="FFFFFF" w:themeFill="background1"/>
        <w:tblLayout w:type="fixed"/>
        <w:tblCellMar>
          <w:left w:w="115" w:type="dxa"/>
          <w:right w:w="115" w:type="dxa"/>
        </w:tblCellMar>
        <w:tblLook w:val="00A0" w:firstRow="1" w:lastRow="0" w:firstColumn="1" w:lastColumn="0" w:noHBand="0" w:noVBand="0"/>
      </w:tblPr>
      <w:tblGrid>
        <w:gridCol w:w="990"/>
        <w:gridCol w:w="755"/>
        <w:gridCol w:w="946"/>
        <w:gridCol w:w="572"/>
        <w:gridCol w:w="758"/>
        <w:gridCol w:w="947"/>
        <w:gridCol w:w="758"/>
        <w:gridCol w:w="946"/>
        <w:gridCol w:w="947"/>
        <w:gridCol w:w="758"/>
        <w:gridCol w:w="946"/>
        <w:gridCol w:w="942"/>
      </w:tblGrid>
      <w:tr w:rsidR="00892458" w:rsidRPr="00892458" w14:paraId="7F232C6E" w14:textId="77777777" w:rsidTr="00D07D4D">
        <w:trPr>
          <w:cnfStyle w:val="100000000000" w:firstRow="1" w:lastRow="0" w:firstColumn="0" w:lastColumn="0" w:oddVBand="0" w:evenVBand="0" w:oddHBand="0" w:evenHBand="0" w:firstRowFirstColumn="0" w:firstRowLastColumn="0" w:lastRowFirstColumn="0" w:lastRowLastColumn="0"/>
          <w:trHeight w:val="466"/>
          <w:jc w:val="center"/>
        </w:trPr>
        <w:tc>
          <w:tcPr>
            <w:cnfStyle w:val="001000000100" w:firstRow="0" w:lastRow="0" w:firstColumn="1" w:lastColumn="0" w:oddVBand="0" w:evenVBand="0" w:oddHBand="0" w:evenHBand="0" w:firstRowFirstColumn="1" w:firstRowLastColumn="0" w:lastRowFirstColumn="0" w:lastRowLastColumn="0"/>
            <w:tcW w:w="990" w:type="dxa"/>
            <w:tcBorders>
              <w:top w:val="single" w:sz="4" w:space="0" w:color="auto"/>
              <w:bottom w:val="single" w:sz="4" w:space="0" w:color="auto"/>
              <w:right w:val="none" w:sz="0" w:space="0" w:color="auto"/>
            </w:tcBorders>
          </w:tcPr>
          <w:p w14:paraId="078B4BAE" w14:textId="77777777" w:rsidR="00892458" w:rsidRPr="00892458" w:rsidRDefault="00892458" w:rsidP="00D07D4D">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tcBorders>
              <w:top w:val="single" w:sz="4" w:space="0" w:color="auto"/>
              <w:bottom w:val="single" w:sz="4" w:space="0" w:color="auto"/>
            </w:tcBorders>
          </w:tcPr>
          <w:p w14:paraId="05E3192C" w14:textId="77777777" w:rsidR="00892458" w:rsidRPr="00892458" w:rsidRDefault="00892458" w:rsidP="00D07D4D">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p w14:paraId="744960FB" w14:textId="77777777" w:rsidR="00892458" w:rsidRPr="00892458" w:rsidRDefault="00892458" w:rsidP="00D07D4D">
            <w:pPr>
              <w:widowControl w:val="0"/>
              <w:bidi/>
              <w:adjustRightInd w:val="0"/>
              <w:ind w:left="6"/>
              <w:jc w:val="center"/>
              <w:textAlignment w:val="baseline"/>
              <w:rPr>
                <w:rFonts w:ascii="Times New Roman" w:eastAsia="Times New Roman" w:hAnsi="Times New Roman" w:cs="B Nazanin"/>
                <w:i w:val="0"/>
                <w:iCs w:val="0"/>
                <w:color w:val="000000" w:themeColor="text1"/>
                <w:sz w:val="19"/>
                <w:szCs w:val="19"/>
                <w:rtl/>
                <w:lang w:bidi="fa-IR"/>
              </w:rPr>
            </w:pPr>
            <w:r w:rsidRPr="00892458">
              <w:rPr>
                <w:rFonts w:ascii="Times New Roman" w:eastAsia="Times New Roman" w:hAnsi="Times New Roman" w:cs="B Nazanin" w:hint="cs"/>
                <w:i w:val="0"/>
                <w:iCs w:val="0"/>
                <w:color w:val="000000" w:themeColor="text1"/>
                <w:sz w:val="19"/>
                <w:szCs w:val="19"/>
                <w:rtl/>
              </w:rPr>
              <w:t>گروه</w:t>
            </w:r>
          </w:p>
        </w:tc>
        <w:tc>
          <w:tcPr>
            <w:tcW w:w="946" w:type="dxa"/>
            <w:tcBorders>
              <w:top w:val="single" w:sz="4" w:space="0" w:color="auto"/>
              <w:bottom w:val="single" w:sz="4" w:space="0" w:color="auto"/>
            </w:tcBorders>
          </w:tcPr>
          <w:p w14:paraId="3E1A7FA2" w14:textId="77777777" w:rsidR="00892458" w:rsidRPr="00892458" w:rsidRDefault="00892458" w:rsidP="00D07D4D">
            <w:pPr>
              <w:widowControl w:val="0"/>
              <w:bidi/>
              <w:adjustRightInd w:val="0"/>
              <w:ind w:left="6" w:firstLine="284"/>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i w:val="0"/>
                <w:iCs w:val="0"/>
                <w:color w:val="000000" w:themeColor="text1"/>
                <w:sz w:val="19"/>
                <w:szCs w:val="19"/>
                <w:rtl/>
              </w:rPr>
            </w:pPr>
          </w:p>
          <w:p w14:paraId="199F4CD6" w14:textId="77777777" w:rsidR="00892458" w:rsidRPr="00892458" w:rsidRDefault="00892458" w:rsidP="00D07D4D">
            <w:pPr>
              <w:widowControl w:val="0"/>
              <w:bidi/>
              <w:adjustRightInd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i w:val="0"/>
                <w:iCs w:val="0"/>
                <w:color w:val="000000" w:themeColor="text1"/>
                <w:sz w:val="19"/>
                <w:szCs w:val="19"/>
                <w:rtl/>
              </w:rPr>
            </w:pPr>
            <w:r w:rsidRPr="00892458">
              <w:rPr>
                <w:rFonts w:ascii="Times New Roman" w:eastAsia="Times New Roman" w:hAnsi="Times New Roman" w:cs="B Nazanin" w:hint="cs"/>
                <w:i w:val="0"/>
                <w:iCs w:val="0"/>
                <w:color w:val="000000" w:themeColor="text1"/>
                <w:sz w:val="19"/>
                <w:szCs w:val="19"/>
                <w:rtl/>
              </w:rPr>
              <w:t>مرحله</w:t>
            </w:r>
          </w:p>
        </w:tc>
        <w:tc>
          <w:tcPr>
            <w:cnfStyle w:val="000010000000" w:firstRow="0" w:lastRow="0" w:firstColumn="0" w:lastColumn="0" w:oddVBand="1" w:evenVBand="0" w:oddHBand="0" w:evenHBand="0" w:firstRowFirstColumn="0" w:firstRowLastColumn="0" w:lastRowFirstColumn="0" w:lastRowLastColumn="0"/>
            <w:tcW w:w="2277" w:type="dxa"/>
            <w:gridSpan w:val="3"/>
            <w:tcBorders>
              <w:top w:val="single" w:sz="4" w:space="0" w:color="auto"/>
              <w:bottom w:val="single" w:sz="4" w:space="0" w:color="auto"/>
            </w:tcBorders>
          </w:tcPr>
          <w:p w14:paraId="0F535F33" w14:textId="77777777" w:rsidR="00892458" w:rsidRPr="00892458" w:rsidRDefault="00892458" w:rsidP="00D07D4D">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r w:rsidRPr="00892458">
              <w:rPr>
                <w:rFonts w:ascii="Times New Roman" w:eastAsia="Times New Roman" w:hAnsi="Times New Roman" w:cs="B Nazanin"/>
                <w:i w:val="0"/>
                <w:iCs w:val="0"/>
                <w:color w:val="000000" w:themeColor="text1"/>
                <w:sz w:val="19"/>
                <w:szCs w:val="19"/>
                <w:rtl/>
              </w:rPr>
              <w:t>شاخص‌هاي</w:t>
            </w:r>
          </w:p>
          <w:p w14:paraId="0C77D683" w14:textId="77777777" w:rsidR="00892458" w:rsidRPr="00892458" w:rsidRDefault="00892458" w:rsidP="00D07D4D">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r w:rsidRPr="00892458">
              <w:rPr>
                <w:rFonts w:ascii="Times New Roman" w:eastAsia="Times New Roman" w:hAnsi="Times New Roman" w:cs="B Nazanin"/>
                <w:i w:val="0"/>
                <w:iCs w:val="0"/>
                <w:color w:val="000000" w:themeColor="text1"/>
                <w:sz w:val="19"/>
                <w:szCs w:val="19"/>
                <w:rtl/>
              </w:rPr>
              <w:t>گرايش مركزي</w:t>
            </w:r>
          </w:p>
        </w:tc>
        <w:tc>
          <w:tcPr>
            <w:tcW w:w="2651" w:type="dxa"/>
            <w:gridSpan w:val="3"/>
            <w:tcBorders>
              <w:top w:val="single" w:sz="4" w:space="0" w:color="auto"/>
              <w:bottom w:val="single" w:sz="4" w:space="0" w:color="auto"/>
            </w:tcBorders>
          </w:tcPr>
          <w:p w14:paraId="6C6D0ECB" w14:textId="77777777" w:rsidR="00892458" w:rsidRPr="00892458" w:rsidRDefault="00892458" w:rsidP="00D07D4D">
            <w:pPr>
              <w:widowControl w:val="0"/>
              <w:bidi/>
              <w:adjustRightInd w:val="0"/>
              <w:ind w:left="6" w:firstLine="284"/>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i w:val="0"/>
                <w:iCs w:val="0"/>
                <w:color w:val="000000" w:themeColor="text1"/>
                <w:sz w:val="19"/>
                <w:szCs w:val="19"/>
                <w:rtl/>
              </w:rPr>
            </w:pPr>
            <w:r w:rsidRPr="00892458">
              <w:rPr>
                <w:rFonts w:ascii="Times New Roman" w:eastAsia="Times New Roman" w:hAnsi="Times New Roman" w:cs="B Nazanin"/>
                <w:i w:val="0"/>
                <w:iCs w:val="0"/>
                <w:color w:val="000000" w:themeColor="text1"/>
                <w:sz w:val="19"/>
                <w:szCs w:val="19"/>
                <w:rtl/>
              </w:rPr>
              <w:t>شاخص‌هاي</w:t>
            </w:r>
          </w:p>
          <w:p w14:paraId="2EDD6C38" w14:textId="77777777" w:rsidR="00892458" w:rsidRPr="00892458" w:rsidRDefault="00892458" w:rsidP="00D07D4D">
            <w:pPr>
              <w:widowControl w:val="0"/>
              <w:bidi/>
              <w:adjustRightInd w:val="0"/>
              <w:ind w:left="6" w:firstLine="284"/>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i w:val="0"/>
                <w:iCs w:val="0"/>
                <w:color w:val="000000" w:themeColor="text1"/>
                <w:sz w:val="19"/>
                <w:szCs w:val="19"/>
                <w:rtl/>
              </w:rPr>
            </w:pPr>
            <w:r w:rsidRPr="00892458">
              <w:rPr>
                <w:rFonts w:ascii="Times New Roman" w:eastAsia="Times New Roman" w:hAnsi="Times New Roman" w:cs="B Nazanin"/>
                <w:i w:val="0"/>
                <w:iCs w:val="0"/>
                <w:color w:val="000000" w:themeColor="text1"/>
                <w:sz w:val="19"/>
                <w:szCs w:val="19"/>
                <w:rtl/>
              </w:rPr>
              <w:t>پراكندگي</w:t>
            </w:r>
          </w:p>
        </w:tc>
        <w:tc>
          <w:tcPr>
            <w:cnfStyle w:val="000010000000" w:firstRow="0" w:lastRow="0" w:firstColumn="0" w:lastColumn="0" w:oddVBand="1" w:evenVBand="0" w:oddHBand="0" w:evenHBand="0" w:firstRowFirstColumn="0" w:firstRowLastColumn="0" w:lastRowFirstColumn="0" w:lastRowLastColumn="0"/>
            <w:tcW w:w="2646" w:type="dxa"/>
            <w:gridSpan w:val="3"/>
            <w:tcBorders>
              <w:top w:val="single" w:sz="4" w:space="0" w:color="auto"/>
              <w:bottom w:val="single" w:sz="4" w:space="0" w:color="auto"/>
            </w:tcBorders>
          </w:tcPr>
          <w:p w14:paraId="7F8D7E86" w14:textId="77777777" w:rsidR="00892458" w:rsidRPr="00892458" w:rsidRDefault="00892458" w:rsidP="00D07D4D">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r w:rsidRPr="00892458">
              <w:rPr>
                <w:rFonts w:ascii="Times New Roman" w:eastAsia="Times New Roman" w:hAnsi="Times New Roman" w:cs="B Nazanin"/>
                <w:i w:val="0"/>
                <w:iCs w:val="0"/>
                <w:color w:val="000000" w:themeColor="text1"/>
                <w:sz w:val="19"/>
                <w:szCs w:val="19"/>
                <w:rtl/>
              </w:rPr>
              <w:t>شاخص‌هاي</w:t>
            </w:r>
          </w:p>
          <w:p w14:paraId="723BE73E" w14:textId="77777777" w:rsidR="00892458" w:rsidRPr="00892458" w:rsidRDefault="00892458" w:rsidP="00D07D4D">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r w:rsidRPr="00892458">
              <w:rPr>
                <w:rFonts w:ascii="Times New Roman" w:eastAsia="Times New Roman" w:hAnsi="Times New Roman" w:cs="B Nazanin"/>
                <w:i w:val="0"/>
                <w:iCs w:val="0"/>
                <w:color w:val="000000" w:themeColor="text1"/>
                <w:sz w:val="19"/>
                <w:szCs w:val="19"/>
                <w:rtl/>
              </w:rPr>
              <w:t>توزيع</w:t>
            </w:r>
          </w:p>
        </w:tc>
      </w:tr>
      <w:tr w:rsidR="00C32C7D" w:rsidRPr="00892458" w14:paraId="350E9F73" w14:textId="77777777" w:rsidTr="00892458">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990" w:type="dxa"/>
            <w:tcBorders>
              <w:top w:val="single" w:sz="4" w:space="0" w:color="auto"/>
              <w:bottom w:val="single" w:sz="4" w:space="0" w:color="auto"/>
              <w:right w:val="none" w:sz="0" w:space="0" w:color="auto"/>
            </w:tcBorders>
          </w:tcPr>
          <w:p w14:paraId="47950161" w14:textId="6BD021F3" w:rsidR="00C32C7D" w:rsidRPr="00892458" w:rsidRDefault="00C32C7D" w:rsidP="00C32C7D">
            <w:pPr>
              <w:widowControl w:val="0"/>
              <w:bidi/>
              <w:adjustRightInd w:val="0"/>
              <w:ind w:left="6" w:firstLine="284"/>
              <w:jc w:val="left"/>
              <w:textAlignment w:val="baseline"/>
              <w:rPr>
                <w:rFonts w:ascii="Times New Roman" w:eastAsia="Times New Roman" w:hAnsi="Times New Roman" w:cs="B Nazanin"/>
                <w:i w:val="0"/>
                <w:iCs w:val="0"/>
                <w:color w:val="000000" w:themeColor="text1"/>
                <w:sz w:val="19"/>
                <w:szCs w:val="19"/>
                <w:rtl/>
              </w:rPr>
            </w:pPr>
            <w:r w:rsidRPr="00892458">
              <w:rPr>
                <w:rFonts w:ascii="Times New Roman" w:eastAsia="Times New Roman" w:hAnsi="Times New Roman" w:cs="B Nazanin" w:hint="cs"/>
                <w:i w:val="0"/>
                <w:iCs w:val="0"/>
                <w:color w:val="000000" w:themeColor="text1"/>
                <w:sz w:val="19"/>
                <w:szCs w:val="19"/>
                <w:rtl/>
              </w:rPr>
              <w:t>متغیر</w:t>
            </w:r>
          </w:p>
        </w:tc>
        <w:tc>
          <w:tcPr>
            <w:cnfStyle w:val="000010000000" w:firstRow="0" w:lastRow="0" w:firstColumn="0" w:lastColumn="0" w:oddVBand="1" w:evenVBand="0" w:oddHBand="0" w:evenHBand="0" w:firstRowFirstColumn="0" w:firstRowLastColumn="0" w:lastRowFirstColumn="0" w:lastRowLastColumn="0"/>
            <w:tcW w:w="755" w:type="dxa"/>
            <w:tcBorders>
              <w:top w:val="single" w:sz="4" w:space="0" w:color="auto"/>
              <w:bottom w:val="single" w:sz="4" w:space="0" w:color="auto"/>
            </w:tcBorders>
            <w:shd w:val="clear" w:color="auto" w:fill="FFFFFF" w:themeFill="background1"/>
          </w:tcPr>
          <w:p w14:paraId="0ECE5AE2" w14:textId="2F3962EE" w:rsidR="00C32C7D" w:rsidRPr="00892458" w:rsidRDefault="00C32C7D" w:rsidP="006849D2">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p>
        </w:tc>
        <w:tc>
          <w:tcPr>
            <w:tcW w:w="946" w:type="dxa"/>
            <w:tcBorders>
              <w:top w:val="single" w:sz="4" w:space="0" w:color="auto"/>
              <w:bottom w:val="single" w:sz="4" w:space="0" w:color="auto"/>
            </w:tcBorders>
            <w:shd w:val="clear" w:color="auto" w:fill="FFFFFF" w:themeFill="background1"/>
          </w:tcPr>
          <w:p w14:paraId="1D815AE2" w14:textId="77777777" w:rsidR="00C32C7D" w:rsidRPr="00892458" w:rsidRDefault="00C32C7D" w:rsidP="006849D2">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572" w:type="dxa"/>
            <w:tcBorders>
              <w:top w:val="single" w:sz="4" w:space="0" w:color="auto"/>
              <w:bottom w:val="single" w:sz="4" w:space="0" w:color="auto"/>
            </w:tcBorders>
            <w:shd w:val="clear" w:color="auto" w:fill="FFFFFF" w:themeFill="background1"/>
          </w:tcPr>
          <w:p w14:paraId="06884E39" w14:textId="77777777" w:rsidR="00C32C7D" w:rsidRPr="00892458" w:rsidRDefault="00C32C7D" w:rsidP="006849D2">
            <w:pPr>
              <w:widowControl w:val="0"/>
              <w:bidi/>
              <w:adjustRightInd w:val="0"/>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نما</w:t>
            </w:r>
          </w:p>
        </w:tc>
        <w:tc>
          <w:tcPr>
            <w:tcW w:w="758" w:type="dxa"/>
            <w:tcBorders>
              <w:top w:val="single" w:sz="4" w:space="0" w:color="auto"/>
              <w:bottom w:val="single" w:sz="4" w:space="0" w:color="auto"/>
            </w:tcBorders>
            <w:shd w:val="clear" w:color="auto" w:fill="FFFFFF" w:themeFill="background1"/>
          </w:tcPr>
          <w:p w14:paraId="362D8413" w14:textId="77777777" w:rsidR="00C32C7D" w:rsidRPr="00892458" w:rsidRDefault="00C32C7D" w:rsidP="00060EAB">
            <w:pPr>
              <w:widowControl w:val="0"/>
              <w:bidi/>
              <w:adjustRightInd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ميانه</w:t>
            </w:r>
          </w:p>
        </w:tc>
        <w:tc>
          <w:tcPr>
            <w:cnfStyle w:val="000010000000" w:firstRow="0" w:lastRow="0" w:firstColumn="0" w:lastColumn="0" w:oddVBand="1" w:evenVBand="0" w:oddHBand="0" w:evenHBand="0" w:firstRowFirstColumn="0" w:firstRowLastColumn="0" w:lastRowFirstColumn="0" w:lastRowLastColumn="0"/>
            <w:tcW w:w="947" w:type="dxa"/>
            <w:tcBorders>
              <w:top w:val="single" w:sz="4" w:space="0" w:color="auto"/>
              <w:bottom w:val="single" w:sz="4" w:space="0" w:color="auto"/>
            </w:tcBorders>
            <w:shd w:val="clear" w:color="auto" w:fill="FFFFFF" w:themeFill="background1"/>
          </w:tcPr>
          <w:p w14:paraId="0B309C8E" w14:textId="77777777" w:rsidR="00C32C7D" w:rsidRPr="00892458" w:rsidRDefault="00C32C7D" w:rsidP="006849D2">
            <w:pPr>
              <w:widowControl w:val="0"/>
              <w:bidi/>
              <w:adjustRightInd w:val="0"/>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ميانگين</w:t>
            </w:r>
          </w:p>
        </w:tc>
        <w:tc>
          <w:tcPr>
            <w:tcW w:w="758" w:type="dxa"/>
            <w:tcBorders>
              <w:top w:val="single" w:sz="4" w:space="0" w:color="auto"/>
              <w:bottom w:val="single" w:sz="4" w:space="0" w:color="auto"/>
            </w:tcBorders>
            <w:shd w:val="clear" w:color="auto" w:fill="FFFFFF" w:themeFill="background1"/>
          </w:tcPr>
          <w:p w14:paraId="62F2AA48" w14:textId="77777777" w:rsidR="00C32C7D" w:rsidRPr="00892458" w:rsidRDefault="00C32C7D" w:rsidP="006849D2">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دامنة تغييرات</w:t>
            </w:r>
          </w:p>
        </w:tc>
        <w:tc>
          <w:tcPr>
            <w:cnfStyle w:val="000010000000" w:firstRow="0" w:lastRow="0" w:firstColumn="0" w:lastColumn="0" w:oddVBand="1" w:evenVBand="0" w:oddHBand="0" w:evenHBand="0" w:firstRowFirstColumn="0" w:firstRowLastColumn="0" w:lastRowFirstColumn="0" w:lastRowLastColumn="0"/>
            <w:tcW w:w="946" w:type="dxa"/>
            <w:tcBorders>
              <w:top w:val="single" w:sz="4" w:space="0" w:color="auto"/>
              <w:bottom w:val="single" w:sz="4" w:space="0" w:color="auto"/>
            </w:tcBorders>
            <w:shd w:val="clear" w:color="auto" w:fill="FFFFFF" w:themeFill="background1"/>
          </w:tcPr>
          <w:p w14:paraId="127B7CED" w14:textId="77777777" w:rsidR="00C32C7D" w:rsidRPr="00892458" w:rsidRDefault="00C32C7D" w:rsidP="006849D2">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واريانس</w:t>
            </w:r>
          </w:p>
        </w:tc>
        <w:tc>
          <w:tcPr>
            <w:tcW w:w="947" w:type="dxa"/>
            <w:tcBorders>
              <w:top w:val="single" w:sz="4" w:space="0" w:color="auto"/>
              <w:bottom w:val="single" w:sz="4" w:space="0" w:color="auto"/>
            </w:tcBorders>
            <w:shd w:val="clear" w:color="auto" w:fill="FFFFFF" w:themeFill="background1"/>
          </w:tcPr>
          <w:p w14:paraId="267451BD" w14:textId="77777777" w:rsidR="00C32C7D" w:rsidRPr="00892458" w:rsidRDefault="00C32C7D" w:rsidP="006849D2">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انحراف معيار</w:t>
            </w:r>
          </w:p>
        </w:tc>
        <w:tc>
          <w:tcPr>
            <w:cnfStyle w:val="000010000000" w:firstRow="0" w:lastRow="0" w:firstColumn="0" w:lastColumn="0" w:oddVBand="1" w:evenVBand="0" w:oddHBand="0" w:evenHBand="0" w:firstRowFirstColumn="0" w:firstRowLastColumn="0" w:lastRowFirstColumn="0" w:lastRowLastColumn="0"/>
            <w:tcW w:w="758" w:type="dxa"/>
            <w:tcBorders>
              <w:top w:val="single" w:sz="4" w:space="0" w:color="auto"/>
              <w:bottom w:val="single" w:sz="4" w:space="0" w:color="auto"/>
            </w:tcBorders>
            <w:shd w:val="clear" w:color="auto" w:fill="FFFFFF" w:themeFill="background1"/>
          </w:tcPr>
          <w:p w14:paraId="577077A1" w14:textId="77777777" w:rsidR="00C32C7D" w:rsidRPr="00892458" w:rsidRDefault="00C32C7D" w:rsidP="00A64E40">
            <w:pPr>
              <w:widowControl w:val="0"/>
              <w:bidi/>
              <w:adjustRightInd w:val="0"/>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خطاي معيار</w:t>
            </w:r>
          </w:p>
        </w:tc>
        <w:tc>
          <w:tcPr>
            <w:tcW w:w="946" w:type="dxa"/>
            <w:tcBorders>
              <w:top w:val="single" w:sz="4" w:space="0" w:color="auto"/>
              <w:bottom w:val="single" w:sz="4" w:space="0" w:color="auto"/>
            </w:tcBorders>
            <w:shd w:val="clear" w:color="auto" w:fill="FFFFFF" w:themeFill="background1"/>
          </w:tcPr>
          <w:p w14:paraId="10AA4FA1" w14:textId="77777777" w:rsidR="00C32C7D" w:rsidRPr="00892458" w:rsidRDefault="00C32C7D" w:rsidP="006849D2">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ضريب كجي</w:t>
            </w:r>
          </w:p>
        </w:tc>
        <w:tc>
          <w:tcPr>
            <w:cnfStyle w:val="000010000000" w:firstRow="0" w:lastRow="0" w:firstColumn="0" w:lastColumn="0" w:oddVBand="1" w:evenVBand="0" w:oddHBand="0" w:evenHBand="0" w:firstRowFirstColumn="0" w:firstRowLastColumn="0" w:lastRowFirstColumn="0" w:lastRowLastColumn="0"/>
            <w:tcW w:w="942" w:type="dxa"/>
            <w:tcBorders>
              <w:top w:val="single" w:sz="4" w:space="0" w:color="auto"/>
              <w:bottom w:val="single" w:sz="4" w:space="0" w:color="auto"/>
            </w:tcBorders>
            <w:shd w:val="clear" w:color="auto" w:fill="FFFFFF" w:themeFill="background1"/>
          </w:tcPr>
          <w:p w14:paraId="70BD9BCB" w14:textId="77777777" w:rsidR="00C32C7D" w:rsidRPr="00892458" w:rsidRDefault="00C32C7D" w:rsidP="006849D2">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ضريب كشيدگي</w:t>
            </w:r>
          </w:p>
        </w:tc>
      </w:tr>
      <w:tr w:rsidR="00144704" w:rsidRPr="00892458" w14:paraId="3C5D3058" w14:textId="77777777" w:rsidTr="00892458">
        <w:trPr>
          <w:trHeight w:val="235"/>
          <w:jc w:val="center"/>
        </w:trPr>
        <w:tc>
          <w:tcPr>
            <w:cnfStyle w:val="001000000000" w:firstRow="0" w:lastRow="0" w:firstColumn="1" w:lastColumn="0" w:oddVBand="0" w:evenVBand="0" w:oddHBand="0" w:evenHBand="0" w:firstRowFirstColumn="0" w:firstRowLastColumn="0" w:lastRowFirstColumn="0" w:lastRowLastColumn="0"/>
            <w:tcW w:w="990" w:type="dxa"/>
            <w:vMerge w:val="restart"/>
            <w:tcBorders>
              <w:top w:val="single" w:sz="4" w:space="0" w:color="auto"/>
              <w:right w:val="none" w:sz="0" w:space="0" w:color="auto"/>
            </w:tcBorders>
          </w:tcPr>
          <w:p w14:paraId="778F8688" w14:textId="3DEF5D68" w:rsidR="00144704" w:rsidRPr="00892458" w:rsidRDefault="00144704" w:rsidP="00144704">
            <w:pPr>
              <w:widowControl w:val="0"/>
              <w:adjustRightInd w:val="0"/>
              <w:textAlignment w:val="baseline"/>
              <w:rPr>
                <w:rFonts w:ascii="Times New Roman" w:eastAsia="Times New Roman" w:hAnsi="Times New Roman" w:cs="B Nazanin"/>
                <w:i w:val="0"/>
                <w:iCs w:val="0"/>
                <w:color w:val="000000" w:themeColor="text1"/>
                <w:sz w:val="19"/>
                <w:szCs w:val="19"/>
                <w:rtl/>
              </w:rPr>
            </w:pPr>
            <w:r w:rsidRPr="00892458">
              <w:rPr>
                <w:rFonts w:ascii="Times New Roman" w:eastAsia="Times New Roman" w:hAnsi="Times New Roman" w:cs="B Nazanin" w:hint="cs"/>
                <w:i w:val="0"/>
                <w:iCs w:val="0"/>
                <w:color w:val="000000" w:themeColor="text1"/>
                <w:sz w:val="19"/>
                <w:szCs w:val="19"/>
                <w:rtl/>
              </w:rPr>
              <w:t>توجه</w:t>
            </w:r>
          </w:p>
        </w:tc>
        <w:tc>
          <w:tcPr>
            <w:cnfStyle w:val="000010000000" w:firstRow="0" w:lastRow="0" w:firstColumn="0" w:lastColumn="0" w:oddVBand="1" w:evenVBand="0" w:oddHBand="0" w:evenHBand="0" w:firstRowFirstColumn="0" w:firstRowLastColumn="0" w:lastRowFirstColumn="0" w:lastRowLastColumn="0"/>
            <w:tcW w:w="755" w:type="dxa"/>
            <w:vMerge w:val="restart"/>
            <w:tcBorders>
              <w:top w:val="single" w:sz="4" w:space="0" w:color="auto"/>
            </w:tcBorders>
            <w:shd w:val="clear" w:color="auto" w:fill="FFFFFF" w:themeFill="background1"/>
          </w:tcPr>
          <w:p w14:paraId="0D07DD6A" w14:textId="3A62B391" w:rsidR="00144704" w:rsidRPr="00892458" w:rsidRDefault="00144704" w:rsidP="00A64E40">
            <w:pPr>
              <w:widowControl w:val="0"/>
              <w:bidi/>
              <w:adjustRightInd w:val="0"/>
              <w:textAlignment w:val="baseline"/>
              <w:rPr>
                <w:rFonts w:ascii="Times New Roman" w:eastAsia="Times New Roman" w:hAnsi="Times New Roman" w:cs="B Nazanin"/>
                <w:color w:val="000000" w:themeColor="text1"/>
                <w:sz w:val="19"/>
                <w:szCs w:val="19"/>
              </w:rPr>
            </w:pPr>
            <w:r w:rsidRPr="00892458">
              <w:rPr>
                <w:rFonts w:ascii="Times New Roman" w:eastAsia="Times New Roman" w:hAnsi="Times New Roman" w:cs="B Nazanin" w:hint="cs"/>
                <w:color w:val="000000" w:themeColor="text1"/>
                <w:sz w:val="19"/>
                <w:szCs w:val="19"/>
                <w:rtl/>
              </w:rPr>
              <w:t>آزمایش</w:t>
            </w:r>
          </w:p>
        </w:tc>
        <w:tc>
          <w:tcPr>
            <w:tcW w:w="946" w:type="dxa"/>
            <w:tcBorders>
              <w:top w:val="single" w:sz="4" w:space="0" w:color="auto"/>
            </w:tcBorders>
            <w:shd w:val="clear" w:color="auto" w:fill="FFFFFF" w:themeFill="background1"/>
          </w:tcPr>
          <w:p w14:paraId="01C5EECC" w14:textId="77777777" w:rsidR="00144704" w:rsidRPr="00892458" w:rsidRDefault="00144704" w:rsidP="00A64E40">
            <w:pPr>
              <w:widowControl w:val="0"/>
              <w:bidi/>
              <w:adjustRightInd w:val="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پیش</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tcBorders>
              <w:top w:val="single" w:sz="4" w:space="0" w:color="auto"/>
            </w:tcBorders>
            <w:shd w:val="clear" w:color="auto" w:fill="FFFFFF" w:themeFill="background1"/>
          </w:tcPr>
          <w:p w14:paraId="2166BFEF"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16</w:t>
            </w:r>
          </w:p>
        </w:tc>
        <w:tc>
          <w:tcPr>
            <w:tcW w:w="758" w:type="dxa"/>
            <w:tcBorders>
              <w:top w:val="single" w:sz="4" w:space="0" w:color="auto"/>
            </w:tcBorders>
            <w:shd w:val="clear" w:color="auto" w:fill="FFFFFF" w:themeFill="background1"/>
          </w:tcPr>
          <w:p w14:paraId="7DDDF3A9" w14:textId="77777777"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16</w:t>
            </w:r>
          </w:p>
        </w:tc>
        <w:tc>
          <w:tcPr>
            <w:cnfStyle w:val="000010000000" w:firstRow="0" w:lastRow="0" w:firstColumn="0" w:lastColumn="0" w:oddVBand="1" w:evenVBand="0" w:oddHBand="0" w:evenHBand="0" w:firstRowFirstColumn="0" w:firstRowLastColumn="0" w:lastRowFirstColumn="0" w:lastRowLastColumn="0"/>
            <w:tcW w:w="947" w:type="dxa"/>
            <w:tcBorders>
              <w:top w:val="single" w:sz="4" w:space="0" w:color="auto"/>
            </w:tcBorders>
            <w:shd w:val="clear" w:color="auto" w:fill="FFFFFF" w:themeFill="background1"/>
          </w:tcPr>
          <w:p w14:paraId="46D9A84F"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16.40</w:t>
            </w:r>
          </w:p>
        </w:tc>
        <w:tc>
          <w:tcPr>
            <w:tcW w:w="758" w:type="dxa"/>
            <w:tcBorders>
              <w:top w:val="single" w:sz="4" w:space="0" w:color="auto"/>
            </w:tcBorders>
            <w:shd w:val="clear" w:color="auto" w:fill="FFFFFF" w:themeFill="background1"/>
          </w:tcPr>
          <w:p w14:paraId="271AB9BD" w14:textId="77777777" w:rsidR="00144704" w:rsidRPr="00892458" w:rsidRDefault="00144704" w:rsidP="00892458">
            <w:pPr>
              <w:widowControl w:val="0"/>
              <w:bidi/>
              <w:adjustRightInd w:val="0"/>
              <w:ind w:left="6" w:firstLine="284"/>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6</w:t>
            </w:r>
          </w:p>
        </w:tc>
        <w:tc>
          <w:tcPr>
            <w:cnfStyle w:val="000010000000" w:firstRow="0" w:lastRow="0" w:firstColumn="0" w:lastColumn="0" w:oddVBand="1" w:evenVBand="0" w:oddHBand="0" w:evenHBand="0" w:firstRowFirstColumn="0" w:firstRowLastColumn="0" w:lastRowFirstColumn="0" w:lastRowLastColumn="0"/>
            <w:tcW w:w="946" w:type="dxa"/>
            <w:tcBorders>
              <w:top w:val="single" w:sz="4" w:space="0" w:color="auto"/>
            </w:tcBorders>
            <w:shd w:val="clear" w:color="auto" w:fill="FFFFFF" w:themeFill="background1"/>
          </w:tcPr>
          <w:p w14:paraId="475455BC" w14:textId="77777777" w:rsidR="00144704" w:rsidRPr="00892458" w:rsidRDefault="00144704" w:rsidP="00892458">
            <w:pPr>
              <w:widowControl w:val="0"/>
              <w:bidi/>
              <w:adjustRightInd w:val="0"/>
              <w:ind w:left="6" w:firstLine="284"/>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3.11</w:t>
            </w:r>
          </w:p>
        </w:tc>
        <w:tc>
          <w:tcPr>
            <w:tcW w:w="947" w:type="dxa"/>
            <w:tcBorders>
              <w:top w:val="single" w:sz="4" w:space="0" w:color="auto"/>
            </w:tcBorders>
            <w:shd w:val="clear" w:color="auto" w:fill="FFFFFF" w:themeFill="background1"/>
          </w:tcPr>
          <w:p w14:paraId="0969F17B" w14:textId="77777777"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1.76</w:t>
            </w:r>
          </w:p>
        </w:tc>
        <w:tc>
          <w:tcPr>
            <w:cnfStyle w:val="000010000000" w:firstRow="0" w:lastRow="0" w:firstColumn="0" w:lastColumn="0" w:oddVBand="1" w:evenVBand="0" w:oddHBand="0" w:evenHBand="0" w:firstRowFirstColumn="0" w:firstRowLastColumn="0" w:lastRowFirstColumn="0" w:lastRowLastColumn="0"/>
            <w:tcW w:w="758" w:type="dxa"/>
            <w:tcBorders>
              <w:top w:val="single" w:sz="4" w:space="0" w:color="auto"/>
            </w:tcBorders>
            <w:shd w:val="clear" w:color="auto" w:fill="FFFFFF" w:themeFill="background1"/>
          </w:tcPr>
          <w:p w14:paraId="4061A98A"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0.45</w:t>
            </w:r>
          </w:p>
        </w:tc>
        <w:tc>
          <w:tcPr>
            <w:tcW w:w="946" w:type="dxa"/>
            <w:tcBorders>
              <w:top w:val="single" w:sz="4" w:space="0" w:color="auto"/>
            </w:tcBorders>
            <w:shd w:val="clear" w:color="auto" w:fill="FFFFFF" w:themeFill="background1"/>
          </w:tcPr>
          <w:p w14:paraId="7DB1F343" w14:textId="77777777" w:rsidR="00144704" w:rsidRPr="00892458" w:rsidRDefault="00144704" w:rsidP="00892458">
            <w:pPr>
              <w:widowControl w:val="0"/>
              <w:bidi/>
              <w:adjustRightInd w:val="0"/>
              <w:ind w:left="6" w:firstLine="284"/>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0.55</w:t>
            </w:r>
          </w:p>
        </w:tc>
        <w:tc>
          <w:tcPr>
            <w:cnfStyle w:val="000010000000" w:firstRow="0" w:lastRow="0" w:firstColumn="0" w:lastColumn="0" w:oddVBand="1" w:evenVBand="0" w:oddHBand="0" w:evenHBand="0" w:firstRowFirstColumn="0" w:firstRowLastColumn="0" w:lastRowFirstColumn="0" w:lastRowLastColumn="0"/>
            <w:tcW w:w="942" w:type="dxa"/>
            <w:tcBorders>
              <w:top w:val="single" w:sz="4" w:space="0" w:color="auto"/>
            </w:tcBorders>
            <w:shd w:val="clear" w:color="auto" w:fill="FFFFFF" w:themeFill="background1"/>
          </w:tcPr>
          <w:p w14:paraId="2ECE5344"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0.31-</w:t>
            </w:r>
          </w:p>
        </w:tc>
      </w:tr>
      <w:tr w:rsidR="00144704" w:rsidRPr="00892458" w14:paraId="28DDB62D" w14:textId="77777777" w:rsidTr="00892458">
        <w:trPr>
          <w:cnfStyle w:val="000000100000" w:firstRow="0" w:lastRow="0" w:firstColumn="0" w:lastColumn="0" w:oddVBand="0" w:evenVBand="0" w:oddHBand="1" w:evenHBand="0" w:firstRowFirstColumn="0" w:firstRowLastColumn="0" w:lastRowFirstColumn="0" w:lastRowLastColumn="0"/>
          <w:trHeight w:val="449"/>
          <w:jc w:val="center"/>
        </w:trPr>
        <w:tc>
          <w:tcPr>
            <w:cnfStyle w:val="001000000000" w:firstRow="0" w:lastRow="0" w:firstColumn="1" w:lastColumn="0" w:oddVBand="0" w:evenVBand="0" w:oddHBand="0" w:evenHBand="0" w:firstRowFirstColumn="0" w:firstRowLastColumn="0" w:lastRowFirstColumn="0" w:lastRowLastColumn="0"/>
            <w:tcW w:w="990" w:type="dxa"/>
            <w:vMerge/>
            <w:tcBorders>
              <w:right w:val="none" w:sz="0" w:space="0" w:color="auto"/>
            </w:tcBorders>
          </w:tcPr>
          <w:p w14:paraId="39DE4A48" w14:textId="77777777" w:rsidR="00144704" w:rsidRPr="00892458" w:rsidRDefault="00144704" w:rsidP="006849D2">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shd w:val="clear" w:color="auto" w:fill="FFFFFF" w:themeFill="background1"/>
          </w:tcPr>
          <w:p w14:paraId="5E14753C" w14:textId="58290CD6" w:rsidR="00144704" w:rsidRPr="00892458" w:rsidRDefault="00144704" w:rsidP="006849D2">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p>
        </w:tc>
        <w:tc>
          <w:tcPr>
            <w:tcW w:w="946" w:type="dxa"/>
            <w:shd w:val="clear" w:color="auto" w:fill="FFFFFF" w:themeFill="background1"/>
          </w:tcPr>
          <w:p w14:paraId="51E273C2" w14:textId="77777777" w:rsidR="00144704" w:rsidRPr="00892458" w:rsidRDefault="00144704" w:rsidP="00A64E40">
            <w:pPr>
              <w:widowControl w:val="0"/>
              <w:bidi/>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پس</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777FC811"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12</w:t>
            </w:r>
          </w:p>
        </w:tc>
        <w:tc>
          <w:tcPr>
            <w:tcW w:w="758" w:type="dxa"/>
            <w:shd w:val="clear" w:color="auto" w:fill="FFFFFF" w:themeFill="background1"/>
          </w:tcPr>
          <w:p w14:paraId="7C2B3845" w14:textId="77777777"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12</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211AB843"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12.87</w:t>
            </w:r>
          </w:p>
        </w:tc>
        <w:tc>
          <w:tcPr>
            <w:tcW w:w="758" w:type="dxa"/>
            <w:shd w:val="clear" w:color="auto" w:fill="FFFFFF" w:themeFill="background1"/>
          </w:tcPr>
          <w:p w14:paraId="191BAC4C" w14:textId="77777777" w:rsidR="00144704" w:rsidRPr="00892458" w:rsidRDefault="00144704" w:rsidP="00892458">
            <w:pPr>
              <w:widowControl w:val="0"/>
              <w:bidi/>
              <w:adjustRightInd w:val="0"/>
              <w:ind w:left="6" w:firstLine="284"/>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8</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55AD9DCD" w14:textId="77777777" w:rsidR="00144704" w:rsidRPr="00892458" w:rsidRDefault="00144704" w:rsidP="00892458">
            <w:pPr>
              <w:widowControl w:val="0"/>
              <w:bidi/>
              <w:adjustRightInd w:val="0"/>
              <w:ind w:left="6" w:firstLine="284"/>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5.83</w:t>
            </w:r>
          </w:p>
        </w:tc>
        <w:tc>
          <w:tcPr>
            <w:tcW w:w="947" w:type="dxa"/>
            <w:shd w:val="clear" w:color="auto" w:fill="FFFFFF" w:themeFill="background1"/>
          </w:tcPr>
          <w:p w14:paraId="008B922D" w14:textId="77777777"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2.41</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05736D84"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lang w:bidi="fa-IR"/>
              </w:rPr>
            </w:pPr>
            <w:r w:rsidRPr="00892458">
              <w:rPr>
                <w:rFonts w:ascii="Times New Roman" w:eastAsia="Times New Roman" w:hAnsi="Times New Roman" w:cs="B Nazanin" w:hint="cs"/>
                <w:color w:val="000000" w:themeColor="text1"/>
                <w:sz w:val="19"/>
                <w:szCs w:val="19"/>
                <w:rtl/>
              </w:rPr>
              <w:t>0.62</w:t>
            </w:r>
          </w:p>
        </w:tc>
        <w:tc>
          <w:tcPr>
            <w:tcW w:w="946" w:type="dxa"/>
            <w:shd w:val="clear" w:color="auto" w:fill="FFFFFF" w:themeFill="background1"/>
          </w:tcPr>
          <w:p w14:paraId="383D1807" w14:textId="77777777" w:rsidR="00144704" w:rsidRPr="00892458" w:rsidRDefault="00144704" w:rsidP="00892458">
            <w:pPr>
              <w:widowControl w:val="0"/>
              <w:bidi/>
              <w:adjustRightInd w:val="0"/>
              <w:ind w:left="6" w:firstLine="284"/>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0.88</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1ACF96ED"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0.20-</w:t>
            </w:r>
          </w:p>
        </w:tc>
      </w:tr>
      <w:tr w:rsidR="00144704" w:rsidRPr="00892458" w14:paraId="46E394DE" w14:textId="77777777" w:rsidTr="00892458">
        <w:trPr>
          <w:trHeight w:val="235"/>
          <w:jc w:val="center"/>
        </w:trPr>
        <w:tc>
          <w:tcPr>
            <w:cnfStyle w:val="001000000000" w:firstRow="0" w:lastRow="0" w:firstColumn="1" w:lastColumn="0" w:oddVBand="0" w:evenVBand="0" w:oddHBand="0" w:evenHBand="0" w:firstRowFirstColumn="0" w:firstRowLastColumn="0" w:lastRowFirstColumn="0" w:lastRowLastColumn="0"/>
            <w:tcW w:w="990" w:type="dxa"/>
            <w:vMerge/>
            <w:tcBorders>
              <w:right w:val="none" w:sz="0" w:space="0" w:color="auto"/>
            </w:tcBorders>
          </w:tcPr>
          <w:p w14:paraId="3345A5ED" w14:textId="77777777" w:rsidR="00144704" w:rsidRPr="00892458" w:rsidRDefault="00144704" w:rsidP="00A64E40">
            <w:pPr>
              <w:widowControl w:val="0"/>
              <w:bidi/>
              <w:adjustRightInd w:val="0"/>
              <w:ind w:left="6"/>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val="restart"/>
            <w:shd w:val="clear" w:color="auto" w:fill="FFFFFF" w:themeFill="background1"/>
          </w:tcPr>
          <w:p w14:paraId="5CA2990A" w14:textId="1FD46C26" w:rsidR="00144704" w:rsidRPr="00892458" w:rsidRDefault="00144704" w:rsidP="00A64E40">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کنترل</w:t>
            </w:r>
          </w:p>
        </w:tc>
        <w:tc>
          <w:tcPr>
            <w:tcW w:w="946" w:type="dxa"/>
            <w:shd w:val="clear" w:color="auto" w:fill="FFFFFF" w:themeFill="background1"/>
          </w:tcPr>
          <w:p w14:paraId="64D5F36A" w14:textId="77777777" w:rsidR="00144704" w:rsidRPr="00892458" w:rsidRDefault="00144704" w:rsidP="00A64E40">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پیش</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7EE82117"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18</w:t>
            </w:r>
          </w:p>
        </w:tc>
        <w:tc>
          <w:tcPr>
            <w:tcW w:w="758" w:type="dxa"/>
            <w:shd w:val="clear" w:color="auto" w:fill="FFFFFF" w:themeFill="background1"/>
          </w:tcPr>
          <w:p w14:paraId="2A4A6BAA" w14:textId="77777777"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17</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0411196D"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16.60</w:t>
            </w:r>
          </w:p>
        </w:tc>
        <w:tc>
          <w:tcPr>
            <w:tcW w:w="758" w:type="dxa"/>
            <w:shd w:val="clear" w:color="auto" w:fill="FFFFFF" w:themeFill="background1"/>
          </w:tcPr>
          <w:p w14:paraId="1F0914B6" w14:textId="77777777" w:rsidR="00144704" w:rsidRPr="00892458" w:rsidRDefault="00144704" w:rsidP="00892458">
            <w:pPr>
              <w:widowControl w:val="0"/>
              <w:tabs>
                <w:tab w:val="left" w:pos="212"/>
                <w:tab w:val="center" w:pos="368"/>
              </w:tabs>
              <w:bidi/>
              <w:adjustRightInd w:val="0"/>
              <w:ind w:left="6" w:firstLine="284"/>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4</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3A6C40BE" w14:textId="77777777" w:rsidR="00144704" w:rsidRPr="00892458" w:rsidRDefault="00144704" w:rsidP="00892458">
            <w:pPr>
              <w:widowControl w:val="0"/>
              <w:bidi/>
              <w:adjustRightInd w:val="0"/>
              <w:ind w:left="6" w:firstLine="284"/>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1.68</w:t>
            </w:r>
          </w:p>
        </w:tc>
        <w:tc>
          <w:tcPr>
            <w:tcW w:w="947" w:type="dxa"/>
            <w:shd w:val="clear" w:color="auto" w:fill="FFFFFF" w:themeFill="background1"/>
          </w:tcPr>
          <w:p w14:paraId="65FC7C75" w14:textId="77777777"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1.29</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223F80A1"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0.33</w:t>
            </w:r>
          </w:p>
        </w:tc>
        <w:tc>
          <w:tcPr>
            <w:tcW w:w="946" w:type="dxa"/>
            <w:shd w:val="clear" w:color="auto" w:fill="FFFFFF" w:themeFill="background1"/>
          </w:tcPr>
          <w:p w14:paraId="79365815" w14:textId="77777777"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0.47-</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34DE154A"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0.72-</w:t>
            </w:r>
          </w:p>
        </w:tc>
      </w:tr>
      <w:tr w:rsidR="00144704" w:rsidRPr="00892458" w14:paraId="567D00DF" w14:textId="77777777" w:rsidTr="00892458">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990" w:type="dxa"/>
            <w:vMerge/>
            <w:tcBorders>
              <w:right w:val="none" w:sz="0" w:space="0" w:color="auto"/>
            </w:tcBorders>
          </w:tcPr>
          <w:p w14:paraId="7157FBA0" w14:textId="77777777" w:rsidR="00144704" w:rsidRPr="00892458" w:rsidRDefault="00144704" w:rsidP="006849D2">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shd w:val="clear" w:color="auto" w:fill="FFFFFF" w:themeFill="background1"/>
          </w:tcPr>
          <w:p w14:paraId="23D2F273" w14:textId="11FB50D0" w:rsidR="00144704" w:rsidRPr="00892458" w:rsidRDefault="00144704" w:rsidP="006849D2">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p>
        </w:tc>
        <w:tc>
          <w:tcPr>
            <w:tcW w:w="946" w:type="dxa"/>
            <w:shd w:val="clear" w:color="auto" w:fill="FFFFFF" w:themeFill="background1"/>
          </w:tcPr>
          <w:p w14:paraId="6EABEB88" w14:textId="77777777" w:rsidR="00144704" w:rsidRPr="00892458" w:rsidRDefault="00144704" w:rsidP="00A64E40">
            <w:pPr>
              <w:widowControl w:val="0"/>
              <w:bidi/>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پس</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5477C4BB"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17</w:t>
            </w:r>
          </w:p>
        </w:tc>
        <w:tc>
          <w:tcPr>
            <w:tcW w:w="758" w:type="dxa"/>
            <w:shd w:val="clear" w:color="auto" w:fill="FFFFFF" w:themeFill="background1"/>
          </w:tcPr>
          <w:p w14:paraId="11C30B62" w14:textId="77777777"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17</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02987317"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17.53</w:t>
            </w:r>
          </w:p>
        </w:tc>
        <w:tc>
          <w:tcPr>
            <w:tcW w:w="758" w:type="dxa"/>
            <w:shd w:val="clear" w:color="auto" w:fill="FFFFFF" w:themeFill="background1"/>
          </w:tcPr>
          <w:p w14:paraId="2D83ED95" w14:textId="77777777"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3</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393E37C3" w14:textId="77777777"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0.69</w:t>
            </w:r>
          </w:p>
        </w:tc>
        <w:tc>
          <w:tcPr>
            <w:tcW w:w="947" w:type="dxa"/>
            <w:shd w:val="clear" w:color="auto" w:fill="FFFFFF" w:themeFill="background1"/>
          </w:tcPr>
          <w:p w14:paraId="22EDFB06" w14:textId="77777777"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0.83</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1EC3DE16"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0.21</w:t>
            </w:r>
          </w:p>
        </w:tc>
        <w:tc>
          <w:tcPr>
            <w:tcW w:w="946" w:type="dxa"/>
            <w:shd w:val="clear" w:color="auto" w:fill="FFFFFF" w:themeFill="background1"/>
          </w:tcPr>
          <w:p w14:paraId="5B2BC1B7" w14:textId="77777777"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0.30</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38B36D83" w14:textId="7777777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0.22-</w:t>
            </w:r>
          </w:p>
        </w:tc>
      </w:tr>
      <w:tr w:rsidR="00144704" w:rsidRPr="00892458" w14:paraId="06281269" w14:textId="77777777" w:rsidTr="00892458">
        <w:trPr>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0F9F4C5E" w14:textId="08A9824D" w:rsidR="00144704" w:rsidRPr="00892458" w:rsidRDefault="00144704" w:rsidP="00144704">
            <w:pPr>
              <w:widowControl w:val="0"/>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r w:rsidRPr="00892458">
              <w:rPr>
                <w:rFonts w:ascii="Times New Roman" w:eastAsia="Times New Roman" w:hAnsi="Times New Roman" w:cs="B Nazanin" w:hint="cs"/>
                <w:i w:val="0"/>
                <w:iCs w:val="0"/>
                <w:color w:val="000000" w:themeColor="text1"/>
                <w:sz w:val="19"/>
                <w:szCs w:val="19"/>
                <w:rtl/>
              </w:rPr>
              <w:t>حافظه</w:t>
            </w:r>
          </w:p>
        </w:tc>
        <w:tc>
          <w:tcPr>
            <w:cnfStyle w:val="000010000000" w:firstRow="0" w:lastRow="0" w:firstColumn="0" w:lastColumn="0" w:oddVBand="1" w:evenVBand="0" w:oddHBand="0" w:evenHBand="0" w:firstRowFirstColumn="0" w:firstRowLastColumn="0" w:lastRowFirstColumn="0" w:lastRowLastColumn="0"/>
            <w:tcW w:w="755" w:type="dxa"/>
            <w:vMerge w:val="restart"/>
            <w:shd w:val="clear" w:color="auto" w:fill="FFFFFF" w:themeFill="background1"/>
          </w:tcPr>
          <w:p w14:paraId="6D4173B5" w14:textId="78B88BB6" w:rsidR="00144704" w:rsidRPr="00892458" w:rsidRDefault="00144704" w:rsidP="00144704">
            <w:pPr>
              <w:widowControl w:val="0"/>
              <w:bidi/>
              <w:adjustRightInd w:val="0"/>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آزمایش</w:t>
            </w:r>
          </w:p>
        </w:tc>
        <w:tc>
          <w:tcPr>
            <w:tcW w:w="946" w:type="dxa"/>
            <w:shd w:val="clear" w:color="auto" w:fill="FFFFFF" w:themeFill="background1"/>
          </w:tcPr>
          <w:p w14:paraId="0300E47D" w14:textId="7C21E7E4" w:rsidR="00144704" w:rsidRPr="00892458" w:rsidRDefault="00144704" w:rsidP="00C32C7D">
            <w:pPr>
              <w:widowControl w:val="0"/>
              <w:bidi/>
              <w:adjustRightInd w:val="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پیش</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544A3B18" w14:textId="1BD96EC4"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23</w:t>
            </w:r>
          </w:p>
        </w:tc>
        <w:tc>
          <w:tcPr>
            <w:tcW w:w="758" w:type="dxa"/>
            <w:shd w:val="clear" w:color="auto" w:fill="FFFFFF" w:themeFill="background1"/>
          </w:tcPr>
          <w:p w14:paraId="3EC9DD97" w14:textId="7F7B121E"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23</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6146BA7A" w14:textId="2F72FC9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22.80</w:t>
            </w:r>
          </w:p>
        </w:tc>
        <w:tc>
          <w:tcPr>
            <w:tcW w:w="758" w:type="dxa"/>
            <w:shd w:val="clear" w:color="auto" w:fill="FFFFFF" w:themeFill="background1"/>
          </w:tcPr>
          <w:p w14:paraId="716CC53E" w14:textId="6950F1B6"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14</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74D7BD14" w14:textId="6155D08C"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12.45</w:t>
            </w:r>
          </w:p>
        </w:tc>
        <w:tc>
          <w:tcPr>
            <w:tcW w:w="947" w:type="dxa"/>
            <w:shd w:val="clear" w:color="auto" w:fill="FFFFFF" w:themeFill="background1"/>
          </w:tcPr>
          <w:p w14:paraId="137D954A" w14:textId="342E673F"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3.52</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53D4F672" w14:textId="733BB44D"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0.91</w:t>
            </w:r>
          </w:p>
        </w:tc>
        <w:tc>
          <w:tcPr>
            <w:tcW w:w="946" w:type="dxa"/>
            <w:shd w:val="clear" w:color="auto" w:fill="FFFFFF" w:themeFill="background1"/>
          </w:tcPr>
          <w:p w14:paraId="2BFF66F4" w14:textId="5480D4B3"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0.19-</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001D7BEE" w14:textId="6D6CB210"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0.18</w:t>
            </w:r>
          </w:p>
        </w:tc>
      </w:tr>
      <w:tr w:rsidR="00144704" w:rsidRPr="00892458" w14:paraId="0BEA0010" w14:textId="77777777" w:rsidTr="00892458">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4A56FB6B" w14:textId="77777777" w:rsidR="00144704" w:rsidRPr="00892458" w:rsidRDefault="00144704" w:rsidP="00C32C7D">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shd w:val="clear" w:color="auto" w:fill="FFFFFF" w:themeFill="background1"/>
          </w:tcPr>
          <w:p w14:paraId="05F825B5" w14:textId="77777777" w:rsidR="00144704" w:rsidRPr="00892458" w:rsidRDefault="00144704" w:rsidP="00C32C7D">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p>
        </w:tc>
        <w:tc>
          <w:tcPr>
            <w:tcW w:w="946" w:type="dxa"/>
            <w:shd w:val="clear" w:color="auto" w:fill="FFFFFF" w:themeFill="background1"/>
          </w:tcPr>
          <w:p w14:paraId="1BCB3852" w14:textId="3BCA13EF" w:rsidR="00144704" w:rsidRPr="00892458" w:rsidRDefault="00144704" w:rsidP="00C32C7D">
            <w:pPr>
              <w:widowControl w:val="0"/>
              <w:bidi/>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پس</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5E3C51AB" w14:textId="7DF8043F"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20</w:t>
            </w:r>
          </w:p>
        </w:tc>
        <w:tc>
          <w:tcPr>
            <w:tcW w:w="758" w:type="dxa"/>
            <w:shd w:val="clear" w:color="auto" w:fill="FFFFFF" w:themeFill="background1"/>
          </w:tcPr>
          <w:p w14:paraId="4B15E995" w14:textId="2EC7EF95"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20</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22AED884" w14:textId="473EE2FF"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19.47</w:t>
            </w:r>
          </w:p>
        </w:tc>
        <w:tc>
          <w:tcPr>
            <w:tcW w:w="758" w:type="dxa"/>
            <w:shd w:val="clear" w:color="auto" w:fill="FFFFFF" w:themeFill="background1"/>
          </w:tcPr>
          <w:p w14:paraId="28B4FC32" w14:textId="52972F7F"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13</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423BE580" w14:textId="0D05F355"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9.12</w:t>
            </w:r>
          </w:p>
        </w:tc>
        <w:tc>
          <w:tcPr>
            <w:tcW w:w="947" w:type="dxa"/>
            <w:shd w:val="clear" w:color="auto" w:fill="FFFFFF" w:themeFill="background1"/>
          </w:tcPr>
          <w:p w14:paraId="0EE04974" w14:textId="3854AF57"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3.21</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4D6E9479" w14:textId="23D75D92"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0.78</w:t>
            </w:r>
          </w:p>
        </w:tc>
        <w:tc>
          <w:tcPr>
            <w:tcW w:w="946" w:type="dxa"/>
            <w:shd w:val="clear" w:color="auto" w:fill="FFFFFF" w:themeFill="background1"/>
          </w:tcPr>
          <w:p w14:paraId="2642BBAD" w14:textId="182D7006"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0.31-</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6926ADE4" w14:textId="222F62AF"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0.87</w:t>
            </w:r>
          </w:p>
        </w:tc>
      </w:tr>
      <w:tr w:rsidR="00144704" w:rsidRPr="00892458" w14:paraId="602C1880" w14:textId="77777777" w:rsidTr="00892458">
        <w:trPr>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2B111F6F" w14:textId="77777777" w:rsidR="00144704" w:rsidRPr="00892458" w:rsidRDefault="00144704" w:rsidP="00C32C7D">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val="restart"/>
            <w:shd w:val="clear" w:color="auto" w:fill="FFFFFF" w:themeFill="background1"/>
          </w:tcPr>
          <w:p w14:paraId="4AEFB2F3" w14:textId="3CFEDC18" w:rsidR="00144704" w:rsidRPr="00892458" w:rsidRDefault="00144704" w:rsidP="00144704">
            <w:pPr>
              <w:widowControl w:val="0"/>
              <w:adjustRightInd w:val="0"/>
              <w:jc w:val="right"/>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کنترل</w:t>
            </w:r>
          </w:p>
        </w:tc>
        <w:tc>
          <w:tcPr>
            <w:tcW w:w="946" w:type="dxa"/>
            <w:shd w:val="clear" w:color="auto" w:fill="FFFFFF" w:themeFill="background1"/>
          </w:tcPr>
          <w:p w14:paraId="68B0F502" w14:textId="020B0C17" w:rsidR="00144704" w:rsidRPr="00892458" w:rsidRDefault="00144704" w:rsidP="00C32C7D">
            <w:pPr>
              <w:widowControl w:val="0"/>
              <w:bidi/>
              <w:adjustRightInd w:val="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پیش</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67B43AAC" w14:textId="0EE99883"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23</w:t>
            </w:r>
          </w:p>
        </w:tc>
        <w:tc>
          <w:tcPr>
            <w:tcW w:w="758" w:type="dxa"/>
            <w:shd w:val="clear" w:color="auto" w:fill="FFFFFF" w:themeFill="background1"/>
          </w:tcPr>
          <w:p w14:paraId="083BB660" w14:textId="328C9143"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25</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75D024D6" w14:textId="55AD8F9B"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24.27</w:t>
            </w:r>
          </w:p>
        </w:tc>
        <w:tc>
          <w:tcPr>
            <w:tcW w:w="758" w:type="dxa"/>
            <w:shd w:val="clear" w:color="auto" w:fill="FFFFFF" w:themeFill="background1"/>
          </w:tcPr>
          <w:p w14:paraId="4D222D23" w14:textId="7E6B0618"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11</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332A7A3F" w14:textId="6AD5D049"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11.92</w:t>
            </w:r>
          </w:p>
        </w:tc>
        <w:tc>
          <w:tcPr>
            <w:tcW w:w="947" w:type="dxa"/>
            <w:shd w:val="clear" w:color="auto" w:fill="FFFFFF" w:themeFill="background1"/>
          </w:tcPr>
          <w:p w14:paraId="7FA09741" w14:textId="27A46D3E"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3.45</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4ED786AF" w14:textId="69FFAC94"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0.89</w:t>
            </w:r>
          </w:p>
        </w:tc>
        <w:tc>
          <w:tcPr>
            <w:tcW w:w="946" w:type="dxa"/>
            <w:shd w:val="clear" w:color="auto" w:fill="FFFFFF" w:themeFill="background1"/>
          </w:tcPr>
          <w:p w14:paraId="3D56BAF8" w14:textId="108C876E"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0.45-</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434F9C4D" w14:textId="7A343C62"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0.35-</w:t>
            </w:r>
          </w:p>
        </w:tc>
      </w:tr>
      <w:tr w:rsidR="00144704" w:rsidRPr="00892458" w14:paraId="2145D922" w14:textId="77777777" w:rsidTr="00892458">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16B4E13C" w14:textId="77777777" w:rsidR="00144704" w:rsidRPr="00892458" w:rsidRDefault="00144704" w:rsidP="00C32C7D">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shd w:val="clear" w:color="auto" w:fill="FFFFFF" w:themeFill="background1"/>
          </w:tcPr>
          <w:p w14:paraId="34318281" w14:textId="77777777" w:rsidR="00144704" w:rsidRPr="00892458" w:rsidRDefault="00144704" w:rsidP="00C32C7D">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p>
        </w:tc>
        <w:tc>
          <w:tcPr>
            <w:tcW w:w="946" w:type="dxa"/>
            <w:shd w:val="clear" w:color="auto" w:fill="FFFFFF" w:themeFill="background1"/>
          </w:tcPr>
          <w:p w14:paraId="6A68622E" w14:textId="7CDB8DF7" w:rsidR="00144704" w:rsidRPr="00892458" w:rsidRDefault="00144704" w:rsidP="00C32C7D">
            <w:pPr>
              <w:widowControl w:val="0"/>
              <w:bidi/>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پس</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418B7E50" w14:textId="40FD68FF"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28</w:t>
            </w:r>
          </w:p>
        </w:tc>
        <w:tc>
          <w:tcPr>
            <w:tcW w:w="758" w:type="dxa"/>
            <w:shd w:val="clear" w:color="auto" w:fill="FFFFFF" w:themeFill="background1"/>
          </w:tcPr>
          <w:p w14:paraId="1F79A9B7" w14:textId="54B1DFF8"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26</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1970A57A" w14:textId="46EA050F"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25.60</w:t>
            </w:r>
          </w:p>
        </w:tc>
        <w:tc>
          <w:tcPr>
            <w:tcW w:w="758" w:type="dxa"/>
            <w:shd w:val="clear" w:color="auto" w:fill="FFFFFF" w:themeFill="background1"/>
          </w:tcPr>
          <w:p w14:paraId="1189048D" w14:textId="1AD0F3BB"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12</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508056C9" w14:textId="5D231A42"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13.54</w:t>
            </w:r>
          </w:p>
        </w:tc>
        <w:tc>
          <w:tcPr>
            <w:tcW w:w="947" w:type="dxa"/>
            <w:shd w:val="clear" w:color="auto" w:fill="FFFFFF" w:themeFill="background1"/>
          </w:tcPr>
          <w:p w14:paraId="668E3462" w14:textId="26B34133"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3.68</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787C8BDC" w14:textId="45D91898"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0.95</w:t>
            </w:r>
          </w:p>
        </w:tc>
        <w:tc>
          <w:tcPr>
            <w:tcW w:w="946" w:type="dxa"/>
            <w:shd w:val="clear" w:color="auto" w:fill="FFFFFF" w:themeFill="background1"/>
          </w:tcPr>
          <w:p w14:paraId="5D0E6537" w14:textId="34915B9B"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0.75-</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0C4DD736" w14:textId="477421B9"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0.13</w:t>
            </w:r>
          </w:p>
        </w:tc>
      </w:tr>
      <w:tr w:rsidR="00144704" w:rsidRPr="00892458" w14:paraId="6B0B7311" w14:textId="77777777" w:rsidTr="00892458">
        <w:trPr>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30E05DEB" w14:textId="2E75C4DC" w:rsidR="00144704" w:rsidRPr="00892458" w:rsidRDefault="00144704" w:rsidP="00144704">
            <w:pPr>
              <w:widowControl w:val="0"/>
              <w:adjustRightInd w:val="0"/>
              <w:ind w:left="6" w:right="-104" w:firstLine="130"/>
              <w:jc w:val="center"/>
              <w:textAlignment w:val="baseline"/>
              <w:rPr>
                <w:rFonts w:ascii="Times New Roman" w:eastAsia="Times New Roman" w:hAnsi="Times New Roman" w:cs="B Nazanin"/>
                <w:i w:val="0"/>
                <w:iCs w:val="0"/>
                <w:color w:val="000000" w:themeColor="text1"/>
                <w:sz w:val="19"/>
                <w:szCs w:val="19"/>
                <w:rtl/>
              </w:rPr>
            </w:pPr>
            <w:r w:rsidRPr="00892458">
              <w:rPr>
                <w:rFonts w:ascii="Times New Roman" w:eastAsia="Times New Roman" w:hAnsi="Times New Roman" w:cs="B Nazanin" w:hint="cs"/>
                <w:i w:val="0"/>
                <w:iCs w:val="0"/>
                <w:color w:val="000000" w:themeColor="text1"/>
                <w:sz w:val="19"/>
                <w:szCs w:val="19"/>
                <w:rtl/>
              </w:rPr>
              <w:t>تصمیم‌گیری</w:t>
            </w:r>
          </w:p>
        </w:tc>
        <w:tc>
          <w:tcPr>
            <w:cnfStyle w:val="000010000000" w:firstRow="0" w:lastRow="0" w:firstColumn="0" w:lastColumn="0" w:oddVBand="1" w:evenVBand="0" w:oddHBand="0" w:evenHBand="0" w:firstRowFirstColumn="0" w:firstRowLastColumn="0" w:lastRowFirstColumn="0" w:lastRowLastColumn="0"/>
            <w:tcW w:w="755" w:type="dxa"/>
            <w:vMerge w:val="restart"/>
            <w:shd w:val="clear" w:color="auto" w:fill="FFFFFF" w:themeFill="background1"/>
          </w:tcPr>
          <w:p w14:paraId="2A7FDC9C" w14:textId="5B253DB0" w:rsidR="00144704" w:rsidRPr="00892458" w:rsidRDefault="00144704" w:rsidP="00144704">
            <w:pPr>
              <w:widowControl w:val="0"/>
              <w:adjustRightInd w:val="0"/>
              <w:ind w:left="6" w:right="-105" w:firstLine="175"/>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آزمایش</w:t>
            </w:r>
          </w:p>
        </w:tc>
        <w:tc>
          <w:tcPr>
            <w:tcW w:w="946" w:type="dxa"/>
            <w:shd w:val="clear" w:color="auto" w:fill="FFFFFF" w:themeFill="background1"/>
          </w:tcPr>
          <w:p w14:paraId="063F1728" w14:textId="7418D2E7" w:rsidR="00144704" w:rsidRPr="00892458" w:rsidRDefault="00144704" w:rsidP="00144704">
            <w:pPr>
              <w:widowControl w:val="0"/>
              <w:bidi/>
              <w:adjustRightInd w:val="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پیش</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3D67FBC6" w14:textId="45FC7952"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16</w:t>
            </w:r>
          </w:p>
        </w:tc>
        <w:tc>
          <w:tcPr>
            <w:tcW w:w="758" w:type="dxa"/>
            <w:shd w:val="clear" w:color="auto" w:fill="FFFFFF" w:themeFill="background1"/>
          </w:tcPr>
          <w:p w14:paraId="5932B524" w14:textId="01C711E3"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16</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095C1A98" w14:textId="4D05F5CD"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14.67</w:t>
            </w:r>
          </w:p>
        </w:tc>
        <w:tc>
          <w:tcPr>
            <w:tcW w:w="758" w:type="dxa"/>
            <w:shd w:val="clear" w:color="auto" w:fill="FFFFFF" w:themeFill="background1"/>
          </w:tcPr>
          <w:p w14:paraId="2D74FE01" w14:textId="78B38620"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8</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7C413C75" w14:textId="1A2D6380"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7.23</w:t>
            </w:r>
          </w:p>
        </w:tc>
        <w:tc>
          <w:tcPr>
            <w:tcW w:w="947" w:type="dxa"/>
            <w:shd w:val="clear" w:color="auto" w:fill="FFFFFF" w:themeFill="background1"/>
          </w:tcPr>
          <w:p w14:paraId="6DB95B5F" w14:textId="5A4EF24D"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2.69</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7AF349EA" w14:textId="21B254C8"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0.69</w:t>
            </w:r>
          </w:p>
        </w:tc>
        <w:tc>
          <w:tcPr>
            <w:tcW w:w="946" w:type="dxa"/>
            <w:shd w:val="clear" w:color="auto" w:fill="FFFFFF" w:themeFill="background1"/>
          </w:tcPr>
          <w:p w14:paraId="62678054" w14:textId="516B4A35"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0.58-</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37B30D21" w14:textId="1C0AAD05"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0.88-</w:t>
            </w:r>
          </w:p>
        </w:tc>
      </w:tr>
      <w:tr w:rsidR="00144704" w:rsidRPr="00892458" w14:paraId="65F65482" w14:textId="77777777" w:rsidTr="00892458">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314A4957"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shd w:val="clear" w:color="auto" w:fill="FFFFFF" w:themeFill="background1"/>
          </w:tcPr>
          <w:p w14:paraId="09EC5351"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p>
        </w:tc>
        <w:tc>
          <w:tcPr>
            <w:tcW w:w="946" w:type="dxa"/>
            <w:shd w:val="clear" w:color="auto" w:fill="FFFFFF" w:themeFill="background1"/>
          </w:tcPr>
          <w:p w14:paraId="4A45138E" w14:textId="775FEA24" w:rsidR="00144704" w:rsidRPr="00892458" w:rsidRDefault="00144704" w:rsidP="00144704">
            <w:pPr>
              <w:widowControl w:val="0"/>
              <w:bidi/>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پس</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570C1337" w14:textId="609C6385"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16</w:t>
            </w:r>
          </w:p>
        </w:tc>
        <w:tc>
          <w:tcPr>
            <w:tcW w:w="758" w:type="dxa"/>
            <w:shd w:val="clear" w:color="auto" w:fill="FFFFFF" w:themeFill="background1"/>
          </w:tcPr>
          <w:p w14:paraId="0549FCA7" w14:textId="6AA2C2D3"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15</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026E33B7" w14:textId="01190CDF"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13.60</w:t>
            </w:r>
          </w:p>
        </w:tc>
        <w:tc>
          <w:tcPr>
            <w:tcW w:w="758" w:type="dxa"/>
            <w:shd w:val="clear" w:color="auto" w:fill="FFFFFF" w:themeFill="background1"/>
          </w:tcPr>
          <w:p w14:paraId="58C2AAED" w14:textId="390F6FEC"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10</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3F242FD3" w14:textId="20459152"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11.97</w:t>
            </w:r>
          </w:p>
        </w:tc>
        <w:tc>
          <w:tcPr>
            <w:tcW w:w="947" w:type="dxa"/>
            <w:shd w:val="clear" w:color="auto" w:fill="FFFFFF" w:themeFill="background1"/>
          </w:tcPr>
          <w:p w14:paraId="6A4B8771" w14:textId="27E4BAE7"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3.46</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6E97F96D" w14:textId="0CE2E7AB"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0.89</w:t>
            </w:r>
          </w:p>
        </w:tc>
        <w:tc>
          <w:tcPr>
            <w:tcW w:w="946" w:type="dxa"/>
            <w:shd w:val="clear" w:color="auto" w:fill="FFFFFF" w:themeFill="background1"/>
          </w:tcPr>
          <w:p w14:paraId="5748C2B5" w14:textId="77DE43FD"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0.76-</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1D627A30" w14:textId="24E33BF2"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0.87-</w:t>
            </w:r>
          </w:p>
        </w:tc>
      </w:tr>
      <w:tr w:rsidR="00144704" w:rsidRPr="00892458" w14:paraId="3FF23664" w14:textId="77777777" w:rsidTr="00892458">
        <w:trPr>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3614ED99"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val="restart"/>
            <w:shd w:val="clear" w:color="auto" w:fill="FFFFFF" w:themeFill="background1"/>
          </w:tcPr>
          <w:p w14:paraId="5BEBCF69" w14:textId="5A508B71" w:rsidR="00144704" w:rsidRPr="00892458" w:rsidRDefault="00144704" w:rsidP="00144704">
            <w:pPr>
              <w:widowControl w:val="0"/>
              <w:bidi/>
              <w:adjustRightInd w:val="0"/>
              <w:ind w:left="6" w:hanging="6"/>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کنترل</w:t>
            </w:r>
          </w:p>
        </w:tc>
        <w:tc>
          <w:tcPr>
            <w:tcW w:w="946" w:type="dxa"/>
            <w:shd w:val="clear" w:color="auto" w:fill="FFFFFF" w:themeFill="background1"/>
          </w:tcPr>
          <w:p w14:paraId="0080DE44" w14:textId="35A65B98" w:rsidR="00144704" w:rsidRPr="00892458" w:rsidRDefault="00144704" w:rsidP="00144704">
            <w:pPr>
              <w:widowControl w:val="0"/>
              <w:bidi/>
              <w:adjustRightInd w:val="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پیش</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6ADB987D" w14:textId="3C7F7048"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16</w:t>
            </w:r>
          </w:p>
        </w:tc>
        <w:tc>
          <w:tcPr>
            <w:tcW w:w="758" w:type="dxa"/>
            <w:shd w:val="clear" w:color="auto" w:fill="FFFFFF" w:themeFill="background1"/>
          </w:tcPr>
          <w:p w14:paraId="0575DFB0" w14:textId="00034AEF"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16</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16130DB9" w14:textId="195E5EF6"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15.40</w:t>
            </w:r>
          </w:p>
        </w:tc>
        <w:tc>
          <w:tcPr>
            <w:tcW w:w="758" w:type="dxa"/>
            <w:shd w:val="clear" w:color="auto" w:fill="FFFFFF" w:themeFill="background1"/>
          </w:tcPr>
          <w:p w14:paraId="7402412E" w14:textId="546DB652"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5</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158B6CC9" w14:textId="0FF83CE0"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2.54</w:t>
            </w:r>
          </w:p>
        </w:tc>
        <w:tc>
          <w:tcPr>
            <w:tcW w:w="947" w:type="dxa"/>
            <w:shd w:val="clear" w:color="auto" w:fill="FFFFFF" w:themeFill="background1"/>
          </w:tcPr>
          <w:p w14:paraId="20D9243A" w14:textId="41440756"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1.59</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454F8A4E" w14:textId="69DA3D4A"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0.41</w:t>
            </w:r>
          </w:p>
        </w:tc>
        <w:tc>
          <w:tcPr>
            <w:tcW w:w="946" w:type="dxa"/>
            <w:shd w:val="clear" w:color="auto" w:fill="FFFFFF" w:themeFill="background1"/>
          </w:tcPr>
          <w:p w14:paraId="1779A5E2" w14:textId="746E31EC"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0.08</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30DD96E2" w14:textId="427E161B"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0.76-</w:t>
            </w:r>
          </w:p>
        </w:tc>
      </w:tr>
      <w:tr w:rsidR="00144704" w:rsidRPr="00892458" w14:paraId="6E72D1BD" w14:textId="77777777" w:rsidTr="00892458">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4A1D6F72"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shd w:val="clear" w:color="auto" w:fill="FFFFFF" w:themeFill="background1"/>
          </w:tcPr>
          <w:p w14:paraId="66494F70"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p>
        </w:tc>
        <w:tc>
          <w:tcPr>
            <w:tcW w:w="946" w:type="dxa"/>
            <w:shd w:val="clear" w:color="auto" w:fill="FFFFFF" w:themeFill="background1"/>
          </w:tcPr>
          <w:p w14:paraId="25797287" w14:textId="4A149B14" w:rsidR="00144704" w:rsidRPr="00892458" w:rsidRDefault="00144704" w:rsidP="00144704">
            <w:pPr>
              <w:widowControl w:val="0"/>
              <w:bidi/>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پس</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3F2B5BAB" w14:textId="7A22EEE2"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16</w:t>
            </w:r>
          </w:p>
        </w:tc>
        <w:tc>
          <w:tcPr>
            <w:tcW w:w="758" w:type="dxa"/>
            <w:shd w:val="clear" w:color="auto" w:fill="FFFFFF" w:themeFill="background1"/>
          </w:tcPr>
          <w:p w14:paraId="7D68728E" w14:textId="29335594"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16</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2AFF9DB6" w14:textId="3166E3CF"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16</w:t>
            </w:r>
          </w:p>
        </w:tc>
        <w:tc>
          <w:tcPr>
            <w:tcW w:w="758" w:type="dxa"/>
            <w:shd w:val="clear" w:color="auto" w:fill="FFFFFF" w:themeFill="background1"/>
          </w:tcPr>
          <w:p w14:paraId="2B5206CA" w14:textId="533E5C42"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6</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04DB4BA7" w14:textId="1A662493"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3</w:t>
            </w:r>
          </w:p>
        </w:tc>
        <w:tc>
          <w:tcPr>
            <w:tcW w:w="947" w:type="dxa"/>
            <w:shd w:val="clear" w:color="auto" w:fill="FFFFFF" w:themeFill="background1"/>
          </w:tcPr>
          <w:p w14:paraId="6BF1F818" w14:textId="5B95D1A6"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1.73</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3CC793ED" w14:textId="1D98BAA1"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0.44</w:t>
            </w:r>
          </w:p>
        </w:tc>
        <w:tc>
          <w:tcPr>
            <w:tcW w:w="946" w:type="dxa"/>
            <w:shd w:val="clear" w:color="auto" w:fill="FFFFFF" w:themeFill="background1"/>
          </w:tcPr>
          <w:p w14:paraId="4F82B174" w14:textId="073C667E"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0.09-</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63DE9E7B" w14:textId="3334A580"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0.77-</w:t>
            </w:r>
          </w:p>
        </w:tc>
      </w:tr>
      <w:tr w:rsidR="00144704" w:rsidRPr="00892458" w14:paraId="7767B932" w14:textId="77777777" w:rsidTr="00892458">
        <w:trPr>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1FA9A494" w14:textId="6CA4F2AC" w:rsidR="00144704" w:rsidRPr="00892458" w:rsidRDefault="00144704" w:rsidP="00144704">
            <w:pPr>
              <w:widowControl w:val="0"/>
              <w:bidi/>
              <w:adjustRightInd w:val="0"/>
              <w:ind w:left="6" w:hanging="6"/>
              <w:jc w:val="center"/>
              <w:textAlignment w:val="baseline"/>
              <w:rPr>
                <w:rFonts w:ascii="Times New Roman" w:eastAsia="Times New Roman" w:hAnsi="Times New Roman" w:cs="B Nazanin"/>
                <w:i w:val="0"/>
                <w:iCs w:val="0"/>
                <w:color w:val="000000" w:themeColor="text1"/>
                <w:sz w:val="19"/>
                <w:szCs w:val="19"/>
                <w:rtl/>
              </w:rPr>
            </w:pPr>
            <w:r w:rsidRPr="00892458">
              <w:rPr>
                <w:rFonts w:ascii="Times New Roman" w:eastAsia="Times New Roman" w:hAnsi="Times New Roman" w:cs="B Nazanin" w:hint="cs"/>
                <w:i w:val="0"/>
                <w:iCs w:val="0"/>
                <w:color w:val="000000" w:themeColor="text1"/>
                <w:sz w:val="19"/>
                <w:szCs w:val="19"/>
                <w:rtl/>
              </w:rPr>
              <w:t>برنامه ریزی</w:t>
            </w:r>
          </w:p>
        </w:tc>
        <w:tc>
          <w:tcPr>
            <w:cnfStyle w:val="000010000000" w:firstRow="0" w:lastRow="0" w:firstColumn="0" w:lastColumn="0" w:oddVBand="1" w:evenVBand="0" w:oddHBand="0" w:evenHBand="0" w:firstRowFirstColumn="0" w:firstRowLastColumn="0" w:lastRowFirstColumn="0" w:lastRowLastColumn="0"/>
            <w:tcW w:w="755" w:type="dxa"/>
            <w:vMerge w:val="restart"/>
            <w:shd w:val="clear" w:color="auto" w:fill="FFFFFF" w:themeFill="background1"/>
          </w:tcPr>
          <w:p w14:paraId="4A1B9217" w14:textId="7AAC6DE4" w:rsidR="00144704" w:rsidRPr="00892458" w:rsidRDefault="00144704" w:rsidP="00144704">
            <w:pPr>
              <w:widowControl w:val="0"/>
              <w:bidi/>
              <w:adjustRightInd w:val="0"/>
              <w:ind w:left="6" w:hanging="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آزمایش</w:t>
            </w:r>
          </w:p>
        </w:tc>
        <w:tc>
          <w:tcPr>
            <w:tcW w:w="946" w:type="dxa"/>
            <w:shd w:val="clear" w:color="auto" w:fill="FFFFFF" w:themeFill="background1"/>
          </w:tcPr>
          <w:p w14:paraId="1EC04B68" w14:textId="592E9602" w:rsidR="00144704" w:rsidRPr="00892458" w:rsidRDefault="00144704" w:rsidP="00144704">
            <w:pPr>
              <w:widowControl w:val="0"/>
              <w:bidi/>
              <w:adjustRightInd w:val="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پیش</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5219A075" w14:textId="23560342"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6</w:t>
            </w:r>
          </w:p>
        </w:tc>
        <w:tc>
          <w:tcPr>
            <w:tcW w:w="758" w:type="dxa"/>
            <w:shd w:val="clear" w:color="auto" w:fill="FFFFFF" w:themeFill="background1"/>
          </w:tcPr>
          <w:p w14:paraId="3C2D93E0" w14:textId="35C7CE5F"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6</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3B8EDD61" w14:textId="4D44F2B8"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5.67</w:t>
            </w:r>
          </w:p>
        </w:tc>
        <w:tc>
          <w:tcPr>
            <w:tcW w:w="758" w:type="dxa"/>
            <w:shd w:val="clear" w:color="auto" w:fill="FFFFFF" w:themeFill="background1"/>
          </w:tcPr>
          <w:p w14:paraId="72CFA661" w14:textId="69205F5F"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4</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232ED6C5" w14:textId="19F7BA3F"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1.66</w:t>
            </w:r>
          </w:p>
        </w:tc>
        <w:tc>
          <w:tcPr>
            <w:tcW w:w="947" w:type="dxa"/>
            <w:shd w:val="clear" w:color="auto" w:fill="FFFFFF" w:themeFill="background1"/>
          </w:tcPr>
          <w:p w14:paraId="56F1FD09" w14:textId="4FB0CA98"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1.29</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1C852853" w14:textId="4C58FC8A"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0.33</w:t>
            </w:r>
          </w:p>
        </w:tc>
        <w:tc>
          <w:tcPr>
            <w:tcW w:w="946" w:type="dxa"/>
            <w:shd w:val="clear" w:color="auto" w:fill="FFFFFF" w:themeFill="background1"/>
          </w:tcPr>
          <w:p w14:paraId="3B68BAC4" w14:textId="0CDD1360"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0.49</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3BD1B709" w14:textId="183D0A2B"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0.34-</w:t>
            </w:r>
          </w:p>
        </w:tc>
      </w:tr>
      <w:tr w:rsidR="00144704" w:rsidRPr="00892458" w14:paraId="7D5A50D8" w14:textId="77777777" w:rsidTr="00892458">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6138A6B4"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shd w:val="clear" w:color="auto" w:fill="FFFFFF" w:themeFill="background1"/>
          </w:tcPr>
          <w:p w14:paraId="556024D3"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p>
        </w:tc>
        <w:tc>
          <w:tcPr>
            <w:tcW w:w="946" w:type="dxa"/>
            <w:shd w:val="clear" w:color="auto" w:fill="FFFFFF" w:themeFill="background1"/>
          </w:tcPr>
          <w:p w14:paraId="64719FE5" w14:textId="6B3D9FC5" w:rsidR="00144704" w:rsidRPr="00892458" w:rsidRDefault="00144704" w:rsidP="00144704">
            <w:pPr>
              <w:widowControl w:val="0"/>
              <w:bidi/>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پس</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76100DF2" w14:textId="78BBC140"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4</w:t>
            </w:r>
          </w:p>
        </w:tc>
        <w:tc>
          <w:tcPr>
            <w:tcW w:w="758" w:type="dxa"/>
            <w:shd w:val="clear" w:color="auto" w:fill="FFFFFF" w:themeFill="background1"/>
          </w:tcPr>
          <w:p w14:paraId="60F4037C" w14:textId="55F1A5D7"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5</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0C368E95" w14:textId="32741108"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5</w:t>
            </w:r>
          </w:p>
        </w:tc>
        <w:tc>
          <w:tcPr>
            <w:tcW w:w="758" w:type="dxa"/>
            <w:shd w:val="clear" w:color="auto" w:fill="FFFFFF" w:themeFill="background1"/>
          </w:tcPr>
          <w:p w14:paraId="24089823" w14:textId="29BE3746"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5</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78C13E6B" w14:textId="015B4A55"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2</w:t>
            </w:r>
          </w:p>
        </w:tc>
        <w:tc>
          <w:tcPr>
            <w:tcW w:w="947" w:type="dxa"/>
            <w:shd w:val="clear" w:color="auto" w:fill="FFFFFF" w:themeFill="background1"/>
          </w:tcPr>
          <w:p w14:paraId="2884888E" w14:textId="263F4073"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1.41</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7F7788D2" w14:textId="63983DA3"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0.36</w:t>
            </w:r>
          </w:p>
        </w:tc>
        <w:tc>
          <w:tcPr>
            <w:tcW w:w="946" w:type="dxa"/>
            <w:shd w:val="clear" w:color="auto" w:fill="FFFFFF" w:themeFill="background1"/>
          </w:tcPr>
          <w:p w14:paraId="27C8ED4E" w14:textId="628194F4"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0.87</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62449D7B" w14:textId="203C4B08"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0.03-</w:t>
            </w:r>
          </w:p>
        </w:tc>
      </w:tr>
      <w:tr w:rsidR="00144704" w:rsidRPr="00892458" w14:paraId="714726F1" w14:textId="77777777" w:rsidTr="00892458">
        <w:trPr>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0CDC7485"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val="restart"/>
            <w:shd w:val="clear" w:color="auto" w:fill="FFFFFF" w:themeFill="background1"/>
          </w:tcPr>
          <w:p w14:paraId="006EC426" w14:textId="4400CB60" w:rsidR="00144704" w:rsidRPr="00892458" w:rsidRDefault="00144704" w:rsidP="00144704">
            <w:pPr>
              <w:widowControl w:val="0"/>
              <w:bidi/>
              <w:adjustRightInd w:val="0"/>
              <w:ind w:left="6" w:firstLine="69"/>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کنترل</w:t>
            </w:r>
          </w:p>
        </w:tc>
        <w:tc>
          <w:tcPr>
            <w:tcW w:w="946" w:type="dxa"/>
            <w:shd w:val="clear" w:color="auto" w:fill="FFFFFF" w:themeFill="background1"/>
          </w:tcPr>
          <w:p w14:paraId="34679144" w14:textId="362728A0" w:rsidR="00144704" w:rsidRPr="00892458" w:rsidRDefault="00144704" w:rsidP="00144704">
            <w:pPr>
              <w:widowControl w:val="0"/>
              <w:bidi/>
              <w:adjustRightInd w:val="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پیش</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043C9EAC" w14:textId="44172515"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6</w:t>
            </w:r>
          </w:p>
        </w:tc>
        <w:tc>
          <w:tcPr>
            <w:tcW w:w="758" w:type="dxa"/>
            <w:shd w:val="clear" w:color="auto" w:fill="FFFFFF" w:themeFill="background1"/>
          </w:tcPr>
          <w:p w14:paraId="249FD79C" w14:textId="46F672CA"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6</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231F3076" w14:textId="779E9941"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5.73</w:t>
            </w:r>
          </w:p>
        </w:tc>
        <w:tc>
          <w:tcPr>
            <w:tcW w:w="758" w:type="dxa"/>
            <w:shd w:val="clear" w:color="auto" w:fill="FFFFFF" w:themeFill="background1"/>
          </w:tcPr>
          <w:p w14:paraId="7E92E436" w14:textId="1A6A45B5"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4</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6449DCCB" w14:textId="7A00E43A"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1.63</w:t>
            </w:r>
          </w:p>
        </w:tc>
        <w:tc>
          <w:tcPr>
            <w:tcW w:w="947" w:type="dxa"/>
            <w:shd w:val="clear" w:color="auto" w:fill="FFFFFF" w:themeFill="background1"/>
          </w:tcPr>
          <w:p w14:paraId="00A85302" w14:textId="0F407D1C"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1.28</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54851F7C" w14:textId="380C4E59"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0.33</w:t>
            </w:r>
          </w:p>
        </w:tc>
        <w:tc>
          <w:tcPr>
            <w:tcW w:w="946" w:type="dxa"/>
            <w:shd w:val="clear" w:color="auto" w:fill="FFFFFF" w:themeFill="background1"/>
          </w:tcPr>
          <w:p w14:paraId="1215B4E3" w14:textId="4B26887E"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0.33</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65C9296D" w14:textId="204F33A6"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0.35-</w:t>
            </w:r>
          </w:p>
        </w:tc>
      </w:tr>
      <w:tr w:rsidR="00144704" w:rsidRPr="00892458" w14:paraId="261BC0D3" w14:textId="77777777" w:rsidTr="00892458">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51ADDE6A"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shd w:val="clear" w:color="auto" w:fill="FFFFFF" w:themeFill="background1"/>
          </w:tcPr>
          <w:p w14:paraId="163A73E2"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p>
        </w:tc>
        <w:tc>
          <w:tcPr>
            <w:tcW w:w="946" w:type="dxa"/>
            <w:shd w:val="clear" w:color="auto" w:fill="FFFFFF" w:themeFill="background1"/>
          </w:tcPr>
          <w:p w14:paraId="5B7C63BE" w14:textId="174E56DF" w:rsidR="00144704" w:rsidRPr="00892458" w:rsidRDefault="00144704" w:rsidP="00144704">
            <w:pPr>
              <w:widowControl w:val="0"/>
              <w:bidi/>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پس</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4E0B442B" w14:textId="197D3409"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7</w:t>
            </w:r>
          </w:p>
        </w:tc>
        <w:tc>
          <w:tcPr>
            <w:tcW w:w="758" w:type="dxa"/>
            <w:shd w:val="clear" w:color="auto" w:fill="FFFFFF" w:themeFill="background1"/>
          </w:tcPr>
          <w:p w14:paraId="2142FECA" w14:textId="7341F0BE"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7</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223544B5" w14:textId="43BDA10F"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6.33</w:t>
            </w:r>
          </w:p>
        </w:tc>
        <w:tc>
          <w:tcPr>
            <w:tcW w:w="758" w:type="dxa"/>
            <w:shd w:val="clear" w:color="auto" w:fill="FFFFFF" w:themeFill="background1"/>
          </w:tcPr>
          <w:p w14:paraId="70998581" w14:textId="5CD895FD"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5</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4CA39714" w14:textId="7BFEE712"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2.52</w:t>
            </w:r>
          </w:p>
        </w:tc>
        <w:tc>
          <w:tcPr>
            <w:tcW w:w="947" w:type="dxa"/>
            <w:shd w:val="clear" w:color="auto" w:fill="FFFFFF" w:themeFill="background1"/>
          </w:tcPr>
          <w:p w14:paraId="3AE7C5CA" w14:textId="7CF38769"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1.58</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689BA2F5" w14:textId="259EBA50"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0.41</w:t>
            </w:r>
          </w:p>
        </w:tc>
        <w:tc>
          <w:tcPr>
            <w:tcW w:w="946" w:type="dxa"/>
            <w:shd w:val="clear" w:color="auto" w:fill="FFFFFF" w:themeFill="background1"/>
          </w:tcPr>
          <w:p w14:paraId="35C78345" w14:textId="555E4995"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0.01-</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4203C7FB" w14:textId="1D39ADA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20"/>
                <w:szCs w:val="20"/>
                <w:rtl/>
              </w:rPr>
              <w:t>0.41-</w:t>
            </w:r>
          </w:p>
        </w:tc>
      </w:tr>
      <w:tr w:rsidR="00144704" w:rsidRPr="00892458" w14:paraId="389B09DC" w14:textId="77777777" w:rsidTr="00892458">
        <w:trPr>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74AFB4AD" w14:textId="276FAFAE" w:rsidR="00144704" w:rsidRPr="00892458" w:rsidRDefault="00144704" w:rsidP="00144704">
            <w:pPr>
              <w:widowControl w:val="0"/>
              <w:bidi/>
              <w:adjustRightInd w:val="0"/>
              <w:ind w:left="6" w:right="-74" w:hanging="6"/>
              <w:jc w:val="center"/>
              <w:textAlignment w:val="baseline"/>
              <w:rPr>
                <w:rFonts w:ascii="Times New Roman" w:eastAsia="Times New Roman" w:hAnsi="Times New Roman" w:cs="B Nazanin"/>
                <w:i w:val="0"/>
                <w:iCs w:val="0"/>
                <w:color w:val="000000" w:themeColor="text1"/>
                <w:sz w:val="19"/>
                <w:szCs w:val="19"/>
                <w:rtl/>
              </w:rPr>
            </w:pPr>
            <w:r w:rsidRPr="00892458">
              <w:rPr>
                <w:rFonts w:ascii="Times New Roman" w:eastAsia="Times New Roman" w:hAnsi="Times New Roman" w:cs="B Nazanin" w:hint="cs"/>
                <w:i w:val="0"/>
                <w:iCs w:val="0"/>
                <w:color w:val="000000" w:themeColor="text1"/>
                <w:sz w:val="19"/>
                <w:szCs w:val="19"/>
                <w:rtl/>
              </w:rPr>
              <w:t xml:space="preserve">انعطافپذیری </w:t>
            </w:r>
          </w:p>
        </w:tc>
        <w:tc>
          <w:tcPr>
            <w:cnfStyle w:val="000010000000" w:firstRow="0" w:lastRow="0" w:firstColumn="0" w:lastColumn="0" w:oddVBand="1" w:evenVBand="0" w:oddHBand="0" w:evenHBand="0" w:firstRowFirstColumn="0" w:firstRowLastColumn="0" w:lastRowFirstColumn="0" w:lastRowLastColumn="0"/>
            <w:tcW w:w="755" w:type="dxa"/>
            <w:vMerge w:val="restart"/>
            <w:shd w:val="clear" w:color="auto" w:fill="FFFFFF" w:themeFill="background1"/>
          </w:tcPr>
          <w:p w14:paraId="13B3504E" w14:textId="1AACC719" w:rsidR="00144704" w:rsidRPr="00892458" w:rsidRDefault="00144704" w:rsidP="00144704">
            <w:pPr>
              <w:widowControl w:val="0"/>
              <w:bidi/>
              <w:adjustRightInd w:val="0"/>
              <w:ind w:left="6" w:hanging="6"/>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آزمایش</w:t>
            </w:r>
          </w:p>
        </w:tc>
        <w:tc>
          <w:tcPr>
            <w:tcW w:w="946" w:type="dxa"/>
            <w:shd w:val="clear" w:color="auto" w:fill="FFFFFF" w:themeFill="background1"/>
          </w:tcPr>
          <w:p w14:paraId="611C72C3" w14:textId="387EC403" w:rsidR="00144704" w:rsidRPr="00892458" w:rsidRDefault="00144704" w:rsidP="00144704">
            <w:pPr>
              <w:widowControl w:val="0"/>
              <w:bidi/>
              <w:adjustRightInd w:val="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پیش</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1B6B860C" w14:textId="349AB7C0"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10</w:t>
            </w:r>
          </w:p>
        </w:tc>
        <w:tc>
          <w:tcPr>
            <w:tcW w:w="758" w:type="dxa"/>
            <w:shd w:val="clear" w:color="auto" w:fill="FFFFFF" w:themeFill="background1"/>
          </w:tcPr>
          <w:p w14:paraId="070240B9" w14:textId="2E881618"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10</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7C799BD2" w14:textId="35C46C4A"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10.20</w:t>
            </w:r>
          </w:p>
        </w:tc>
        <w:tc>
          <w:tcPr>
            <w:tcW w:w="758" w:type="dxa"/>
            <w:shd w:val="clear" w:color="auto" w:fill="FFFFFF" w:themeFill="background1"/>
          </w:tcPr>
          <w:p w14:paraId="605BC458" w14:textId="4B7B16FE"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10</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3B8843F4" w14:textId="4C2DEC62"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8.17</w:t>
            </w:r>
          </w:p>
        </w:tc>
        <w:tc>
          <w:tcPr>
            <w:tcW w:w="947" w:type="dxa"/>
            <w:shd w:val="clear" w:color="auto" w:fill="FFFFFF" w:themeFill="background1"/>
          </w:tcPr>
          <w:p w14:paraId="75A3B543" w14:textId="18D24AD7"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2.85</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246DD270" w14:textId="568DC869"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0.73</w:t>
            </w:r>
          </w:p>
        </w:tc>
        <w:tc>
          <w:tcPr>
            <w:tcW w:w="946" w:type="dxa"/>
            <w:shd w:val="clear" w:color="auto" w:fill="FFFFFF" w:themeFill="background1"/>
          </w:tcPr>
          <w:p w14:paraId="242ED959" w14:textId="184E47BA"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0.65-</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3454E9D3" w14:textId="0E226D69"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0.95</w:t>
            </w:r>
          </w:p>
        </w:tc>
      </w:tr>
      <w:tr w:rsidR="00144704" w:rsidRPr="00892458" w14:paraId="517A81ED" w14:textId="77777777" w:rsidTr="00892458">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2ED61E54"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shd w:val="clear" w:color="auto" w:fill="FFFFFF" w:themeFill="background1"/>
          </w:tcPr>
          <w:p w14:paraId="67565B73"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p>
        </w:tc>
        <w:tc>
          <w:tcPr>
            <w:tcW w:w="946" w:type="dxa"/>
            <w:shd w:val="clear" w:color="auto" w:fill="FFFFFF" w:themeFill="background1"/>
          </w:tcPr>
          <w:p w14:paraId="76FF29EF" w14:textId="72327097" w:rsidR="00144704" w:rsidRPr="00892458" w:rsidRDefault="00144704" w:rsidP="00144704">
            <w:pPr>
              <w:widowControl w:val="0"/>
              <w:bidi/>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پس</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35F8A9E4" w14:textId="59CC0985"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8</w:t>
            </w:r>
          </w:p>
        </w:tc>
        <w:tc>
          <w:tcPr>
            <w:tcW w:w="758" w:type="dxa"/>
            <w:shd w:val="clear" w:color="auto" w:fill="FFFFFF" w:themeFill="background1"/>
          </w:tcPr>
          <w:p w14:paraId="1F9A513E" w14:textId="03960BE3"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8</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7E2B80F3" w14:textId="2E52AB6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9.07</w:t>
            </w:r>
          </w:p>
        </w:tc>
        <w:tc>
          <w:tcPr>
            <w:tcW w:w="758" w:type="dxa"/>
            <w:shd w:val="clear" w:color="auto" w:fill="FFFFFF" w:themeFill="background1"/>
          </w:tcPr>
          <w:p w14:paraId="65FEEAC7" w14:textId="34866124"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10</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7F81C1E9" w14:textId="224969F0"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8.21</w:t>
            </w:r>
          </w:p>
        </w:tc>
        <w:tc>
          <w:tcPr>
            <w:tcW w:w="947" w:type="dxa"/>
            <w:shd w:val="clear" w:color="auto" w:fill="FFFFFF" w:themeFill="background1"/>
          </w:tcPr>
          <w:p w14:paraId="2FF8FDE2" w14:textId="7571D714"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2.86</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7E3092DA" w14:textId="2B5511A1"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0.74</w:t>
            </w:r>
          </w:p>
        </w:tc>
        <w:tc>
          <w:tcPr>
            <w:tcW w:w="946" w:type="dxa"/>
            <w:shd w:val="clear" w:color="auto" w:fill="FFFFFF" w:themeFill="background1"/>
          </w:tcPr>
          <w:p w14:paraId="287EA78A" w14:textId="79920E99"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0.03-</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1DEE13CE" w14:textId="7346FDDD"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0.56-</w:t>
            </w:r>
          </w:p>
        </w:tc>
      </w:tr>
      <w:tr w:rsidR="00144704" w:rsidRPr="00892458" w14:paraId="64A2FDA5" w14:textId="77777777" w:rsidTr="00892458">
        <w:trPr>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63D754DC"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val="restart"/>
            <w:shd w:val="clear" w:color="auto" w:fill="FFFFFF" w:themeFill="background1"/>
          </w:tcPr>
          <w:p w14:paraId="56DF6E1D" w14:textId="7FC8FC27" w:rsidR="00144704" w:rsidRPr="00892458" w:rsidRDefault="00144704" w:rsidP="00144704">
            <w:pPr>
              <w:widowControl w:val="0"/>
              <w:bidi/>
              <w:adjustRightInd w:val="0"/>
              <w:ind w:left="6" w:firstLine="69"/>
              <w:jc w:val="center"/>
              <w:textAlignment w:val="baseline"/>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کنترل</w:t>
            </w:r>
          </w:p>
        </w:tc>
        <w:tc>
          <w:tcPr>
            <w:tcW w:w="946" w:type="dxa"/>
            <w:shd w:val="clear" w:color="auto" w:fill="FFFFFF" w:themeFill="background1"/>
          </w:tcPr>
          <w:p w14:paraId="5490217B" w14:textId="14165854" w:rsidR="00144704" w:rsidRPr="00892458" w:rsidRDefault="00144704" w:rsidP="00144704">
            <w:pPr>
              <w:widowControl w:val="0"/>
              <w:bidi/>
              <w:adjustRightInd w:val="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پیش</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shd w:val="clear" w:color="auto" w:fill="FFFFFF" w:themeFill="background1"/>
          </w:tcPr>
          <w:p w14:paraId="38614872" w14:textId="0585F1E9"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8</w:t>
            </w:r>
          </w:p>
        </w:tc>
        <w:tc>
          <w:tcPr>
            <w:tcW w:w="758" w:type="dxa"/>
            <w:shd w:val="clear" w:color="auto" w:fill="FFFFFF" w:themeFill="background1"/>
          </w:tcPr>
          <w:p w14:paraId="07251250" w14:textId="7E9E3D66"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10</w:t>
            </w:r>
          </w:p>
        </w:tc>
        <w:tc>
          <w:tcPr>
            <w:cnfStyle w:val="000010000000" w:firstRow="0" w:lastRow="0" w:firstColumn="0" w:lastColumn="0" w:oddVBand="1" w:evenVBand="0" w:oddHBand="0" w:evenHBand="0" w:firstRowFirstColumn="0" w:firstRowLastColumn="0" w:lastRowFirstColumn="0" w:lastRowLastColumn="0"/>
            <w:tcW w:w="947" w:type="dxa"/>
            <w:shd w:val="clear" w:color="auto" w:fill="FFFFFF" w:themeFill="background1"/>
          </w:tcPr>
          <w:p w14:paraId="343C32D2" w14:textId="17A67661"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9.93</w:t>
            </w:r>
          </w:p>
        </w:tc>
        <w:tc>
          <w:tcPr>
            <w:tcW w:w="758" w:type="dxa"/>
            <w:shd w:val="clear" w:color="auto" w:fill="FFFFFF" w:themeFill="background1"/>
          </w:tcPr>
          <w:p w14:paraId="04767F21" w14:textId="681838AF"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9</w:t>
            </w:r>
          </w:p>
        </w:tc>
        <w:tc>
          <w:tcPr>
            <w:cnfStyle w:val="000010000000" w:firstRow="0" w:lastRow="0" w:firstColumn="0" w:lastColumn="0" w:oddVBand="1" w:evenVBand="0" w:oddHBand="0" w:evenHBand="0" w:firstRowFirstColumn="0" w:firstRowLastColumn="0" w:lastRowFirstColumn="0" w:lastRowLastColumn="0"/>
            <w:tcW w:w="946" w:type="dxa"/>
            <w:shd w:val="clear" w:color="auto" w:fill="FFFFFF" w:themeFill="background1"/>
          </w:tcPr>
          <w:p w14:paraId="50F7CA7D" w14:textId="04437C6D"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5.78</w:t>
            </w:r>
          </w:p>
        </w:tc>
        <w:tc>
          <w:tcPr>
            <w:tcW w:w="947" w:type="dxa"/>
            <w:shd w:val="clear" w:color="auto" w:fill="FFFFFF" w:themeFill="background1"/>
          </w:tcPr>
          <w:p w14:paraId="4D1FEB69" w14:textId="2C0915D3" w:rsidR="00144704" w:rsidRPr="00892458" w:rsidRDefault="00144704" w:rsidP="00892458">
            <w:pPr>
              <w:widowControl w:val="0"/>
              <w:bidi/>
              <w:adjustRightInd w:val="0"/>
              <w:ind w:left="6"/>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2.40</w:t>
            </w:r>
          </w:p>
        </w:tc>
        <w:tc>
          <w:tcPr>
            <w:cnfStyle w:val="000010000000" w:firstRow="0" w:lastRow="0" w:firstColumn="0" w:lastColumn="0" w:oddVBand="1" w:evenVBand="0" w:oddHBand="0" w:evenHBand="0" w:firstRowFirstColumn="0" w:firstRowLastColumn="0" w:lastRowFirstColumn="0" w:lastRowLastColumn="0"/>
            <w:tcW w:w="758" w:type="dxa"/>
            <w:shd w:val="clear" w:color="auto" w:fill="FFFFFF" w:themeFill="background1"/>
          </w:tcPr>
          <w:p w14:paraId="5C96F85B" w14:textId="73970A47"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0.62</w:t>
            </w:r>
          </w:p>
        </w:tc>
        <w:tc>
          <w:tcPr>
            <w:tcW w:w="946" w:type="dxa"/>
            <w:shd w:val="clear" w:color="auto" w:fill="FFFFFF" w:themeFill="background1"/>
          </w:tcPr>
          <w:p w14:paraId="26C29367" w14:textId="047242B4" w:rsidR="00144704" w:rsidRPr="00892458" w:rsidRDefault="00144704" w:rsidP="00892458">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0.33</w:t>
            </w:r>
          </w:p>
        </w:tc>
        <w:tc>
          <w:tcPr>
            <w:cnfStyle w:val="000010000000" w:firstRow="0" w:lastRow="0" w:firstColumn="0" w:lastColumn="0" w:oddVBand="1" w:evenVBand="0" w:oddHBand="0" w:evenHBand="0" w:firstRowFirstColumn="0" w:firstRowLastColumn="0" w:lastRowFirstColumn="0" w:lastRowLastColumn="0"/>
            <w:tcW w:w="942" w:type="dxa"/>
            <w:shd w:val="clear" w:color="auto" w:fill="FFFFFF" w:themeFill="background1"/>
          </w:tcPr>
          <w:p w14:paraId="119D8FD1" w14:textId="2E759F13"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0.25-</w:t>
            </w:r>
          </w:p>
        </w:tc>
      </w:tr>
      <w:tr w:rsidR="00144704" w:rsidRPr="00892458" w14:paraId="4E9F16B2" w14:textId="77777777" w:rsidTr="00892458">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990" w:type="dxa"/>
            <w:tcBorders>
              <w:bottom w:val="single" w:sz="4" w:space="0" w:color="auto"/>
              <w:right w:val="none" w:sz="0" w:space="0" w:color="auto"/>
            </w:tcBorders>
          </w:tcPr>
          <w:p w14:paraId="5BE99009"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i w:val="0"/>
                <w:iCs w:val="0"/>
                <w:color w:val="000000" w:themeColor="text1"/>
                <w:sz w:val="19"/>
                <w:szCs w:val="19"/>
                <w:rtl/>
              </w:rPr>
            </w:pPr>
          </w:p>
        </w:tc>
        <w:tc>
          <w:tcPr>
            <w:cnfStyle w:val="000010000000" w:firstRow="0" w:lastRow="0" w:firstColumn="0" w:lastColumn="0" w:oddVBand="1" w:evenVBand="0" w:oddHBand="0" w:evenHBand="0" w:firstRowFirstColumn="0" w:firstRowLastColumn="0" w:lastRowFirstColumn="0" w:lastRowLastColumn="0"/>
            <w:tcW w:w="755" w:type="dxa"/>
            <w:vMerge/>
            <w:tcBorders>
              <w:bottom w:val="single" w:sz="4" w:space="0" w:color="auto"/>
            </w:tcBorders>
            <w:shd w:val="clear" w:color="auto" w:fill="FFFFFF" w:themeFill="background1"/>
          </w:tcPr>
          <w:p w14:paraId="2A479518" w14:textId="77777777" w:rsidR="00144704" w:rsidRPr="00892458" w:rsidRDefault="00144704" w:rsidP="00144704">
            <w:pPr>
              <w:widowControl w:val="0"/>
              <w:bidi/>
              <w:adjustRightInd w:val="0"/>
              <w:ind w:left="6" w:firstLine="284"/>
              <w:jc w:val="center"/>
              <w:textAlignment w:val="baseline"/>
              <w:rPr>
                <w:rFonts w:ascii="Times New Roman" w:eastAsia="Times New Roman" w:hAnsi="Times New Roman" w:cs="B Nazanin"/>
                <w:color w:val="000000" w:themeColor="text1"/>
                <w:sz w:val="19"/>
                <w:szCs w:val="19"/>
                <w:rtl/>
              </w:rPr>
            </w:pPr>
          </w:p>
        </w:tc>
        <w:tc>
          <w:tcPr>
            <w:tcW w:w="946" w:type="dxa"/>
            <w:tcBorders>
              <w:bottom w:val="single" w:sz="4" w:space="0" w:color="auto"/>
            </w:tcBorders>
            <w:shd w:val="clear" w:color="auto" w:fill="FFFFFF" w:themeFill="background1"/>
          </w:tcPr>
          <w:p w14:paraId="172F7BCF" w14:textId="38475194" w:rsidR="00144704" w:rsidRPr="00892458" w:rsidRDefault="00144704" w:rsidP="00144704">
            <w:pPr>
              <w:widowControl w:val="0"/>
              <w:bidi/>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892458">
              <w:rPr>
                <w:rFonts w:ascii="Times New Roman" w:eastAsia="Times New Roman" w:hAnsi="Times New Roman" w:cs="B Nazanin" w:hint="cs"/>
                <w:color w:val="000000" w:themeColor="text1"/>
                <w:sz w:val="19"/>
                <w:szCs w:val="19"/>
                <w:rtl/>
              </w:rPr>
              <w:t>پس</w:t>
            </w:r>
            <w:r w:rsidRPr="00892458">
              <w:rPr>
                <w:rFonts w:ascii="Times New Roman" w:eastAsia="Times New Roman" w:hAnsi="Times New Roman" w:cs="B Nazanin" w:hint="cs"/>
                <w:color w:val="000000" w:themeColor="text1"/>
                <w:sz w:val="19"/>
                <w:szCs w:val="19"/>
                <w:rtl/>
              </w:rPr>
              <w:softHyphen/>
              <w:t>آزمون</w:t>
            </w:r>
          </w:p>
        </w:tc>
        <w:tc>
          <w:tcPr>
            <w:cnfStyle w:val="000010000000" w:firstRow="0" w:lastRow="0" w:firstColumn="0" w:lastColumn="0" w:oddVBand="1" w:evenVBand="0" w:oddHBand="0" w:evenHBand="0" w:firstRowFirstColumn="0" w:firstRowLastColumn="0" w:lastRowFirstColumn="0" w:lastRowLastColumn="0"/>
            <w:tcW w:w="572" w:type="dxa"/>
            <w:tcBorders>
              <w:bottom w:val="single" w:sz="4" w:space="0" w:color="auto"/>
            </w:tcBorders>
            <w:shd w:val="clear" w:color="auto" w:fill="FFFFFF" w:themeFill="background1"/>
          </w:tcPr>
          <w:p w14:paraId="13AD6F9F" w14:textId="716471C4"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9</w:t>
            </w:r>
          </w:p>
        </w:tc>
        <w:tc>
          <w:tcPr>
            <w:tcW w:w="758" w:type="dxa"/>
            <w:tcBorders>
              <w:bottom w:val="single" w:sz="4" w:space="0" w:color="auto"/>
            </w:tcBorders>
            <w:shd w:val="clear" w:color="auto" w:fill="FFFFFF" w:themeFill="background1"/>
          </w:tcPr>
          <w:p w14:paraId="7F9FDBCF" w14:textId="356D728D"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11</w:t>
            </w:r>
          </w:p>
        </w:tc>
        <w:tc>
          <w:tcPr>
            <w:cnfStyle w:val="000010000000" w:firstRow="0" w:lastRow="0" w:firstColumn="0" w:lastColumn="0" w:oddVBand="1" w:evenVBand="0" w:oddHBand="0" w:evenHBand="0" w:firstRowFirstColumn="0" w:firstRowLastColumn="0" w:lastRowFirstColumn="0" w:lastRowLastColumn="0"/>
            <w:tcW w:w="947" w:type="dxa"/>
            <w:tcBorders>
              <w:bottom w:val="single" w:sz="4" w:space="0" w:color="auto"/>
            </w:tcBorders>
            <w:shd w:val="clear" w:color="auto" w:fill="FFFFFF" w:themeFill="background1"/>
          </w:tcPr>
          <w:p w14:paraId="32C0851E" w14:textId="42D058EC"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10.53</w:t>
            </w:r>
          </w:p>
        </w:tc>
        <w:tc>
          <w:tcPr>
            <w:tcW w:w="758" w:type="dxa"/>
            <w:tcBorders>
              <w:bottom w:val="single" w:sz="4" w:space="0" w:color="auto"/>
            </w:tcBorders>
            <w:shd w:val="clear" w:color="auto" w:fill="FFFFFF" w:themeFill="background1"/>
          </w:tcPr>
          <w:p w14:paraId="1EBF9F8D" w14:textId="4DF03D6F"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9</w:t>
            </w:r>
          </w:p>
        </w:tc>
        <w:tc>
          <w:tcPr>
            <w:cnfStyle w:val="000010000000" w:firstRow="0" w:lastRow="0" w:firstColumn="0" w:lastColumn="0" w:oddVBand="1" w:evenVBand="0" w:oddHBand="0" w:evenHBand="0" w:firstRowFirstColumn="0" w:firstRowLastColumn="0" w:lastRowFirstColumn="0" w:lastRowLastColumn="0"/>
            <w:tcW w:w="946" w:type="dxa"/>
            <w:tcBorders>
              <w:bottom w:val="single" w:sz="4" w:space="0" w:color="auto"/>
            </w:tcBorders>
            <w:shd w:val="clear" w:color="auto" w:fill="FFFFFF" w:themeFill="background1"/>
          </w:tcPr>
          <w:p w14:paraId="38589AEC" w14:textId="1471B427" w:rsidR="00144704" w:rsidRPr="00892458" w:rsidRDefault="00144704" w:rsidP="00892458">
            <w:pPr>
              <w:widowControl w:val="0"/>
              <w:bidi/>
              <w:adjustRightInd w:val="0"/>
              <w:ind w:left="6" w:firstLine="284"/>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10.26</w:t>
            </w:r>
          </w:p>
        </w:tc>
        <w:tc>
          <w:tcPr>
            <w:tcW w:w="947" w:type="dxa"/>
            <w:tcBorders>
              <w:bottom w:val="single" w:sz="4" w:space="0" w:color="auto"/>
            </w:tcBorders>
            <w:shd w:val="clear" w:color="auto" w:fill="FFFFFF" w:themeFill="background1"/>
          </w:tcPr>
          <w:p w14:paraId="3A3C1A24" w14:textId="6918F410" w:rsidR="00144704" w:rsidRPr="00892458" w:rsidRDefault="00144704" w:rsidP="00892458">
            <w:pPr>
              <w:widowControl w:val="0"/>
              <w:bidi/>
              <w:adjustRightInd w:val="0"/>
              <w:ind w:left="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2.87</w:t>
            </w:r>
          </w:p>
        </w:tc>
        <w:tc>
          <w:tcPr>
            <w:cnfStyle w:val="000010000000" w:firstRow="0" w:lastRow="0" w:firstColumn="0" w:lastColumn="0" w:oddVBand="1" w:evenVBand="0" w:oddHBand="0" w:evenHBand="0" w:firstRowFirstColumn="0" w:firstRowLastColumn="0" w:lastRowFirstColumn="0" w:lastRowLastColumn="0"/>
            <w:tcW w:w="758" w:type="dxa"/>
            <w:tcBorders>
              <w:bottom w:val="single" w:sz="4" w:space="0" w:color="auto"/>
            </w:tcBorders>
            <w:shd w:val="clear" w:color="auto" w:fill="FFFFFF" w:themeFill="background1"/>
          </w:tcPr>
          <w:p w14:paraId="2EC398B7" w14:textId="7D57F6FB"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0.74</w:t>
            </w:r>
          </w:p>
        </w:tc>
        <w:tc>
          <w:tcPr>
            <w:tcW w:w="946" w:type="dxa"/>
            <w:tcBorders>
              <w:bottom w:val="single" w:sz="4" w:space="0" w:color="auto"/>
            </w:tcBorders>
            <w:shd w:val="clear" w:color="auto" w:fill="FFFFFF" w:themeFill="background1"/>
          </w:tcPr>
          <w:p w14:paraId="20C682D1" w14:textId="32AAEDFA" w:rsidR="00144704" w:rsidRPr="00892458" w:rsidRDefault="00144704" w:rsidP="00892458">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0.01-</w:t>
            </w:r>
          </w:p>
        </w:tc>
        <w:tc>
          <w:tcPr>
            <w:cnfStyle w:val="000010000000" w:firstRow="0" w:lastRow="0" w:firstColumn="0" w:lastColumn="0" w:oddVBand="1" w:evenVBand="0" w:oddHBand="0" w:evenHBand="0" w:firstRowFirstColumn="0" w:firstRowLastColumn="0" w:lastRowFirstColumn="0" w:lastRowLastColumn="0"/>
            <w:tcW w:w="942" w:type="dxa"/>
            <w:tcBorders>
              <w:bottom w:val="single" w:sz="4" w:space="0" w:color="auto"/>
            </w:tcBorders>
            <w:shd w:val="clear" w:color="auto" w:fill="FFFFFF" w:themeFill="background1"/>
          </w:tcPr>
          <w:p w14:paraId="7A9559B3" w14:textId="62784DC9" w:rsidR="00144704" w:rsidRPr="00892458" w:rsidRDefault="00144704" w:rsidP="00892458">
            <w:pPr>
              <w:widowControl w:val="0"/>
              <w:bidi/>
              <w:adjustRightInd w:val="0"/>
              <w:ind w:left="6"/>
              <w:jc w:val="center"/>
              <w:textAlignment w:val="baseline"/>
              <w:rPr>
                <w:rFonts w:ascii="Times New Roman" w:eastAsia="Times New Roman" w:hAnsi="Times New Roman" w:cs="B Nazanin"/>
                <w:color w:val="000000" w:themeColor="text1"/>
                <w:sz w:val="20"/>
                <w:szCs w:val="20"/>
                <w:rtl/>
              </w:rPr>
            </w:pPr>
            <w:r w:rsidRPr="00892458">
              <w:rPr>
                <w:rFonts w:ascii="Times New Roman" w:eastAsia="Times New Roman" w:hAnsi="Times New Roman" w:cs="B Nazanin" w:hint="cs"/>
                <w:color w:val="000000" w:themeColor="text1"/>
                <w:sz w:val="20"/>
                <w:szCs w:val="20"/>
                <w:rtl/>
              </w:rPr>
              <w:t>1.02-</w:t>
            </w:r>
          </w:p>
        </w:tc>
      </w:tr>
    </w:tbl>
    <w:p w14:paraId="0313A44E" w14:textId="4F8A138B" w:rsidR="001D4CC5" w:rsidRPr="00B234DC" w:rsidRDefault="001D4CC5" w:rsidP="006849D2">
      <w:pPr>
        <w:widowControl w:val="0"/>
        <w:bidi/>
        <w:adjustRightInd w:val="0"/>
        <w:spacing w:after="0" w:line="240" w:lineRule="auto"/>
        <w:jc w:val="center"/>
        <w:textAlignment w:val="baseline"/>
        <w:outlineLvl w:val="8"/>
        <w:rPr>
          <w:rFonts w:ascii="Times New Roman" w:eastAsia="Times New Roman" w:hAnsi="Times New Roman" w:cs="B Lotus"/>
          <w:color w:val="000000" w:themeColor="text1"/>
          <w:sz w:val="20"/>
          <w:szCs w:val="20"/>
          <w:rtl/>
          <w:lang w:bidi="fa-IR"/>
        </w:rPr>
      </w:pPr>
    </w:p>
    <w:p w14:paraId="49C980ED" w14:textId="425DF730" w:rsidR="008D410F" w:rsidRPr="00892458" w:rsidRDefault="008D410F" w:rsidP="00892458">
      <w:pPr>
        <w:widowControl w:val="0"/>
        <w:bidi/>
        <w:adjustRightInd w:val="0"/>
        <w:spacing w:after="0" w:line="240" w:lineRule="auto"/>
        <w:ind w:left="4"/>
        <w:jc w:val="both"/>
        <w:textAlignment w:val="baseline"/>
        <w:rPr>
          <w:rFonts w:ascii="Times New Roman" w:eastAsia="Times New Roman" w:hAnsi="Times New Roman" w:cs="B Nazanin"/>
          <w:color w:val="000000" w:themeColor="text1"/>
          <w:rtl/>
        </w:rPr>
      </w:pPr>
      <w:r w:rsidRPr="00892458">
        <w:rPr>
          <w:rFonts w:ascii="Times New Roman" w:eastAsia="Times New Roman" w:hAnsi="Times New Roman" w:cs="B Nazanin" w:hint="cs"/>
          <w:color w:val="000000" w:themeColor="text1"/>
          <w:rtl/>
        </w:rPr>
        <w:t>با توجه به جد</w:t>
      </w:r>
      <w:r w:rsidR="00B948E3" w:rsidRPr="00892458">
        <w:rPr>
          <w:rFonts w:ascii="Times New Roman" w:eastAsia="Times New Roman" w:hAnsi="Times New Roman" w:cs="B Nazanin" w:hint="cs"/>
          <w:color w:val="000000" w:themeColor="text1"/>
          <w:rtl/>
        </w:rPr>
        <w:t>ا</w:t>
      </w:r>
      <w:r w:rsidRPr="00892458">
        <w:rPr>
          <w:rFonts w:ascii="Times New Roman" w:eastAsia="Times New Roman" w:hAnsi="Times New Roman" w:cs="B Nazanin" w:hint="cs"/>
          <w:color w:val="000000" w:themeColor="text1"/>
          <w:rtl/>
        </w:rPr>
        <w:t>ول فوق و با تأكيد بر اينكه تفاوت اندكي بين نما، ميانه و ميانگين وجود دارد و از آنجائيكه ميزان ضريب كجي و ضريب كشيدگي كمتر از رقم 1 است، مي‌توان مطرح نمود كه توزيع فوق، مفروضه نرمال بودن را داراست و مي‌توان از ميانگين به‌عنوان معرف‌ شاخص گرايش مركزي استفاده نمود و از مدل‌هاي آمار پارامتريك استفاده به عمل آورد.</w:t>
      </w:r>
    </w:p>
    <w:p w14:paraId="0B5C263F" w14:textId="77777777" w:rsidR="008D410F" w:rsidRPr="0082084A" w:rsidRDefault="008D410F" w:rsidP="00161723">
      <w:pPr>
        <w:widowControl w:val="0"/>
        <w:bidi/>
        <w:adjustRightInd w:val="0"/>
        <w:spacing w:after="0" w:line="360" w:lineRule="atLeast"/>
        <w:ind w:left="4" w:firstLine="284"/>
        <w:textAlignment w:val="baseline"/>
        <w:rPr>
          <w:rFonts w:ascii="Times New Roman" w:eastAsia="Times New Roman" w:hAnsi="Times New Roman" w:cs="B Lotus"/>
          <w:color w:val="000000" w:themeColor="text1"/>
          <w:rtl/>
          <w:lang w:bidi="fa-IR"/>
        </w:rPr>
      </w:pPr>
    </w:p>
    <w:p w14:paraId="07E5D6F9" w14:textId="20F07BE8" w:rsidR="008D410F" w:rsidRPr="002A607A" w:rsidRDefault="008D410F" w:rsidP="00F152F5">
      <w:pPr>
        <w:widowControl w:val="0"/>
        <w:bidi/>
        <w:adjustRightInd w:val="0"/>
        <w:spacing w:after="0" w:line="240" w:lineRule="auto"/>
        <w:ind w:left="6" w:firstLine="284"/>
        <w:textAlignment w:val="baseline"/>
        <w:rPr>
          <w:rFonts w:ascii="Times New Roman" w:eastAsia="Times New Roman" w:hAnsi="Times New Roman" w:cs="B Nazanin"/>
          <w:b/>
          <w:bCs/>
          <w:color w:val="000000" w:themeColor="text1"/>
          <w:sz w:val="21"/>
          <w:szCs w:val="21"/>
          <w:rtl/>
        </w:rPr>
      </w:pPr>
      <w:r w:rsidRPr="002A607A">
        <w:rPr>
          <w:rFonts w:ascii="Times New Roman" w:eastAsia="Times New Roman" w:hAnsi="Times New Roman" w:cs="B Nazanin" w:hint="cs"/>
          <w:b/>
          <w:bCs/>
          <w:color w:val="000000" w:themeColor="text1"/>
          <w:sz w:val="21"/>
          <w:szCs w:val="21"/>
          <w:rtl/>
          <w:lang w:bidi="fa-IR"/>
        </w:rPr>
        <w:t xml:space="preserve">جدول </w:t>
      </w:r>
      <w:r w:rsidR="002A607A" w:rsidRPr="002A607A">
        <w:rPr>
          <w:rFonts w:ascii="Times New Roman" w:eastAsia="Times New Roman" w:hAnsi="Times New Roman" w:cs="B Nazanin" w:hint="cs"/>
          <w:b/>
          <w:bCs/>
          <w:color w:val="000000" w:themeColor="text1"/>
          <w:sz w:val="21"/>
          <w:szCs w:val="21"/>
          <w:rtl/>
        </w:rPr>
        <w:t>2</w:t>
      </w:r>
      <w:r w:rsidR="000042D6" w:rsidRPr="002A607A">
        <w:rPr>
          <w:rFonts w:ascii="Times New Roman" w:eastAsia="Times New Roman" w:hAnsi="Times New Roman" w:cs="B Nazanin" w:hint="cs"/>
          <w:b/>
          <w:bCs/>
          <w:color w:val="000000" w:themeColor="text1"/>
          <w:sz w:val="21"/>
          <w:szCs w:val="21"/>
          <w:rtl/>
        </w:rPr>
        <w:t xml:space="preserve"> </w:t>
      </w:r>
      <w:r w:rsidRPr="002A607A">
        <w:rPr>
          <w:rFonts w:ascii="Times New Roman" w:eastAsia="Times New Roman" w:hAnsi="Times New Roman" w:cs="B Nazanin" w:hint="cs"/>
          <w:b/>
          <w:bCs/>
          <w:color w:val="000000" w:themeColor="text1"/>
          <w:sz w:val="21"/>
          <w:szCs w:val="21"/>
          <w:rtl/>
          <w:lang w:bidi="fa-IR"/>
        </w:rPr>
        <w:t>نتایج آزمون لون جهت بررسی پیش‌فرض برابری واریانس‌های مولفه</w:t>
      </w:r>
      <w:r w:rsidRPr="002A607A">
        <w:rPr>
          <w:rFonts w:ascii="Times New Roman" w:eastAsia="Times New Roman" w:hAnsi="Times New Roman" w:cs="B Nazanin"/>
          <w:b/>
          <w:bCs/>
          <w:color w:val="000000" w:themeColor="text1"/>
          <w:sz w:val="21"/>
          <w:szCs w:val="21"/>
          <w:rtl/>
          <w:lang w:bidi="fa-IR"/>
        </w:rPr>
        <w:softHyphen/>
      </w:r>
      <w:r w:rsidRPr="002A607A">
        <w:rPr>
          <w:rFonts w:ascii="Times New Roman" w:eastAsia="Times New Roman" w:hAnsi="Times New Roman" w:cs="B Nazanin" w:hint="cs"/>
          <w:b/>
          <w:bCs/>
          <w:color w:val="000000" w:themeColor="text1"/>
          <w:sz w:val="21"/>
          <w:szCs w:val="21"/>
          <w:rtl/>
          <w:lang w:bidi="fa-IR"/>
        </w:rPr>
        <w:t xml:space="preserve">های </w:t>
      </w:r>
      <w:r w:rsidR="00F152F5">
        <w:rPr>
          <w:rFonts w:ascii="Times New Roman" w:eastAsia="Times New Roman" w:hAnsi="Times New Roman" w:cs="B Nazanin" w:hint="cs"/>
          <w:b/>
          <w:bCs/>
          <w:color w:val="000000" w:themeColor="text1"/>
          <w:sz w:val="21"/>
          <w:szCs w:val="21"/>
          <w:rtl/>
          <w:lang w:bidi="fa-IR"/>
        </w:rPr>
        <w:t>کارکردهای اجرایی</w:t>
      </w:r>
    </w:p>
    <w:tbl>
      <w:tblPr>
        <w:tblStyle w:val="ListTable4-Accent31"/>
        <w:bidiVisual/>
        <w:tblW w:w="0" w:type="auto"/>
        <w:tblInd w:w="-5" w:type="dxa"/>
        <w:tblBorders>
          <w:top w:val="single" w:sz="4" w:space="0" w:color="auto"/>
          <w:left w:val="none" w:sz="0" w:space="0" w:color="auto"/>
          <w:bottom w:val="single" w:sz="4" w:space="0" w:color="auto"/>
          <w:right w:val="none" w:sz="0" w:space="0" w:color="auto"/>
          <w:insideH w:val="none" w:sz="0" w:space="0" w:color="auto"/>
        </w:tblBorders>
        <w:shd w:val="clear" w:color="auto" w:fill="FFFFFF" w:themeFill="background1"/>
        <w:tblLook w:val="04A0" w:firstRow="1" w:lastRow="0" w:firstColumn="1" w:lastColumn="0" w:noHBand="0" w:noVBand="1"/>
      </w:tblPr>
      <w:tblGrid>
        <w:gridCol w:w="2008"/>
        <w:gridCol w:w="1620"/>
        <w:gridCol w:w="1797"/>
        <w:gridCol w:w="1797"/>
        <w:gridCol w:w="1809"/>
      </w:tblGrid>
      <w:tr w:rsidR="0082084A" w:rsidRPr="002A607A" w14:paraId="5A9777A9" w14:textId="77777777" w:rsidTr="00267A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8" w:type="dxa"/>
            <w:tcBorders>
              <w:top w:val="none" w:sz="0" w:space="0" w:color="auto"/>
              <w:left w:val="none" w:sz="0" w:space="0" w:color="auto"/>
              <w:bottom w:val="single" w:sz="4" w:space="0" w:color="auto"/>
            </w:tcBorders>
            <w:shd w:val="clear" w:color="auto" w:fill="FFFFFF" w:themeFill="background1"/>
          </w:tcPr>
          <w:p w14:paraId="1774B0A1" w14:textId="77777777" w:rsidR="008D410F" w:rsidRPr="002A607A" w:rsidRDefault="008D410F" w:rsidP="00D23D5D">
            <w:pPr>
              <w:widowControl w:val="0"/>
              <w:bidi/>
              <w:adjustRightInd w:val="0"/>
              <w:ind w:left="6" w:firstLine="284"/>
              <w:jc w:val="center"/>
              <w:textAlignment w:val="baseline"/>
              <w:rPr>
                <w:rFonts w:ascii="Times New Roman" w:eastAsia="Times New Roman" w:hAnsi="Times New Roman" w:cs="B Nazanin"/>
                <w:b w:val="0"/>
                <w:bCs w:val="0"/>
                <w:color w:val="000000" w:themeColor="text1"/>
                <w:sz w:val="19"/>
                <w:szCs w:val="19"/>
                <w:rtl/>
                <w:lang w:bidi="fa-IR"/>
              </w:rPr>
            </w:pPr>
            <w:r w:rsidRPr="002A607A">
              <w:rPr>
                <w:rFonts w:ascii="Times New Roman" w:eastAsia="Times New Roman" w:hAnsi="Times New Roman" w:cs="B Nazanin" w:hint="cs"/>
                <w:b w:val="0"/>
                <w:bCs w:val="0"/>
                <w:color w:val="000000" w:themeColor="text1"/>
                <w:sz w:val="19"/>
                <w:szCs w:val="19"/>
                <w:rtl/>
                <w:lang w:bidi="fa-IR"/>
              </w:rPr>
              <w:t>متغیرها</w:t>
            </w:r>
          </w:p>
        </w:tc>
        <w:tc>
          <w:tcPr>
            <w:tcW w:w="1620" w:type="dxa"/>
            <w:tcBorders>
              <w:top w:val="none" w:sz="0" w:space="0" w:color="auto"/>
              <w:bottom w:val="single" w:sz="4" w:space="0" w:color="auto"/>
            </w:tcBorders>
            <w:shd w:val="clear" w:color="auto" w:fill="FFFFFF" w:themeFill="background1"/>
          </w:tcPr>
          <w:p w14:paraId="72A8BD5E" w14:textId="77777777" w:rsidR="008D410F" w:rsidRPr="002A607A" w:rsidRDefault="008D410F" w:rsidP="00D23D5D">
            <w:pPr>
              <w:widowControl w:val="0"/>
              <w:bidi/>
              <w:adjustRightInd w:val="0"/>
              <w:ind w:left="6" w:firstLine="284"/>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b w:val="0"/>
                <w:bCs w:val="0"/>
                <w:color w:val="000000" w:themeColor="text1"/>
                <w:sz w:val="19"/>
                <w:szCs w:val="19"/>
                <w:lang w:bidi="fa-IR"/>
              </w:rPr>
            </w:pPr>
            <w:r w:rsidRPr="002A607A">
              <w:rPr>
                <w:rFonts w:ascii="Times New Roman" w:eastAsia="Times New Roman" w:hAnsi="Times New Roman" w:cs="B Nazanin"/>
                <w:b w:val="0"/>
                <w:bCs w:val="0"/>
                <w:color w:val="000000" w:themeColor="text1"/>
                <w:sz w:val="19"/>
                <w:szCs w:val="19"/>
                <w:lang w:bidi="fa-IR"/>
              </w:rPr>
              <w:t>F</w:t>
            </w:r>
          </w:p>
        </w:tc>
        <w:tc>
          <w:tcPr>
            <w:tcW w:w="1797" w:type="dxa"/>
            <w:tcBorders>
              <w:top w:val="none" w:sz="0" w:space="0" w:color="auto"/>
              <w:bottom w:val="single" w:sz="4" w:space="0" w:color="auto"/>
            </w:tcBorders>
            <w:shd w:val="clear" w:color="auto" w:fill="FFFFFF" w:themeFill="background1"/>
          </w:tcPr>
          <w:p w14:paraId="4E75B7C8" w14:textId="77777777" w:rsidR="008D410F" w:rsidRPr="002A607A" w:rsidRDefault="008D410F" w:rsidP="00D23D5D">
            <w:pPr>
              <w:widowControl w:val="0"/>
              <w:bidi/>
              <w:adjustRightInd w:val="0"/>
              <w:ind w:left="6" w:firstLine="284"/>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b w:val="0"/>
                <w:bCs w:val="0"/>
                <w:color w:val="000000" w:themeColor="text1"/>
                <w:sz w:val="19"/>
                <w:szCs w:val="19"/>
                <w:vertAlign w:val="subscript"/>
                <w:rtl/>
                <w:lang w:bidi="fa-IR"/>
              </w:rPr>
            </w:pPr>
            <w:r w:rsidRPr="002A607A">
              <w:rPr>
                <w:rFonts w:ascii="Times New Roman" w:eastAsia="Times New Roman" w:hAnsi="Times New Roman" w:cs="B Nazanin"/>
                <w:b w:val="0"/>
                <w:bCs w:val="0"/>
                <w:color w:val="000000" w:themeColor="text1"/>
                <w:sz w:val="19"/>
                <w:szCs w:val="19"/>
                <w:lang w:bidi="fa-IR"/>
              </w:rPr>
              <w:t>df</w:t>
            </w:r>
            <w:r w:rsidRPr="002A607A">
              <w:rPr>
                <w:rFonts w:ascii="Times New Roman" w:eastAsia="Times New Roman" w:hAnsi="Times New Roman" w:cs="B Nazanin"/>
                <w:b w:val="0"/>
                <w:bCs w:val="0"/>
                <w:color w:val="000000" w:themeColor="text1"/>
                <w:sz w:val="19"/>
                <w:szCs w:val="19"/>
                <w:vertAlign w:val="subscript"/>
                <w:lang w:bidi="fa-IR"/>
              </w:rPr>
              <w:t>1</w:t>
            </w:r>
          </w:p>
        </w:tc>
        <w:tc>
          <w:tcPr>
            <w:tcW w:w="1797" w:type="dxa"/>
            <w:tcBorders>
              <w:top w:val="none" w:sz="0" w:space="0" w:color="auto"/>
              <w:bottom w:val="single" w:sz="4" w:space="0" w:color="auto"/>
            </w:tcBorders>
            <w:shd w:val="clear" w:color="auto" w:fill="FFFFFF" w:themeFill="background1"/>
          </w:tcPr>
          <w:p w14:paraId="15185E95" w14:textId="77777777" w:rsidR="008D410F" w:rsidRPr="002A607A" w:rsidRDefault="008D410F" w:rsidP="00D23D5D">
            <w:pPr>
              <w:widowControl w:val="0"/>
              <w:bidi/>
              <w:adjustRightInd w:val="0"/>
              <w:ind w:left="6" w:firstLine="284"/>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b w:val="0"/>
                <w:bCs w:val="0"/>
                <w:color w:val="000000" w:themeColor="text1"/>
                <w:sz w:val="19"/>
                <w:szCs w:val="19"/>
                <w:vertAlign w:val="subscript"/>
                <w:rtl/>
                <w:lang w:bidi="fa-IR"/>
              </w:rPr>
            </w:pPr>
            <w:r w:rsidRPr="002A607A">
              <w:rPr>
                <w:rFonts w:ascii="Times New Roman" w:eastAsia="Times New Roman" w:hAnsi="Times New Roman" w:cs="B Nazanin"/>
                <w:b w:val="0"/>
                <w:bCs w:val="0"/>
                <w:color w:val="000000" w:themeColor="text1"/>
                <w:sz w:val="19"/>
                <w:szCs w:val="19"/>
                <w:lang w:bidi="fa-IR"/>
              </w:rPr>
              <w:t>df</w:t>
            </w:r>
            <w:r w:rsidRPr="002A607A">
              <w:rPr>
                <w:rFonts w:ascii="Times New Roman" w:eastAsia="Times New Roman" w:hAnsi="Times New Roman" w:cs="B Nazanin"/>
                <w:b w:val="0"/>
                <w:bCs w:val="0"/>
                <w:color w:val="000000" w:themeColor="text1"/>
                <w:sz w:val="19"/>
                <w:szCs w:val="19"/>
                <w:vertAlign w:val="subscript"/>
                <w:lang w:bidi="fa-IR"/>
              </w:rPr>
              <w:t>2</w:t>
            </w:r>
          </w:p>
        </w:tc>
        <w:tc>
          <w:tcPr>
            <w:tcW w:w="1809" w:type="dxa"/>
            <w:tcBorders>
              <w:top w:val="none" w:sz="0" w:space="0" w:color="auto"/>
              <w:bottom w:val="single" w:sz="4" w:space="0" w:color="auto"/>
              <w:right w:val="none" w:sz="0" w:space="0" w:color="auto"/>
            </w:tcBorders>
            <w:shd w:val="clear" w:color="auto" w:fill="FFFFFF" w:themeFill="background1"/>
          </w:tcPr>
          <w:p w14:paraId="62F13552" w14:textId="77777777" w:rsidR="008D410F" w:rsidRPr="002A607A" w:rsidRDefault="008D410F" w:rsidP="00D23D5D">
            <w:pPr>
              <w:widowControl w:val="0"/>
              <w:bidi/>
              <w:adjustRightInd w:val="0"/>
              <w:ind w:left="6" w:firstLine="284"/>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b w:val="0"/>
                <w:bCs w:val="0"/>
                <w:color w:val="000000" w:themeColor="text1"/>
                <w:sz w:val="19"/>
                <w:szCs w:val="19"/>
                <w:rtl/>
                <w:lang w:bidi="fa-IR"/>
              </w:rPr>
            </w:pPr>
            <w:r w:rsidRPr="002A607A">
              <w:rPr>
                <w:rFonts w:ascii="Times New Roman" w:eastAsia="Times New Roman" w:hAnsi="Times New Roman" w:cs="B Nazanin"/>
                <w:b w:val="0"/>
                <w:bCs w:val="0"/>
                <w:color w:val="000000" w:themeColor="text1"/>
                <w:sz w:val="19"/>
                <w:szCs w:val="19"/>
                <w:lang w:bidi="fa-IR"/>
              </w:rPr>
              <w:t>sig</w:t>
            </w:r>
          </w:p>
        </w:tc>
      </w:tr>
      <w:tr w:rsidR="0082084A" w:rsidRPr="002A607A" w14:paraId="5C834C96" w14:textId="77777777" w:rsidTr="00267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8" w:type="dxa"/>
            <w:shd w:val="clear" w:color="auto" w:fill="FFFFFF" w:themeFill="background1"/>
          </w:tcPr>
          <w:p w14:paraId="1A178774" w14:textId="77777777" w:rsidR="008D410F" w:rsidRPr="002A607A" w:rsidRDefault="008D410F" w:rsidP="00D23D5D">
            <w:pPr>
              <w:widowControl w:val="0"/>
              <w:bidi/>
              <w:adjustRightInd w:val="0"/>
              <w:ind w:left="6" w:firstLine="284"/>
              <w:jc w:val="center"/>
              <w:textAlignment w:val="baseline"/>
              <w:rPr>
                <w:rFonts w:ascii="Times New Roman" w:eastAsia="Times New Roman" w:hAnsi="Times New Roman" w:cs="B Nazanin"/>
                <w:b w:val="0"/>
                <w:bCs w:val="0"/>
                <w:color w:val="000000" w:themeColor="text1"/>
                <w:sz w:val="19"/>
                <w:szCs w:val="19"/>
                <w:rtl/>
                <w:lang w:bidi="fa-IR"/>
              </w:rPr>
            </w:pPr>
            <w:r w:rsidRPr="002A607A">
              <w:rPr>
                <w:rFonts w:ascii="Times New Roman" w:eastAsia="Times New Roman" w:hAnsi="Times New Roman" w:cs="B Nazanin" w:hint="cs"/>
                <w:b w:val="0"/>
                <w:bCs w:val="0"/>
                <w:color w:val="000000" w:themeColor="text1"/>
                <w:sz w:val="19"/>
                <w:szCs w:val="19"/>
                <w:rtl/>
                <w:lang w:bidi="fa-IR"/>
              </w:rPr>
              <w:t>توجه</w:t>
            </w:r>
          </w:p>
        </w:tc>
        <w:tc>
          <w:tcPr>
            <w:tcW w:w="1620" w:type="dxa"/>
            <w:shd w:val="clear" w:color="auto" w:fill="FFFFFF" w:themeFill="background1"/>
          </w:tcPr>
          <w:p w14:paraId="13B4293C" w14:textId="77777777" w:rsidR="008D410F" w:rsidRPr="002A607A" w:rsidRDefault="008D410F" w:rsidP="00D23D5D">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8.54</w:t>
            </w:r>
          </w:p>
        </w:tc>
        <w:tc>
          <w:tcPr>
            <w:tcW w:w="1797" w:type="dxa"/>
            <w:shd w:val="clear" w:color="auto" w:fill="FFFFFF" w:themeFill="background1"/>
          </w:tcPr>
          <w:p w14:paraId="019EB034" w14:textId="77777777" w:rsidR="008D410F" w:rsidRPr="002A607A" w:rsidRDefault="008D410F" w:rsidP="00D23D5D">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1</w:t>
            </w:r>
          </w:p>
        </w:tc>
        <w:tc>
          <w:tcPr>
            <w:tcW w:w="1797" w:type="dxa"/>
            <w:shd w:val="clear" w:color="auto" w:fill="FFFFFF" w:themeFill="background1"/>
          </w:tcPr>
          <w:p w14:paraId="3FDA605B" w14:textId="77777777" w:rsidR="008D410F" w:rsidRPr="002A607A" w:rsidRDefault="008D410F" w:rsidP="00D23D5D">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28</w:t>
            </w:r>
          </w:p>
        </w:tc>
        <w:tc>
          <w:tcPr>
            <w:tcW w:w="1809" w:type="dxa"/>
            <w:shd w:val="clear" w:color="auto" w:fill="FFFFFF" w:themeFill="background1"/>
          </w:tcPr>
          <w:p w14:paraId="37AF5602" w14:textId="77777777" w:rsidR="008D410F" w:rsidRPr="002A607A" w:rsidRDefault="008D410F" w:rsidP="00D23D5D">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lang w:bidi="fa-IR"/>
              </w:rPr>
            </w:pPr>
            <w:r w:rsidRPr="002A607A">
              <w:rPr>
                <w:rFonts w:ascii="Times New Roman" w:eastAsia="Times New Roman" w:hAnsi="Times New Roman" w:cs="B Nazanin" w:hint="cs"/>
                <w:color w:val="000000" w:themeColor="text1"/>
                <w:sz w:val="19"/>
                <w:szCs w:val="19"/>
                <w:rtl/>
                <w:lang w:bidi="fa-IR"/>
              </w:rPr>
              <w:t>0.623</w:t>
            </w:r>
          </w:p>
        </w:tc>
      </w:tr>
      <w:tr w:rsidR="0082084A" w:rsidRPr="002A607A" w14:paraId="67C278FA" w14:textId="77777777" w:rsidTr="00267A4C">
        <w:tc>
          <w:tcPr>
            <w:cnfStyle w:val="001000000000" w:firstRow="0" w:lastRow="0" w:firstColumn="1" w:lastColumn="0" w:oddVBand="0" w:evenVBand="0" w:oddHBand="0" w:evenHBand="0" w:firstRowFirstColumn="0" w:firstRowLastColumn="0" w:lastRowFirstColumn="0" w:lastRowLastColumn="0"/>
            <w:tcW w:w="2008" w:type="dxa"/>
            <w:shd w:val="clear" w:color="auto" w:fill="FFFFFF" w:themeFill="background1"/>
          </w:tcPr>
          <w:p w14:paraId="341E09BC" w14:textId="77777777" w:rsidR="008D410F" w:rsidRPr="002A607A" w:rsidRDefault="008D410F" w:rsidP="00D23D5D">
            <w:pPr>
              <w:widowControl w:val="0"/>
              <w:bidi/>
              <w:adjustRightInd w:val="0"/>
              <w:ind w:left="6" w:firstLine="284"/>
              <w:jc w:val="center"/>
              <w:textAlignment w:val="baseline"/>
              <w:rPr>
                <w:rFonts w:ascii="Times New Roman" w:eastAsia="Times New Roman" w:hAnsi="Times New Roman" w:cs="B Nazanin"/>
                <w:b w:val="0"/>
                <w:bCs w:val="0"/>
                <w:color w:val="000000" w:themeColor="text1"/>
                <w:sz w:val="19"/>
                <w:szCs w:val="19"/>
                <w:rtl/>
                <w:lang w:bidi="fa-IR"/>
              </w:rPr>
            </w:pPr>
            <w:r w:rsidRPr="002A607A">
              <w:rPr>
                <w:rFonts w:ascii="Times New Roman" w:eastAsia="Times New Roman" w:hAnsi="Times New Roman" w:cs="B Nazanin" w:hint="cs"/>
                <w:b w:val="0"/>
                <w:bCs w:val="0"/>
                <w:color w:val="000000" w:themeColor="text1"/>
                <w:sz w:val="19"/>
                <w:szCs w:val="19"/>
                <w:rtl/>
                <w:lang w:bidi="fa-IR"/>
              </w:rPr>
              <w:t>حافظه</w:t>
            </w:r>
          </w:p>
        </w:tc>
        <w:tc>
          <w:tcPr>
            <w:tcW w:w="1620" w:type="dxa"/>
            <w:shd w:val="clear" w:color="auto" w:fill="FFFFFF" w:themeFill="background1"/>
          </w:tcPr>
          <w:p w14:paraId="7F6832B5" w14:textId="77777777" w:rsidR="008D410F" w:rsidRPr="002A607A" w:rsidRDefault="008D410F" w:rsidP="00D23D5D">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4.32</w:t>
            </w:r>
          </w:p>
        </w:tc>
        <w:tc>
          <w:tcPr>
            <w:tcW w:w="1797" w:type="dxa"/>
            <w:shd w:val="clear" w:color="auto" w:fill="FFFFFF" w:themeFill="background1"/>
          </w:tcPr>
          <w:p w14:paraId="5B6E398C" w14:textId="77777777" w:rsidR="008D410F" w:rsidRPr="002A607A" w:rsidRDefault="008D410F" w:rsidP="00D23D5D">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1</w:t>
            </w:r>
          </w:p>
        </w:tc>
        <w:tc>
          <w:tcPr>
            <w:tcW w:w="1797" w:type="dxa"/>
            <w:shd w:val="clear" w:color="auto" w:fill="FFFFFF" w:themeFill="background1"/>
          </w:tcPr>
          <w:p w14:paraId="2EA28A00" w14:textId="77777777" w:rsidR="008D410F" w:rsidRPr="002A607A" w:rsidRDefault="008D410F" w:rsidP="00D23D5D">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28</w:t>
            </w:r>
          </w:p>
        </w:tc>
        <w:tc>
          <w:tcPr>
            <w:tcW w:w="1809" w:type="dxa"/>
            <w:shd w:val="clear" w:color="auto" w:fill="FFFFFF" w:themeFill="background1"/>
          </w:tcPr>
          <w:p w14:paraId="2C94E92F" w14:textId="77777777" w:rsidR="008D410F" w:rsidRPr="002A607A" w:rsidRDefault="008D410F" w:rsidP="00D23D5D">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0.230</w:t>
            </w:r>
          </w:p>
        </w:tc>
      </w:tr>
      <w:tr w:rsidR="0082084A" w:rsidRPr="002A607A" w14:paraId="5420FD30" w14:textId="77777777" w:rsidTr="00267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8" w:type="dxa"/>
            <w:shd w:val="clear" w:color="auto" w:fill="FFFFFF" w:themeFill="background1"/>
          </w:tcPr>
          <w:p w14:paraId="2AA804E9" w14:textId="77777777" w:rsidR="008D410F" w:rsidRPr="002A607A" w:rsidRDefault="008D410F" w:rsidP="00D23D5D">
            <w:pPr>
              <w:widowControl w:val="0"/>
              <w:bidi/>
              <w:adjustRightInd w:val="0"/>
              <w:ind w:left="6" w:firstLine="284"/>
              <w:jc w:val="center"/>
              <w:textAlignment w:val="baseline"/>
              <w:rPr>
                <w:rFonts w:ascii="Times New Roman" w:eastAsia="Times New Roman" w:hAnsi="Times New Roman" w:cs="B Nazanin"/>
                <w:b w:val="0"/>
                <w:bCs w:val="0"/>
                <w:color w:val="000000" w:themeColor="text1"/>
                <w:sz w:val="19"/>
                <w:szCs w:val="19"/>
                <w:rtl/>
                <w:lang w:bidi="fa-IR"/>
              </w:rPr>
            </w:pPr>
            <w:r w:rsidRPr="002A607A">
              <w:rPr>
                <w:rFonts w:ascii="Times New Roman" w:eastAsia="Times New Roman" w:hAnsi="Times New Roman" w:cs="B Nazanin" w:hint="cs"/>
                <w:b w:val="0"/>
                <w:bCs w:val="0"/>
                <w:color w:val="000000" w:themeColor="text1"/>
                <w:sz w:val="19"/>
                <w:szCs w:val="19"/>
                <w:rtl/>
                <w:lang w:bidi="fa-IR"/>
              </w:rPr>
              <w:t>تصمیم</w:t>
            </w:r>
            <w:r w:rsidRPr="002A607A">
              <w:rPr>
                <w:rFonts w:ascii="Times New Roman" w:eastAsia="Times New Roman" w:hAnsi="Times New Roman" w:cs="B Nazanin"/>
                <w:b w:val="0"/>
                <w:bCs w:val="0"/>
                <w:color w:val="000000" w:themeColor="text1"/>
                <w:sz w:val="19"/>
                <w:szCs w:val="19"/>
                <w:rtl/>
                <w:lang w:bidi="fa-IR"/>
              </w:rPr>
              <w:softHyphen/>
            </w:r>
            <w:r w:rsidRPr="002A607A">
              <w:rPr>
                <w:rFonts w:ascii="Times New Roman" w:eastAsia="Times New Roman" w:hAnsi="Times New Roman" w:cs="B Nazanin" w:hint="cs"/>
                <w:b w:val="0"/>
                <w:bCs w:val="0"/>
                <w:color w:val="000000" w:themeColor="text1"/>
                <w:sz w:val="19"/>
                <w:szCs w:val="19"/>
                <w:rtl/>
                <w:lang w:bidi="fa-IR"/>
              </w:rPr>
              <w:t>گیری</w:t>
            </w:r>
          </w:p>
        </w:tc>
        <w:tc>
          <w:tcPr>
            <w:tcW w:w="1620" w:type="dxa"/>
            <w:shd w:val="clear" w:color="auto" w:fill="FFFFFF" w:themeFill="background1"/>
          </w:tcPr>
          <w:p w14:paraId="0AD11C50" w14:textId="77777777" w:rsidR="008D410F" w:rsidRPr="002A607A" w:rsidRDefault="008D410F" w:rsidP="00D23D5D">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6.69</w:t>
            </w:r>
          </w:p>
        </w:tc>
        <w:tc>
          <w:tcPr>
            <w:tcW w:w="1797" w:type="dxa"/>
            <w:shd w:val="clear" w:color="auto" w:fill="FFFFFF" w:themeFill="background1"/>
          </w:tcPr>
          <w:p w14:paraId="1337EF59" w14:textId="77777777" w:rsidR="008D410F" w:rsidRPr="002A607A" w:rsidRDefault="008D410F" w:rsidP="00D23D5D">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1</w:t>
            </w:r>
          </w:p>
        </w:tc>
        <w:tc>
          <w:tcPr>
            <w:tcW w:w="1797" w:type="dxa"/>
            <w:shd w:val="clear" w:color="auto" w:fill="FFFFFF" w:themeFill="background1"/>
          </w:tcPr>
          <w:p w14:paraId="63E5EB58" w14:textId="77777777" w:rsidR="008D410F" w:rsidRPr="002A607A" w:rsidRDefault="008D410F" w:rsidP="00D23D5D">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28</w:t>
            </w:r>
          </w:p>
        </w:tc>
        <w:tc>
          <w:tcPr>
            <w:tcW w:w="1809" w:type="dxa"/>
            <w:shd w:val="clear" w:color="auto" w:fill="FFFFFF" w:themeFill="background1"/>
          </w:tcPr>
          <w:p w14:paraId="068269C9" w14:textId="77777777" w:rsidR="008D410F" w:rsidRPr="002A607A" w:rsidRDefault="008D410F" w:rsidP="00D23D5D">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0.291</w:t>
            </w:r>
          </w:p>
        </w:tc>
      </w:tr>
      <w:tr w:rsidR="0082084A" w:rsidRPr="002A607A" w14:paraId="7F466F62" w14:textId="77777777" w:rsidTr="00267A4C">
        <w:tc>
          <w:tcPr>
            <w:cnfStyle w:val="001000000000" w:firstRow="0" w:lastRow="0" w:firstColumn="1" w:lastColumn="0" w:oddVBand="0" w:evenVBand="0" w:oddHBand="0" w:evenHBand="0" w:firstRowFirstColumn="0" w:firstRowLastColumn="0" w:lastRowFirstColumn="0" w:lastRowLastColumn="0"/>
            <w:tcW w:w="2008" w:type="dxa"/>
            <w:shd w:val="clear" w:color="auto" w:fill="FFFFFF" w:themeFill="background1"/>
          </w:tcPr>
          <w:p w14:paraId="109E0AFC" w14:textId="77777777" w:rsidR="008D410F" w:rsidRPr="002A607A" w:rsidRDefault="008D410F" w:rsidP="00D23D5D">
            <w:pPr>
              <w:widowControl w:val="0"/>
              <w:bidi/>
              <w:adjustRightInd w:val="0"/>
              <w:ind w:left="6" w:firstLine="284"/>
              <w:jc w:val="center"/>
              <w:textAlignment w:val="baseline"/>
              <w:rPr>
                <w:rFonts w:ascii="Times New Roman" w:eastAsia="Times New Roman" w:hAnsi="Times New Roman" w:cs="B Nazanin"/>
                <w:b w:val="0"/>
                <w:bCs w:val="0"/>
                <w:color w:val="000000" w:themeColor="text1"/>
                <w:sz w:val="19"/>
                <w:szCs w:val="19"/>
                <w:rtl/>
                <w:lang w:bidi="fa-IR"/>
              </w:rPr>
            </w:pPr>
            <w:r w:rsidRPr="002A607A">
              <w:rPr>
                <w:rFonts w:ascii="Times New Roman" w:eastAsia="Times New Roman" w:hAnsi="Times New Roman" w:cs="B Nazanin" w:hint="cs"/>
                <w:b w:val="0"/>
                <w:bCs w:val="0"/>
                <w:color w:val="000000" w:themeColor="text1"/>
                <w:sz w:val="19"/>
                <w:szCs w:val="19"/>
                <w:rtl/>
                <w:lang w:bidi="fa-IR"/>
              </w:rPr>
              <w:t>برنامه</w:t>
            </w:r>
            <w:r w:rsidRPr="002A607A">
              <w:rPr>
                <w:rFonts w:ascii="Times New Roman" w:eastAsia="Times New Roman" w:hAnsi="Times New Roman" w:cs="B Nazanin"/>
                <w:b w:val="0"/>
                <w:bCs w:val="0"/>
                <w:color w:val="000000" w:themeColor="text1"/>
                <w:sz w:val="19"/>
                <w:szCs w:val="19"/>
                <w:rtl/>
                <w:lang w:bidi="fa-IR"/>
              </w:rPr>
              <w:softHyphen/>
            </w:r>
            <w:r w:rsidRPr="002A607A">
              <w:rPr>
                <w:rFonts w:ascii="Times New Roman" w:eastAsia="Times New Roman" w:hAnsi="Times New Roman" w:cs="B Nazanin" w:hint="cs"/>
                <w:b w:val="0"/>
                <w:bCs w:val="0"/>
                <w:color w:val="000000" w:themeColor="text1"/>
                <w:sz w:val="19"/>
                <w:szCs w:val="19"/>
                <w:rtl/>
                <w:lang w:bidi="fa-IR"/>
              </w:rPr>
              <w:t>ریزی</w:t>
            </w:r>
          </w:p>
        </w:tc>
        <w:tc>
          <w:tcPr>
            <w:tcW w:w="1620" w:type="dxa"/>
            <w:shd w:val="clear" w:color="auto" w:fill="FFFFFF" w:themeFill="background1"/>
          </w:tcPr>
          <w:p w14:paraId="1A181248" w14:textId="77777777" w:rsidR="008D410F" w:rsidRPr="002A607A" w:rsidRDefault="008D410F" w:rsidP="00D23D5D">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11.36</w:t>
            </w:r>
          </w:p>
        </w:tc>
        <w:tc>
          <w:tcPr>
            <w:tcW w:w="1797" w:type="dxa"/>
            <w:shd w:val="clear" w:color="auto" w:fill="FFFFFF" w:themeFill="background1"/>
          </w:tcPr>
          <w:p w14:paraId="2882187E" w14:textId="77777777" w:rsidR="008D410F" w:rsidRPr="002A607A" w:rsidRDefault="008D410F" w:rsidP="00D23D5D">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1</w:t>
            </w:r>
          </w:p>
        </w:tc>
        <w:tc>
          <w:tcPr>
            <w:tcW w:w="1797" w:type="dxa"/>
            <w:shd w:val="clear" w:color="auto" w:fill="FFFFFF" w:themeFill="background1"/>
          </w:tcPr>
          <w:p w14:paraId="21F2666D" w14:textId="77777777" w:rsidR="008D410F" w:rsidRPr="002A607A" w:rsidRDefault="008D410F" w:rsidP="00D23D5D">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28</w:t>
            </w:r>
          </w:p>
        </w:tc>
        <w:tc>
          <w:tcPr>
            <w:tcW w:w="1809" w:type="dxa"/>
            <w:shd w:val="clear" w:color="auto" w:fill="FFFFFF" w:themeFill="background1"/>
          </w:tcPr>
          <w:p w14:paraId="6B503677" w14:textId="77777777" w:rsidR="008D410F" w:rsidRPr="002A607A" w:rsidRDefault="008D410F" w:rsidP="00D23D5D">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0.492</w:t>
            </w:r>
          </w:p>
        </w:tc>
      </w:tr>
      <w:tr w:rsidR="0082084A" w:rsidRPr="002A607A" w14:paraId="1CD2EFF8" w14:textId="77777777" w:rsidTr="00267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8" w:type="dxa"/>
            <w:shd w:val="clear" w:color="auto" w:fill="FFFFFF" w:themeFill="background1"/>
          </w:tcPr>
          <w:p w14:paraId="4C2C020E" w14:textId="77777777" w:rsidR="008D410F" w:rsidRPr="002A607A" w:rsidRDefault="008D410F" w:rsidP="00D23D5D">
            <w:pPr>
              <w:widowControl w:val="0"/>
              <w:bidi/>
              <w:adjustRightInd w:val="0"/>
              <w:ind w:left="6" w:firstLine="284"/>
              <w:jc w:val="center"/>
              <w:textAlignment w:val="baseline"/>
              <w:rPr>
                <w:rFonts w:ascii="Times New Roman" w:eastAsia="Times New Roman" w:hAnsi="Times New Roman" w:cs="B Nazanin"/>
                <w:b w:val="0"/>
                <w:bCs w:val="0"/>
                <w:color w:val="000000" w:themeColor="text1"/>
                <w:sz w:val="19"/>
                <w:szCs w:val="19"/>
                <w:rtl/>
                <w:lang w:bidi="fa-IR"/>
              </w:rPr>
            </w:pPr>
            <w:r w:rsidRPr="002A607A">
              <w:rPr>
                <w:rFonts w:ascii="Times New Roman" w:eastAsia="Times New Roman" w:hAnsi="Times New Roman" w:cs="B Nazanin" w:hint="cs"/>
                <w:b w:val="0"/>
                <w:bCs w:val="0"/>
                <w:color w:val="000000" w:themeColor="text1"/>
                <w:sz w:val="19"/>
                <w:szCs w:val="19"/>
                <w:rtl/>
                <w:lang w:bidi="fa-IR"/>
              </w:rPr>
              <w:t>انعطاف</w:t>
            </w:r>
            <w:r w:rsidRPr="002A607A">
              <w:rPr>
                <w:rFonts w:ascii="Times New Roman" w:eastAsia="Times New Roman" w:hAnsi="Times New Roman" w:cs="B Nazanin"/>
                <w:b w:val="0"/>
                <w:bCs w:val="0"/>
                <w:color w:val="000000" w:themeColor="text1"/>
                <w:sz w:val="19"/>
                <w:szCs w:val="19"/>
                <w:rtl/>
                <w:lang w:bidi="fa-IR"/>
              </w:rPr>
              <w:softHyphen/>
            </w:r>
            <w:r w:rsidRPr="002A607A">
              <w:rPr>
                <w:rFonts w:ascii="Times New Roman" w:eastAsia="Times New Roman" w:hAnsi="Times New Roman" w:cs="B Nazanin" w:hint="cs"/>
                <w:b w:val="0"/>
                <w:bCs w:val="0"/>
                <w:color w:val="000000" w:themeColor="text1"/>
                <w:sz w:val="19"/>
                <w:szCs w:val="19"/>
                <w:rtl/>
                <w:lang w:bidi="fa-IR"/>
              </w:rPr>
              <w:t xml:space="preserve">پذیری </w:t>
            </w:r>
          </w:p>
        </w:tc>
        <w:tc>
          <w:tcPr>
            <w:tcW w:w="1620" w:type="dxa"/>
            <w:shd w:val="clear" w:color="auto" w:fill="FFFFFF" w:themeFill="background1"/>
          </w:tcPr>
          <w:p w14:paraId="4F57ABE0" w14:textId="77777777" w:rsidR="008D410F" w:rsidRPr="002A607A" w:rsidRDefault="008D410F" w:rsidP="00D23D5D">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15.39</w:t>
            </w:r>
          </w:p>
        </w:tc>
        <w:tc>
          <w:tcPr>
            <w:tcW w:w="1797" w:type="dxa"/>
            <w:shd w:val="clear" w:color="auto" w:fill="FFFFFF" w:themeFill="background1"/>
          </w:tcPr>
          <w:p w14:paraId="71699394" w14:textId="77777777" w:rsidR="008D410F" w:rsidRPr="002A607A" w:rsidRDefault="008D410F" w:rsidP="00D23D5D">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1</w:t>
            </w:r>
          </w:p>
        </w:tc>
        <w:tc>
          <w:tcPr>
            <w:tcW w:w="1797" w:type="dxa"/>
            <w:shd w:val="clear" w:color="auto" w:fill="FFFFFF" w:themeFill="background1"/>
          </w:tcPr>
          <w:p w14:paraId="7A4F817C" w14:textId="77777777" w:rsidR="008D410F" w:rsidRPr="002A607A" w:rsidRDefault="008D410F" w:rsidP="00D23D5D">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28</w:t>
            </w:r>
          </w:p>
        </w:tc>
        <w:tc>
          <w:tcPr>
            <w:tcW w:w="1809" w:type="dxa"/>
            <w:shd w:val="clear" w:color="auto" w:fill="FFFFFF" w:themeFill="background1"/>
          </w:tcPr>
          <w:p w14:paraId="57276177" w14:textId="77777777" w:rsidR="008D410F" w:rsidRPr="002A607A" w:rsidRDefault="008D410F" w:rsidP="00D23D5D">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lang w:bidi="fa-IR"/>
              </w:rPr>
            </w:pPr>
            <w:r w:rsidRPr="002A607A">
              <w:rPr>
                <w:rFonts w:ascii="Times New Roman" w:eastAsia="Times New Roman" w:hAnsi="Times New Roman" w:cs="B Nazanin" w:hint="cs"/>
                <w:color w:val="000000" w:themeColor="text1"/>
                <w:sz w:val="19"/>
                <w:szCs w:val="19"/>
                <w:rtl/>
                <w:lang w:bidi="fa-IR"/>
              </w:rPr>
              <w:t>0.698</w:t>
            </w:r>
          </w:p>
        </w:tc>
      </w:tr>
    </w:tbl>
    <w:p w14:paraId="6690C6AA" w14:textId="77777777" w:rsidR="008D410F" w:rsidRPr="0082084A" w:rsidRDefault="008D410F" w:rsidP="00161723">
      <w:pPr>
        <w:widowControl w:val="0"/>
        <w:bidi/>
        <w:adjustRightInd w:val="0"/>
        <w:spacing w:after="0" w:line="360" w:lineRule="atLeast"/>
        <w:ind w:left="4" w:firstLine="284"/>
        <w:jc w:val="both"/>
        <w:textAlignment w:val="baseline"/>
        <w:rPr>
          <w:rFonts w:ascii="Times New Roman" w:eastAsia="Times New Roman" w:hAnsi="Times New Roman" w:cs="B Lotus"/>
          <w:color w:val="000000" w:themeColor="text1"/>
          <w:rtl/>
          <w:lang w:bidi="fa-IR"/>
        </w:rPr>
      </w:pPr>
    </w:p>
    <w:p w14:paraId="5B225D3E" w14:textId="007FFE24" w:rsidR="008D410F" w:rsidRPr="002A607A" w:rsidRDefault="008D410F" w:rsidP="002A607A">
      <w:pPr>
        <w:widowControl w:val="0"/>
        <w:bidi/>
        <w:adjustRightInd w:val="0"/>
        <w:spacing w:after="0" w:line="360" w:lineRule="atLeast"/>
        <w:ind w:left="4"/>
        <w:jc w:val="both"/>
        <w:textAlignment w:val="baseline"/>
        <w:rPr>
          <w:rFonts w:ascii="Times New Roman" w:eastAsia="Times New Roman" w:hAnsi="Times New Roman" w:cs="B Nazanin"/>
          <w:color w:val="000000" w:themeColor="text1"/>
          <w:lang w:bidi="fa-IR"/>
        </w:rPr>
      </w:pPr>
      <w:r w:rsidRPr="002A607A">
        <w:rPr>
          <w:rFonts w:ascii="Times New Roman" w:eastAsia="Times New Roman" w:hAnsi="Times New Roman" w:cs="B Nazanin" w:hint="cs"/>
          <w:color w:val="000000" w:themeColor="text1"/>
          <w:rtl/>
          <w:lang w:bidi="fa-IR"/>
        </w:rPr>
        <w:t xml:space="preserve">با تاکید بر میزان </w:t>
      </w:r>
      <w:r w:rsidRPr="002A607A">
        <w:rPr>
          <w:rFonts w:ascii="Times New Roman" w:eastAsia="Times New Roman" w:hAnsi="Times New Roman" w:cs="B Nazanin"/>
          <w:color w:val="000000" w:themeColor="text1"/>
          <w:lang w:bidi="fa-IR"/>
        </w:rPr>
        <w:t>F</w:t>
      </w:r>
      <w:r w:rsidRPr="002A607A">
        <w:rPr>
          <w:rFonts w:ascii="Times New Roman" w:eastAsia="Times New Roman" w:hAnsi="Times New Roman" w:cs="B Nazanin" w:hint="cs"/>
          <w:color w:val="000000" w:themeColor="text1"/>
          <w:rtl/>
          <w:lang w:bidi="fa-IR"/>
        </w:rPr>
        <w:t xml:space="preserve"> بدست آمده، مطرح می‌شود آزمون لون معنادار نیست، زیرا سطح معنی داری در مولفه</w:t>
      </w:r>
      <w:r w:rsidRPr="002A607A">
        <w:rPr>
          <w:rFonts w:ascii="Times New Roman" w:eastAsia="Times New Roman" w:hAnsi="Times New Roman" w:cs="B Nazanin"/>
          <w:color w:val="000000" w:themeColor="text1"/>
          <w:rtl/>
          <w:lang w:bidi="fa-IR"/>
        </w:rPr>
        <w:softHyphen/>
      </w:r>
      <w:r w:rsidRPr="002A607A">
        <w:rPr>
          <w:rFonts w:ascii="Times New Roman" w:eastAsia="Times New Roman" w:hAnsi="Times New Roman" w:cs="B Nazanin" w:hint="cs"/>
          <w:color w:val="000000" w:themeColor="text1"/>
          <w:rtl/>
          <w:lang w:bidi="fa-IR"/>
        </w:rPr>
        <w:t xml:space="preserve">های پرسشنامه بالاتر از </w:t>
      </w:r>
      <w:r w:rsidR="00C451EF" w:rsidRPr="002A607A">
        <w:rPr>
          <w:rFonts w:ascii="Times New Roman" w:eastAsia="Times New Roman" w:hAnsi="Times New Roman" w:cs="B Nazanin" w:hint="cs"/>
          <w:color w:val="000000" w:themeColor="text1"/>
          <w:rtl/>
          <w:lang w:bidi="fa-IR"/>
        </w:rPr>
        <w:t>(</w:t>
      </w:r>
      <w:r w:rsidRPr="002A607A">
        <w:rPr>
          <w:rFonts w:ascii="Times New Roman" w:eastAsia="Times New Roman" w:hAnsi="Times New Roman" w:cs="B Nazanin" w:hint="cs"/>
          <w:color w:val="000000" w:themeColor="text1"/>
          <w:rtl/>
          <w:lang w:bidi="fa-IR"/>
        </w:rPr>
        <w:t>0.05</w:t>
      </w:r>
      <w:r w:rsidR="00C451EF" w:rsidRPr="002A607A">
        <w:rPr>
          <w:rFonts w:ascii="Times New Roman" w:eastAsia="Times New Roman" w:hAnsi="Times New Roman" w:cs="B Nazanin" w:hint="cs"/>
          <w:color w:val="000000" w:themeColor="text1"/>
          <w:rtl/>
          <w:lang w:bidi="fa-IR"/>
        </w:rPr>
        <w:t>)</w:t>
      </w:r>
      <w:r w:rsidRPr="002A607A">
        <w:rPr>
          <w:rFonts w:ascii="Times New Roman" w:eastAsia="Times New Roman" w:hAnsi="Times New Roman" w:cs="B Nazanin" w:hint="cs"/>
          <w:color w:val="000000" w:themeColor="text1"/>
          <w:rtl/>
          <w:lang w:bidi="fa-IR"/>
        </w:rPr>
        <w:t xml:space="preserve"> است. بنابراین فرض برابری واریانس‌ها برقرار است.</w:t>
      </w:r>
    </w:p>
    <w:p w14:paraId="69EA3EF1" w14:textId="77777777" w:rsidR="000042D6" w:rsidRDefault="000042D6" w:rsidP="00DA3B49">
      <w:pPr>
        <w:widowControl w:val="0"/>
        <w:bidi/>
        <w:adjustRightInd w:val="0"/>
        <w:spacing w:after="0" w:line="240" w:lineRule="auto"/>
        <w:textAlignment w:val="baseline"/>
        <w:rPr>
          <w:rFonts w:ascii="Times New Roman" w:eastAsia="B Nazanin" w:hAnsi="Times New Roman" w:cs="B Lotus"/>
          <w:b/>
          <w:bCs/>
          <w:color w:val="000000" w:themeColor="text1"/>
          <w:rtl/>
        </w:rPr>
      </w:pPr>
    </w:p>
    <w:p w14:paraId="11792A72" w14:textId="77777777" w:rsidR="00BA25A7" w:rsidRDefault="00BA25A7" w:rsidP="000042D6">
      <w:pPr>
        <w:widowControl w:val="0"/>
        <w:bidi/>
        <w:adjustRightInd w:val="0"/>
        <w:spacing w:after="0" w:line="240" w:lineRule="auto"/>
        <w:ind w:left="6" w:firstLine="284"/>
        <w:jc w:val="center"/>
        <w:textAlignment w:val="baseline"/>
        <w:rPr>
          <w:rFonts w:ascii="Times New Roman" w:eastAsia="B Nazanin" w:hAnsi="Times New Roman" w:cs="B Lotus"/>
          <w:b/>
          <w:bCs/>
          <w:color w:val="000000" w:themeColor="text1"/>
          <w:sz w:val="20"/>
          <w:szCs w:val="20"/>
        </w:rPr>
      </w:pPr>
    </w:p>
    <w:p w14:paraId="482E0E3F" w14:textId="0CB4C3BB" w:rsidR="008D410F" w:rsidRPr="00AB5B37" w:rsidRDefault="008D410F" w:rsidP="006A5F31">
      <w:pPr>
        <w:widowControl w:val="0"/>
        <w:bidi/>
        <w:adjustRightInd w:val="0"/>
        <w:spacing w:after="0" w:line="240" w:lineRule="auto"/>
        <w:ind w:left="6"/>
        <w:jc w:val="both"/>
        <w:textAlignment w:val="baseline"/>
        <w:rPr>
          <w:rFonts w:ascii="Times New Roman" w:eastAsia="B Nazanin" w:hAnsi="Times New Roman" w:cs="B Nazanin"/>
          <w:b/>
          <w:bCs/>
          <w:color w:val="000000" w:themeColor="text1"/>
          <w:sz w:val="21"/>
          <w:szCs w:val="21"/>
          <w:rtl/>
        </w:rPr>
      </w:pPr>
      <w:r w:rsidRPr="00AB5B37">
        <w:rPr>
          <w:rFonts w:ascii="Times New Roman" w:eastAsia="B Nazanin" w:hAnsi="Times New Roman" w:cs="B Nazanin" w:hint="cs"/>
          <w:b/>
          <w:bCs/>
          <w:color w:val="000000" w:themeColor="text1"/>
          <w:sz w:val="21"/>
          <w:szCs w:val="21"/>
          <w:rtl/>
        </w:rPr>
        <w:t xml:space="preserve">جدول </w:t>
      </w:r>
      <w:r w:rsidR="002A607A" w:rsidRPr="00AB5B37">
        <w:rPr>
          <w:rFonts w:ascii="Times New Roman" w:eastAsia="Times New Roman" w:hAnsi="Times New Roman" w:cs="B Nazanin" w:hint="cs"/>
          <w:b/>
          <w:bCs/>
          <w:color w:val="000000" w:themeColor="text1"/>
          <w:sz w:val="21"/>
          <w:szCs w:val="21"/>
          <w:rtl/>
        </w:rPr>
        <w:t>3</w:t>
      </w:r>
      <w:r w:rsidR="00D659AE" w:rsidRPr="00AB5B37">
        <w:rPr>
          <w:rFonts w:ascii="Times New Roman" w:eastAsia="Times New Roman" w:hAnsi="Times New Roman" w:cs="B Nazanin" w:hint="cs"/>
          <w:b/>
          <w:bCs/>
          <w:color w:val="000000" w:themeColor="text1"/>
          <w:sz w:val="21"/>
          <w:szCs w:val="21"/>
          <w:rtl/>
        </w:rPr>
        <w:t>:</w:t>
      </w:r>
      <w:r w:rsidR="000042D6" w:rsidRPr="00AB5B37">
        <w:rPr>
          <w:rFonts w:ascii="Times New Roman" w:eastAsia="B Nazanin" w:hAnsi="Times New Roman" w:cs="B Nazanin" w:hint="cs"/>
          <w:b/>
          <w:bCs/>
          <w:color w:val="000000" w:themeColor="text1"/>
          <w:sz w:val="21"/>
          <w:szCs w:val="21"/>
          <w:rtl/>
        </w:rPr>
        <w:t xml:space="preserve"> </w:t>
      </w:r>
      <w:r w:rsidRPr="00AB5B37">
        <w:rPr>
          <w:rFonts w:ascii="Times New Roman" w:eastAsia="B Nazanin" w:hAnsi="Times New Roman" w:cs="B Nazanin" w:hint="cs"/>
          <w:b/>
          <w:bCs/>
          <w:color w:val="000000" w:themeColor="text1"/>
          <w:sz w:val="21"/>
          <w:szCs w:val="21"/>
          <w:rtl/>
        </w:rPr>
        <w:t>تحليل كواريانس</w:t>
      </w:r>
      <w:r w:rsidRPr="00AB5B37">
        <w:rPr>
          <w:rFonts w:ascii="B Nazanin" w:eastAsia="B Nazanin" w:hAnsi="Times New Roman" w:cs="B Nazanin" w:hint="cs"/>
          <w:b/>
          <w:bCs/>
          <w:color w:val="000000" w:themeColor="text1"/>
          <w:sz w:val="21"/>
          <w:szCs w:val="21"/>
          <w:rtl/>
        </w:rPr>
        <w:t xml:space="preserve"> </w:t>
      </w:r>
      <w:r w:rsidRPr="00AB5B37">
        <w:rPr>
          <w:rFonts w:ascii="Times New Roman" w:eastAsia="B Nazanin" w:hAnsi="Times New Roman" w:cs="B Nazanin" w:hint="cs"/>
          <w:b/>
          <w:bCs/>
          <w:color w:val="000000" w:themeColor="text1"/>
          <w:sz w:val="21"/>
          <w:szCs w:val="21"/>
          <w:rtl/>
        </w:rPr>
        <w:t>مرتبط با</w:t>
      </w:r>
      <w:r w:rsidRPr="00AB5B37">
        <w:rPr>
          <w:rFonts w:ascii="Times New Roman" w:eastAsia="B Nazanin" w:hAnsi="Times New Roman" w:cs="B Nazanin" w:hint="cs"/>
          <w:b/>
          <w:bCs/>
          <w:color w:val="000000" w:themeColor="text1"/>
          <w:sz w:val="21"/>
          <w:szCs w:val="21"/>
          <w:rtl/>
          <w:lang w:bidi="fa-IR"/>
        </w:rPr>
        <w:t xml:space="preserve"> اثرات</w:t>
      </w:r>
      <w:r w:rsidRPr="00AB5B37">
        <w:rPr>
          <w:rFonts w:ascii="B Nazanin" w:eastAsia="B Nazanin" w:hAnsi="Times New Roman" w:cs="B Nazanin" w:hint="cs"/>
          <w:b/>
          <w:bCs/>
          <w:color w:val="000000" w:themeColor="text1"/>
          <w:sz w:val="21"/>
          <w:szCs w:val="21"/>
          <w:rtl/>
        </w:rPr>
        <w:t xml:space="preserve"> «</w:t>
      </w:r>
      <w:r w:rsidRPr="00AB5B37">
        <w:rPr>
          <w:rFonts w:ascii="Times New Roman" w:eastAsia="Times New Roman" w:hAnsi="Times New Roman" w:cs="B Nazanin" w:hint="cs"/>
          <w:b/>
          <w:bCs/>
          <w:color w:val="000000" w:themeColor="text1"/>
          <w:sz w:val="21"/>
          <w:szCs w:val="21"/>
          <w:rtl/>
          <w:lang w:bidi="fa-IR"/>
        </w:rPr>
        <w:t xml:space="preserve"> دستگاه فوتوبایومدلیشن</w:t>
      </w:r>
      <w:r w:rsidRPr="00AB5B37">
        <w:rPr>
          <w:rFonts w:ascii="B Nazanin" w:eastAsia="B Nazanin" w:hAnsi="Times New Roman" w:cs="B Nazanin" w:hint="cs"/>
          <w:b/>
          <w:bCs/>
          <w:color w:val="000000" w:themeColor="text1"/>
          <w:sz w:val="21"/>
          <w:szCs w:val="21"/>
          <w:rtl/>
        </w:rPr>
        <w:t xml:space="preserve"> » </w:t>
      </w:r>
      <w:r w:rsidRPr="00AB5B37">
        <w:rPr>
          <w:rFonts w:ascii="Times New Roman" w:eastAsia="B Nazanin" w:hAnsi="Times New Roman" w:cs="B Nazanin" w:hint="cs"/>
          <w:b/>
          <w:bCs/>
          <w:color w:val="000000" w:themeColor="text1"/>
          <w:sz w:val="21"/>
          <w:szCs w:val="21"/>
          <w:rtl/>
        </w:rPr>
        <w:t xml:space="preserve">بر </w:t>
      </w:r>
      <w:r w:rsidR="006A5F31">
        <w:rPr>
          <w:rFonts w:ascii="Times New Roman" w:eastAsia="B Nazanin" w:hAnsi="Times New Roman" w:cs="B Nazanin" w:hint="cs"/>
          <w:b/>
          <w:bCs/>
          <w:color w:val="000000" w:themeColor="text1"/>
          <w:sz w:val="21"/>
          <w:szCs w:val="21"/>
          <w:rtl/>
        </w:rPr>
        <w:t xml:space="preserve">نمرات </w:t>
      </w:r>
      <w:r w:rsidRPr="00AB5B37">
        <w:rPr>
          <w:rFonts w:ascii="B Nazanin" w:eastAsia="B Nazanin" w:hAnsi="Times New Roman" w:cs="B Nazanin" w:hint="cs"/>
          <w:b/>
          <w:bCs/>
          <w:color w:val="000000" w:themeColor="text1"/>
          <w:sz w:val="21"/>
          <w:szCs w:val="21"/>
          <w:rtl/>
        </w:rPr>
        <w:t>«توجه</w:t>
      </w:r>
      <w:r w:rsidR="006A5F31">
        <w:rPr>
          <w:rFonts w:ascii="B Nazanin" w:eastAsia="B Nazanin" w:hAnsi="Times New Roman" w:cs="B Nazanin" w:hint="cs"/>
          <w:b/>
          <w:bCs/>
          <w:color w:val="000000" w:themeColor="text1"/>
          <w:sz w:val="21"/>
          <w:szCs w:val="21"/>
          <w:rtl/>
        </w:rPr>
        <w:t>، حافظه، تصمیم‌گیری، برنامه‌ریزی و انعطاف‌پذیری شناختی</w:t>
      </w:r>
      <w:r w:rsidRPr="00AB5B37">
        <w:rPr>
          <w:rFonts w:ascii="B Nazanin" w:eastAsia="B Nazanin" w:hAnsi="Times New Roman" w:cs="B Nazanin" w:hint="cs"/>
          <w:b/>
          <w:bCs/>
          <w:color w:val="000000" w:themeColor="text1"/>
          <w:sz w:val="21"/>
          <w:szCs w:val="21"/>
          <w:rtl/>
        </w:rPr>
        <w:t>»</w:t>
      </w:r>
    </w:p>
    <w:tbl>
      <w:tblPr>
        <w:tblStyle w:val="GridTable4-Accent3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72"/>
        <w:gridCol w:w="1095"/>
        <w:gridCol w:w="1333"/>
        <w:gridCol w:w="996"/>
        <w:gridCol w:w="1386"/>
        <w:gridCol w:w="1093"/>
        <w:gridCol w:w="958"/>
        <w:gridCol w:w="798"/>
      </w:tblGrid>
      <w:tr w:rsidR="00AB5B37" w:rsidRPr="00AB5B37" w14:paraId="7ED666D9" w14:textId="77777777" w:rsidTr="00AB5B37">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72" w:type="dxa"/>
            <w:tcBorders>
              <w:top w:val="single" w:sz="4" w:space="0" w:color="auto"/>
              <w:left w:val="none" w:sz="0" w:space="0" w:color="auto"/>
              <w:bottom w:val="single" w:sz="4" w:space="0" w:color="auto"/>
              <w:right w:val="none" w:sz="0" w:space="0" w:color="auto"/>
            </w:tcBorders>
            <w:shd w:val="clear" w:color="auto" w:fill="FFFFFF" w:themeFill="background1"/>
          </w:tcPr>
          <w:p w14:paraId="7365FE2C" w14:textId="4D3EB7C5" w:rsidR="00AB5B37" w:rsidRPr="00AB5B37" w:rsidRDefault="00AB5B37" w:rsidP="00A87284">
            <w:pPr>
              <w:widowControl w:val="0"/>
              <w:bidi/>
              <w:adjustRightInd w:val="0"/>
              <w:ind w:left="6"/>
              <w:jc w:val="center"/>
              <w:textAlignment w:val="baseline"/>
              <w:rPr>
                <w:rFonts w:ascii="Times New Roman" w:eastAsia="Times New Roman" w:hAnsi="Times New Roman" w:cs="B Nazanin"/>
                <w:color w:val="000000" w:themeColor="text1"/>
                <w:sz w:val="19"/>
                <w:szCs w:val="19"/>
                <w:rtl/>
              </w:rPr>
            </w:pPr>
            <w:r>
              <w:rPr>
                <w:rFonts w:ascii="Times New Roman" w:eastAsia="Times New Roman" w:hAnsi="Times New Roman" w:cs="B Nazanin" w:hint="cs"/>
                <w:color w:val="000000" w:themeColor="text1"/>
                <w:sz w:val="19"/>
                <w:szCs w:val="19"/>
                <w:rtl/>
              </w:rPr>
              <w:t>متغیر</w:t>
            </w:r>
          </w:p>
        </w:tc>
        <w:tc>
          <w:tcPr>
            <w:tcW w:w="0" w:type="auto"/>
            <w:tcBorders>
              <w:top w:val="single" w:sz="4" w:space="0" w:color="auto"/>
              <w:left w:val="none" w:sz="0" w:space="0" w:color="auto"/>
              <w:bottom w:val="single" w:sz="4" w:space="0" w:color="auto"/>
              <w:right w:val="none" w:sz="0" w:space="0" w:color="auto"/>
            </w:tcBorders>
            <w:shd w:val="clear" w:color="auto" w:fill="FFFFFF" w:themeFill="background1"/>
            <w:hideMark/>
          </w:tcPr>
          <w:p w14:paraId="29E55650" w14:textId="1C93F68B" w:rsidR="00AB5B37" w:rsidRPr="00AB5B37" w:rsidRDefault="00AB5B37" w:rsidP="00A87284">
            <w:pPr>
              <w:widowControl w:val="0"/>
              <w:bidi/>
              <w:adjustRightInd w:val="0"/>
              <w:ind w:left="6"/>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Pr>
            </w:pPr>
            <w:r w:rsidRPr="00AB5B37">
              <w:rPr>
                <w:rFonts w:ascii="Times New Roman" w:eastAsia="Times New Roman" w:hAnsi="Times New Roman" w:cs="B Nazanin" w:hint="cs"/>
                <w:color w:val="000000" w:themeColor="text1"/>
                <w:sz w:val="19"/>
                <w:szCs w:val="19"/>
                <w:rtl/>
              </w:rPr>
              <w:t>منبع تغييرات</w:t>
            </w:r>
          </w:p>
        </w:tc>
        <w:tc>
          <w:tcPr>
            <w:tcW w:w="0" w:type="auto"/>
            <w:tcBorders>
              <w:top w:val="single" w:sz="4" w:space="0" w:color="auto"/>
              <w:left w:val="none" w:sz="0" w:space="0" w:color="auto"/>
              <w:bottom w:val="single" w:sz="4" w:space="0" w:color="auto"/>
              <w:right w:val="none" w:sz="0" w:space="0" w:color="auto"/>
            </w:tcBorders>
            <w:shd w:val="clear" w:color="auto" w:fill="FFFFFF" w:themeFill="background1"/>
            <w:hideMark/>
          </w:tcPr>
          <w:p w14:paraId="5E2D0338" w14:textId="77777777" w:rsidR="00AB5B37" w:rsidRPr="00AB5B37" w:rsidRDefault="00AB5B37" w:rsidP="00A87284">
            <w:pPr>
              <w:widowControl w:val="0"/>
              <w:bidi/>
              <w:adjustRightInd w:val="0"/>
              <w:ind w:left="6"/>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مجموع مجذورات</w:t>
            </w:r>
          </w:p>
        </w:tc>
        <w:tc>
          <w:tcPr>
            <w:tcW w:w="0" w:type="auto"/>
            <w:tcBorders>
              <w:top w:val="single" w:sz="4" w:space="0" w:color="auto"/>
              <w:left w:val="none" w:sz="0" w:space="0" w:color="auto"/>
              <w:bottom w:val="single" w:sz="4" w:space="0" w:color="auto"/>
              <w:right w:val="none" w:sz="0" w:space="0" w:color="auto"/>
            </w:tcBorders>
            <w:shd w:val="clear" w:color="auto" w:fill="FFFFFF" w:themeFill="background1"/>
            <w:hideMark/>
          </w:tcPr>
          <w:p w14:paraId="7FE1521B" w14:textId="77777777" w:rsidR="00AB5B37" w:rsidRPr="00AB5B37" w:rsidRDefault="00AB5B37" w:rsidP="00A87284">
            <w:pPr>
              <w:widowControl w:val="0"/>
              <w:bidi/>
              <w:adjustRightInd w:val="0"/>
              <w:ind w:left="6"/>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درجة آزادي</w:t>
            </w:r>
          </w:p>
        </w:tc>
        <w:tc>
          <w:tcPr>
            <w:tcW w:w="0" w:type="auto"/>
            <w:tcBorders>
              <w:top w:val="single" w:sz="4" w:space="0" w:color="auto"/>
              <w:left w:val="none" w:sz="0" w:space="0" w:color="auto"/>
              <w:bottom w:val="single" w:sz="4" w:space="0" w:color="auto"/>
              <w:right w:val="none" w:sz="0" w:space="0" w:color="auto"/>
            </w:tcBorders>
            <w:shd w:val="clear" w:color="auto" w:fill="FFFFFF" w:themeFill="background1"/>
            <w:hideMark/>
          </w:tcPr>
          <w:p w14:paraId="0217E30D" w14:textId="77777777" w:rsidR="00AB5B37" w:rsidRPr="00AB5B37" w:rsidRDefault="00AB5B37" w:rsidP="00A87284">
            <w:pPr>
              <w:widowControl w:val="0"/>
              <w:bidi/>
              <w:adjustRightInd w:val="0"/>
              <w:ind w:left="6"/>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ميانگين مجذورات</w:t>
            </w:r>
          </w:p>
        </w:tc>
        <w:tc>
          <w:tcPr>
            <w:tcW w:w="0" w:type="auto"/>
            <w:tcBorders>
              <w:top w:val="single" w:sz="4" w:space="0" w:color="auto"/>
              <w:left w:val="none" w:sz="0" w:space="0" w:color="auto"/>
              <w:bottom w:val="single" w:sz="4" w:space="0" w:color="auto"/>
              <w:right w:val="none" w:sz="0" w:space="0" w:color="auto"/>
            </w:tcBorders>
            <w:shd w:val="clear" w:color="auto" w:fill="FFFFFF" w:themeFill="background1"/>
            <w:hideMark/>
          </w:tcPr>
          <w:p w14:paraId="696E2C55" w14:textId="77777777" w:rsidR="00AB5B37" w:rsidRPr="00AB5B37" w:rsidRDefault="00AB5B37" w:rsidP="00A87284">
            <w:pPr>
              <w:widowControl w:val="0"/>
              <w:bidi/>
              <w:adjustRightInd w:val="0"/>
              <w:jc w:val="center"/>
              <w:textAlignment w:val="baseline"/>
              <w:cnfStyle w:val="100000000000" w:firstRow="1" w:lastRow="0" w:firstColumn="0" w:lastColumn="0" w:oddVBand="0" w:evenVBand="0" w:oddHBand="0" w:evenHBand="0" w:firstRowFirstColumn="0" w:firstRowLastColumn="0" w:lastRowFirstColumn="0" w:lastRowLastColumn="0"/>
              <w:rPr>
                <w:rFonts w:ascii="Cambria" w:eastAsia="Times New Roman" w:hAnsi="Cambria"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ميزان</w:t>
            </w:r>
            <w:r w:rsidRPr="00AB5B37">
              <w:rPr>
                <w:rFonts w:ascii="Cambria" w:eastAsia="Times New Roman" w:hAnsi="Cambria" w:cs="B Nazanin" w:hint="cs"/>
                <w:color w:val="000000" w:themeColor="text1"/>
                <w:sz w:val="19"/>
                <w:szCs w:val="19"/>
                <w:rtl/>
              </w:rPr>
              <w:t xml:space="preserve"> </w:t>
            </w:r>
            <w:r w:rsidRPr="00AB5B37">
              <w:rPr>
                <w:rFonts w:ascii="Cambria" w:eastAsia="Times New Roman" w:hAnsi="Cambria" w:cs="B Nazanin"/>
                <w:color w:val="000000" w:themeColor="text1"/>
                <w:sz w:val="19"/>
                <w:szCs w:val="19"/>
              </w:rPr>
              <w:t>F</w:t>
            </w:r>
          </w:p>
        </w:tc>
        <w:tc>
          <w:tcPr>
            <w:tcW w:w="0" w:type="auto"/>
            <w:tcBorders>
              <w:top w:val="single" w:sz="4" w:space="0" w:color="auto"/>
              <w:left w:val="none" w:sz="0" w:space="0" w:color="auto"/>
              <w:bottom w:val="single" w:sz="4" w:space="0" w:color="auto"/>
              <w:right w:val="none" w:sz="0" w:space="0" w:color="auto"/>
            </w:tcBorders>
            <w:shd w:val="clear" w:color="auto" w:fill="FFFFFF" w:themeFill="background1"/>
            <w:hideMark/>
          </w:tcPr>
          <w:p w14:paraId="42A7A514" w14:textId="77777777" w:rsidR="00AB5B37" w:rsidRPr="00AB5B37" w:rsidRDefault="00AB5B37" w:rsidP="00A87284">
            <w:pPr>
              <w:widowControl w:val="0"/>
              <w:bidi/>
              <w:adjustRightInd w:val="0"/>
              <w:ind w:left="6"/>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سطح معني‌داري</w:t>
            </w:r>
          </w:p>
        </w:tc>
        <w:tc>
          <w:tcPr>
            <w:tcW w:w="0" w:type="auto"/>
            <w:tcBorders>
              <w:top w:val="single" w:sz="4" w:space="0" w:color="auto"/>
              <w:left w:val="none" w:sz="0" w:space="0" w:color="auto"/>
              <w:bottom w:val="single" w:sz="4" w:space="0" w:color="auto"/>
              <w:right w:val="none" w:sz="0" w:space="0" w:color="auto"/>
            </w:tcBorders>
            <w:shd w:val="clear" w:color="auto" w:fill="FFFFFF" w:themeFill="background1"/>
            <w:hideMark/>
          </w:tcPr>
          <w:p w14:paraId="3474C5D6" w14:textId="77777777" w:rsidR="00AB5B37" w:rsidRPr="00AB5B37" w:rsidRDefault="00AB5B37" w:rsidP="00A87284">
            <w:pPr>
              <w:widowControl w:val="0"/>
              <w:bidi/>
              <w:adjustRightInd w:val="0"/>
              <w:ind w:left="6"/>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شدت اثر</w:t>
            </w:r>
          </w:p>
        </w:tc>
      </w:tr>
      <w:tr w:rsidR="00AB5B37" w:rsidRPr="00AB5B37" w14:paraId="607FCB0B" w14:textId="77777777" w:rsidTr="00AB5B3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72" w:type="dxa"/>
            <w:tcBorders>
              <w:top w:val="single" w:sz="4" w:space="0" w:color="auto"/>
            </w:tcBorders>
            <w:shd w:val="clear" w:color="auto" w:fill="FFFFFF" w:themeFill="background1"/>
          </w:tcPr>
          <w:p w14:paraId="403D8D23" w14:textId="1B56E70B" w:rsidR="00AB5B37" w:rsidRPr="00AB5B37" w:rsidRDefault="00AB5B37" w:rsidP="00AB5B37">
            <w:pPr>
              <w:widowControl w:val="0"/>
              <w:bidi/>
              <w:adjustRightInd w:val="0"/>
              <w:ind w:left="6" w:hanging="6"/>
              <w:jc w:val="center"/>
              <w:textAlignment w:val="baseline"/>
              <w:rPr>
                <w:rFonts w:ascii="Times New Roman" w:eastAsia="Times New Roman" w:hAnsi="Times New Roman" w:cs="B Nazanin"/>
                <w:color w:val="000000" w:themeColor="text1"/>
                <w:sz w:val="19"/>
                <w:szCs w:val="19"/>
                <w:rtl/>
              </w:rPr>
            </w:pPr>
            <w:r>
              <w:rPr>
                <w:rFonts w:ascii="Times New Roman" w:eastAsia="Times New Roman" w:hAnsi="Times New Roman" w:cs="B Nazanin" w:hint="cs"/>
                <w:color w:val="000000" w:themeColor="text1"/>
                <w:sz w:val="19"/>
                <w:szCs w:val="19"/>
                <w:rtl/>
              </w:rPr>
              <w:t>توجه</w:t>
            </w:r>
          </w:p>
        </w:tc>
        <w:tc>
          <w:tcPr>
            <w:tcW w:w="0" w:type="auto"/>
            <w:tcBorders>
              <w:top w:val="single" w:sz="4" w:space="0" w:color="auto"/>
            </w:tcBorders>
            <w:shd w:val="clear" w:color="auto" w:fill="FFFFFF" w:themeFill="background1"/>
            <w:hideMark/>
          </w:tcPr>
          <w:p w14:paraId="0234974F" w14:textId="2AD4C95C" w:rsidR="00AB5B37" w:rsidRPr="00AB5B37" w:rsidRDefault="00AB5B37" w:rsidP="00AB5B37">
            <w:pPr>
              <w:widowControl w:val="0"/>
              <w:bidi/>
              <w:adjustRightInd w:val="0"/>
              <w:ind w:left="6" w:hanging="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پيش‌آزمون</w:t>
            </w:r>
          </w:p>
        </w:tc>
        <w:tc>
          <w:tcPr>
            <w:tcW w:w="0" w:type="auto"/>
            <w:tcBorders>
              <w:top w:val="single" w:sz="4" w:space="0" w:color="auto"/>
            </w:tcBorders>
            <w:shd w:val="clear" w:color="auto" w:fill="FFFFFF" w:themeFill="background1"/>
            <w:hideMark/>
          </w:tcPr>
          <w:p w14:paraId="369D6A92"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51.801</w:t>
            </w:r>
          </w:p>
        </w:tc>
        <w:tc>
          <w:tcPr>
            <w:tcW w:w="0" w:type="auto"/>
            <w:tcBorders>
              <w:top w:val="single" w:sz="4" w:space="0" w:color="auto"/>
            </w:tcBorders>
            <w:shd w:val="clear" w:color="auto" w:fill="FFFFFF" w:themeFill="background1"/>
            <w:hideMark/>
          </w:tcPr>
          <w:p w14:paraId="500E37B6"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1</w:t>
            </w:r>
          </w:p>
        </w:tc>
        <w:tc>
          <w:tcPr>
            <w:tcW w:w="0" w:type="auto"/>
            <w:tcBorders>
              <w:top w:val="single" w:sz="4" w:space="0" w:color="auto"/>
            </w:tcBorders>
            <w:shd w:val="clear" w:color="auto" w:fill="FFFFFF" w:themeFill="background1"/>
            <w:hideMark/>
          </w:tcPr>
          <w:p w14:paraId="4C7C1556"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51.801</w:t>
            </w:r>
          </w:p>
        </w:tc>
        <w:tc>
          <w:tcPr>
            <w:tcW w:w="1093" w:type="dxa"/>
            <w:tcBorders>
              <w:top w:val="single" w:sz="4" w:space="0" w:color="auto"/>
            </w:tcBorders>
            <w:shd w:val="clear" w:color="auto" w:fill="FFFFFF" w:themeFill="background1"/>
            <w:hideMark/>
          </w:tcPr>
          <w:p w14:paraId="4F4B6460"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35.260</w:t>
            </w:r>
          </w:p>
        </w:tc>
        <w:tc>
          <w:tcPr>
            <w:tcW w:w="958" w:type="dxa"/>
            <w:tcBorders>
              <w:top w:val="single" w:sz="4" w:space="0" w:color="auto"/>
            </w:tcBorders>
            <w:shd w:val="clear" w:color="auto" w:fill="FFFFFF" w:themeFill="background1"/>
            <w:hideMark/>
          </w:tcPr>
          <w:p w14:paraId="1A569271"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0.000</w:t>
            </w:r>
          </w:p>
        </w:tc>
        <w:tc>
          <w:tcPr>
            <w:tcW w:w="0" w:type="auto"/>
            <w:vMerge w:val="restart"/>
            <w:tcBorders>
              <w:top w:val="single" w:sz="4" w:space="0" w:color="auto"/>
            </w:tcBorders>
            <w:shd w:val="clear" w:color="auto" w:fill="FFFFFF" w:themeFill="background1"/>
            <w:hideMark/>
          </w:tcPr>
          <w:p w14:paraId="063CAB2F" w14:textId="77777777" w:rsidR="00AB5B37" w:rsidRPr="00AB5B37" w:rsidRDefault="00AB5B37" w:rsidP="00AB5B37">
            <w:pPr>
              <w:widowControl w:val="0"/>
              <w:bidi/>
              <w:adjustRightInd w:val="0"/>
              <w:ind w:left="6" w:firstLine="2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0.56</w:t>
            </w:r>
          </w:p>
        </w:tc>
      </w:tr>
      <w:tr w:rsidR="00AB5B37" w:rsidRPr="00AB5B37" w14:paraId="18C75A0A" w14:textId="77777777" w:rsidTr="00AB5B37">
        <w:trPr>
          <w:trHeight w:val="432"/>
          <w:jc w:val="center"/>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tcPr>
          <w:p w14:paraId="34E2640F"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shd w:val="clear" w:color="auto" w:fill="FFFFFF" w:themeFill="background1"/>
            <w:hideMark/>
          </w:tcPr>
          <w:p w14:paraId="219D3BD7" w14:textId="145C52D5" w:rsidR="00AB5B37" w:rsidRPr="00AB5B37" w:rsidRDefault="00AB5B37" w:rsidP="00AB5B37">
            <w:pPr>
              <w:widowControl w:val="0"/>
              <w:bidi/>
              <w:adjustRightInd w:val="0"/>
              <w:ind w:left="6" w:firstLine="25"/>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گروه</w:t>
            </w:r>
          </w:p>
        </w:tc>
        <w:tc>
          <w:tcPr>
            <w:tcW w:w="0" w:type="auto"/>
            <w:shd w:val="clear" w:color="auto" w:fill="FFFFFF" w:themeFill="background1"/>
            <w:hideMark/>
          </w:tcPr>
          <w:p w14:paraId="280D6E97"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150.601</w:t>
            </w:r>
          </w:p>
        </w:tc>
        <w:tc>
          <w:tcPr>
            <w:tcW w:w="0" w:type="auto"/>
            <w:shd w:val="clear" w:color="auto" w:fill="FFFFFF" w:themeFill="background1"/>
            <w:hideMark/>
          </w:tcPr>
          <w:p w14:paraId="26585546"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1</w:t>
            </w:r>
          </w:p>
        </w:tc>
        <w:tc>
          <w:tcPr>
            <w:tcW w:w="0" w:type="auto"/>
            <w:shd w:val="clear" w:color="auto" w:fill="FFFFFF" w:themeFill="background1"/>
            <w:hideMark/>
          </w:tcPr>
          <w:p w14:paraId="25CC1DAC"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150.601</w:t>
            </w:r>
          </w:p>
        </w:tc>
        <w:tc>
          <w:tcPr>
            <w:tcW w:w="1093" w:type="dxa"/>
            <w:shd w:val="clear" w:color="auto" w:fill="FFFFFF" w:themeFill="background1"/>
            <w:hideMark/>
          </w:tcPr>
          <w:p w14:paraId="229B0EA7"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102.511</w:t>
            </w:r>
          </w:p>
        </w:tc>
        <w:tc>
          <w:tcPr>
            <w:tcW w:w="958" w:type="dxa"/>
            <w:shd w:val="clear" w:color="auto" w:fill="FFFFFF" w:themeFill="background1"/>
            <w:hideMark/>
          </w:tcPr>
          <w:p w14:paraId="318DD4DE"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0.000</w:t>
            </w:r>
          </w:p>
        </w:tc>
        <w:tc>
          <w:tcPr>
            <w:tcW w:w="0" w:type="auto"/>
            <w:vMerge/>
            <w:shd w:val="clear" w:color="auto" w:fill="FFFFFF" w:themeFill="background1"/>
            <w:hideMark/>
          </w:tcPr>
          <w:p w14:paraId="292C04F8" w14:textId="77777777" w:rsidR="00AB5B37" w:rsidRPr="00AB5B37" w:rsidRDefault="00AB5B37" w:rsidP="00AB5B37">
            <w:pPr>
              <w:widowControl w:val="0"/>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7AFBB065" w14:textId="77777777" w:rsidTr="00AB5B3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tcPr>
          <w:p w14:paraId="73CD16D1"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shd w:val="clear" w:color="auto" w:fill="FFFFFF" w:themeFill="background1"/>
            <w:hideMark/>
          </w:tcPr>
          <w:p w14:paraId="32D5F119" w14:textId="6C257381" w:rsidR="00AB5B37" w:rsidRPr="00AB5B37" w:rsidRDefault="00AB5B37" w:rsidP="00AB5B37">
            <w:pPr>
              <w:widowControl w:val="0"/>
              <w:bidi/>
              <w:adjustRightInd w:val="0"/>
              <w:ind w:left="6" w:firstLine="25"/>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خطا</w:t>
            </w:r>
          </w:p>
        </w:tc>
        <w:tc>
          <w:tcPr>
            <w:tcW w:w="0" w:type="auto"/>
            <w:shd w:val="clear" w:color="auto" w:fill="FFFFFF" w:themeFill="background1"/>
            <w:hideMark/>
          </w:tcPr>
          <w:p w14:paraId="548F2027"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39.666</w:t>
            </w:r>
          </w:p>
        </w:tc>
        <w:tc>
          <w:tcPr>
            <w:tcW w:w="0" w:type="auto"/>
            <w:shd w:val="clear" w:color="auto" w:fill="FFFFFF" w:themeFill="background1"/>
            <w:hideMark/>
          </w:tcPr>
          <w:p w14:paraId="11D14A5E"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27</w:t>
            </w:r>
          </w:p>
        </w:tc>
        <w:tc>
          <w:tcPr>
            <w:tcW w:w="0" w:type="auto"/>
            <w:shd w:val="clear" w:color="auto" w:fill="FFFFFF" w:themeFill="background1"/>
            <w:hideMark/>
          </w:tcPr>
          <w:p w14:paraId="251EB597"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1.469</w:t>
            </w:r>
          </w:p>
        </w:tc>
        <w:tc>
          <w:tcPr>
            <w:tcW w:w="1093" w:type="dxa"/>
            <w:shd w:val="clear" w:color="auto" w:fill="FFFFFF" w:themeFill="background1"/>
          </w:tcPr>
          <w:p w14:paraId="26293999"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958" w:type="dxa"/>
            <w:shd w:val="clear" w:color="auto" w:fill="FFFFFF" w:themeFill="background1"/>
          </w:tcPr>
          <w:p w14:paraId="169370F6"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0" w:type="auto"/>
            <w:vMerge/>
            <w:shd w:val="clear" w:color="auto" w:fill="FFFFFF" w:themeFill="background1"/>
            <w:hideMark/>
          </w:tcPr>
          <w:p w14:paraId="316140B2" w14:textId="77777777" w:rsidR="00AB5B37" w:rsidRPr="00AB5B37" w:rsidRDefault="00AB5B37" w:rsidP="00AB5B37">
            <w:pPr>
              <w:widowControl w:val="0"/>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3FC06559" w14:textId="77777777" w:rsidTr="00AB5B37">
        <w:trPr>
          <w:trHeight w:val="20"/>
          <w:jc w:val="center"/>
        </w:trPr>
        <w:tc>
          <w:tcPr>
            <w:cnfStyle w:val="001000000000" w:firstRow="0" w:lastRow="0" w:firstColumn="1" w:lastColumn="0" w:oddVBand="0" w:evenVBand="0" w:oddHBand="0" w:evenHBand="0" w:firstRowFirstColumn="0" w:firstRowLastColumn="0" w:lastRowFirstColumn="0" w:lastRowLastColumn="0"/>
            <w:tcW w:w="972" w:type="dxa"/>
            <w:tcBorders>
              <w:bottom w:val="single" w:sz="4" w:space="0" w:color="auto"/>
            </w:tcBorders>
            <w:shd w:val="clear" w:color="auto" w:fill="FFFFFF" w:themeFill="background1"/>
          </w:tcPr>
          <w:p w14:paraId="4E090ED2"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tcBorders>
              <w:bottom w:val="single" w:sz="4" w:space="0" w:color="auto"/>
            </w:tcBorders>
            <w:shd w:val="clear" w:color="auto" w:fill="FFFFFF" w:themeFill="background1"/>
            <w:hideMark/>
          </w:tcPr>
          <w:p w14:paraId="24AB1AB0" w14:textId="1DF152FA" w:rsidR="00AB5B37" w:rsidRPr="00AB5B37" w:rsidRDefault="00AB5B37" w:rsidP="00AB5B37">
            <w:pPr>
              <w:widowControl w:val="0"/>
              <w:bidi/>
              <w:adjustRightInd w:val="0"/>
              <w:ind w:left="6" w:firstLine="25"/>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كل</w:t>
            </w:r>
          </w:p>
        </w:tc>
        <w:tc>
          <w:tcPr>
            <w:tcW w:w="0" w:type="auto"/>
            <w:tcBorders>
              <w:bottom w:val="single" w:sz="4" w:space="0" w:color="auto"/>
            </w:tcBorders>
            <w:shd w:val="clear" w:color="auto" w:fill="FFFFFF" w:themeFill="background1"/>
            <w:hideMark/>
          </w:tcPr>
          <w:p w14:paraId="532B9F7D"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7186.000</w:t>
            </w:r>
          </w:p>
        </w:tc>
        <w:tc>
          <w:tcPr>
            <w:tcW w:w="0" w:type="auto"/>
            <w:tcBorders>
              <w:bottom w:val="single" w:sz="4" w:space="0" w:color="auto"/>
            </w:tcBorders>
            <w:shd w:val="clear" w:color="auto" w:fill="FFFFFF" w:themeFill="background1"/>
            <w:hideMark/>
          </w:tcPr>
          <w:p w14:paraId="4B92582D"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30</w:t>
            </w:r>
          </w:p>
        </w:tc>
        <w:tc>
          <w:tcPr>
            <w:tcW w:w="0" w:type="auto"/>
            <w:tcBorders>
              <w:bottom w:val="single" w:sz="4" w:space="0" w:color="auto"/>
            </w:tcBorders>
            <w:shd w:val="clear" w:color="auto" w:fill="FFFFFF" w:themeFill="background1"/>
          </w:tcPr>
          <w:p w14:paraId="484D810D"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1093" w:type="dxa"/>
            <w:tcBorders>
              <w:bottom w:val="single" w:sz="4" w:space="0" w:color="auto"/>
            </w:tcBorders>
            <w:shd w:val="clear" w:color="auto" w:fill="FFFFFF" w:themeFill="background1"/>
          </w:tcPr>
          <w:p w14:paraId="605CAD3B"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958" w:type="dxa"/>
            <w:tcBorders>
              <w:bottom w:val="single" w:sz="4" w:space="0" w:color="auto"/>
            </w:tcBorders>
            <w:shd w:val="clear" w:color="auto" w:fill="FFFFFF" w:themeFill="background1"/>
          </w:tcPr>
          <w:p w14:paraId="5E6EA4A5"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0" w:type="auto"/>
            <w:vMerge/>
            <w:tcBorders>
              <w:bottom w:val="single" w:sz="4" w:space="0" w:color="auto"/>
            </w:tcBorders>
            <w:shd w:val="clear" w:color="auto" w:fill="FFFFFF" w:themeFill="background1"/>
            <w:hideMark/>
          </w:tcPr>
          <w:p w14:paraId="55AF4394" w14:textId="77777777" w:rsidR="00AB5B37" w:rsidRPr="00AB5B37" w:rsidRDefault="00AB5B37" w:rsidP="00AB5B37">
            <w:pPr>
              <w:widowControl w:val="0"/>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02B6D074" w14:textId="77777777" w:rsidTr="00AB5B3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72" w:type="dxa"/>
            <w:tcBorders>
              <w:top w:val="single" w:sz="4" w:space="0" w:color="auto"/>
            </w:tcBorders>
            <w:shd w:val="clear" w:color="auto" w:fill="FFFFFF" w:themeFill="background1"/>
          </w:tcPr>
          <w:p w14:paraId="4E373013" w14:textId="2F615A6D"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r>
              <w:rPr>
                <w:rFonts w:ascii="Times New Roman" w:eastAsia="Times New Roman" w:hAnsi="Times New Roman" w:cs="B Nazanin" w:hint="cs"/>
                <w:color w:val="000000" w:themeColor="text1"/>
                <w:sz w:val="19"/>
                <w:szCs w:val="19"/>
                <w:rtl/>
              </w:rPr>
              <w:t>حافظه</w:t>
            </w:r>
          </w:p>
        </w:tc>
        <w:tc>
          <w:tcPr>
            <w:tcW w:w="0" w:type="auto"/>
            <w:tcBorders>
              <w:top w:val="single" w:sz="4" w:space="0" w:color="auto"/>
            </w:tcBorders>
            <w:shd w:val="clear" w:color="auto" w:fill="FFFFFF" w:themeFill="background1"/>
          </w:tcPr>
          <w:p w14:paraId="363C1B8D" w14:textId="7A1E955D" w:rsidR="00AB5B37" w:rsidRPr="00AB5B37" w:rsidRDefault="00AB5B37" w:rsidP="00AB5B37">
            <w:pPr>
              <w:widowControl w:val="0"/>
              <w:bidi/>
              <w:adjustRightInd w:val="0"/>
              <w:ind w:left="6" w:firstLine="25"/>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پيش‌آزمون</w:t>
            </w:r>
          </w:p>
        </w:tc>
        <w:tc>
          <w:tcPr>
            <w:tcW w:w="0" w:type="auto"/>
            <w:tcBorders>
              <w:top w:val="single" w:sz="4" w:space="0" w:color="auto"/>
            </w:tcBorders>
            <w:shd w:val="clear" w:color="auto" w:fill="FFFFFF" w:themeFill="background1"/>
          </w:tcPr>
          <w:p w14:paraId="3AF9B11C" w14:textId="463EF5E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287.019</w:t>
            </w:r>
          </w:p>
        </w:tc>
        <w:tc>
          <w:tcPr>
            <w:tcW w:w="0" w:type="auto"/>
            <w:tcBorders>
              <w:top w:val="single" w:sz="4" w:space="0" w:color="auto"/>
            </w:tcBorders>
            <w:shd w:val="clear" w:color="auto" w:fill="FFFFFF" w:themeFill="background1"/>
          </w:tcPr>
          <w:p w14:paraId="180C648D" w14:textId="786C6858"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w:t>
            </w:r>
          </w:p>
        </w:tc>
        <w:tc>
          <w:tcPr>
            <w:tcW w:w="0" w:type="auto"/>
            <w:tcBorders>
              <w:top w:val="single" w:sz="4" w:space="0" w:color="auto"/>
            </w:tcBorders>
            <w:shd w:val="clear" w:color="auto" w:fill="FFFFFF" w:themeFill="background1"/>
          </w:tcPr>
          <w:p w14:paraId="2E7A45D9" w14:textId="71EBF878"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287.019</w:t>
            </w:r>
          </w:p>
        </w:tc>
        <w:tc>
          <w:tcPr>
            <w:tcW w:w="1093" w:type="dxa"/>
            <w:tcBorders>
              <w:top w:val="single" w:sz="4" w:space="0" w:color="auto"/>
            </w:tcBorders>
            <w:shd w:val="clear" w:color="auto" w:fill="FFFFFF" w:themeFill="background1"/>
          </w:tcPr>
          <w:p w14:paraId="23D65A65" w14:textId="04A80138"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255.634</w:t>
            </w:r>
          </w:p>
        </w:tc>
        <w:tc>
          <w:tcPr>
            <w:tcW w:w="958" w:type="dxa"/>
            <w:tcBorders>
              <w:top w:val="single" w:sz="4" w:space="0" w:color="auto"/>
            </w:tcBorders>
            <w:shd w:val="clear" w:color="auto" w:fill="FFFFFF" w:themeFill="background1"/>
          </w:tcPr>
          <w:p w14:paraId="71568FE2" w14:textId="3C436AEE"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0.000</w:t>
            </w:r>
          </w:p>
        </w:tc>
        <w:tc>
          <w:tcPr>
            <w:tcW w:w="0" w:type="auto"/>
            <w:tcBorders>
              <w:top w:val="single" w:sz="4" w:space="0" w:color="auto"/>
            </w:tcBorders>
            <w:shd w:val="clear" w:color="auto" w:fill="FFFFFF" w:themeFill="background1"/>
          </w:tcPr>
          <w:p w14:paraId="20DABDF9" w14:textId="0169FF09" w:rsidR="00AB5B37" w:rsidRPr="00AB5B37" w:rsidRDefault="00AB5B37" w:rsidP="00AB5B37">
            <w:pPr>
              <w:widowControl w:val="0"/>
              <w:adjustRightInd w:val="0"/>
              <w:ind w:left="6" w:firstLine="99"/>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Pr>
            </w:pPr>
            <w:r w:rsidRPr="00B234DC">
              <w:rPr>
                <w:rFonts w:ascii="Times New Roman" w:eastAsia="Times New Roman" w:hAnsi="Times New Roman" w:cs="B Lotus" w:hint="cs"/>
                <w:color w:val="000000" w:themeColor="text1"/>
                <w:sz w:val="20"/>
                <w:szCs w:val="20"/>
                <w:rtl/>
              </w:rPr>
              <w:t>0.90</w:t>
            </w:r>
          </w:p>
        </w:tc>
      </w:tr>
      <w:tr w:rsidR="00AB5B37" w:rsidRPr="00AB5B37" w14:paraId="4F5EC1A4" w14:textId="77777777" w:rsidTr="00AB5B37">
        <w:trPr>
          <w:trHeight w:val="20"/>
          <w:jc w:val="center"/>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tcPr>
          <w:p w14:paraId="3A67A132"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shd w:val="clear" w:color="auto" w:fill="FFFFFF" w:themeFill="background1"/>
          </w:tcPr>
          <w:p w14:paraId="349FD7B4" w14:textId="02550959" w:rsidR="00AB5B37" w:rsidRPr="00AB5B37" w:rsidRDefault="00AB5B37" w:rsidP="00AB5B37">
            <w:pPr>
              <w:widowControl w:val="0"/>
              <w:bidi/>
              <w:adjustRightInd w:val="0"/>
              <w:ind w:left="6" w:firstLine="25"/>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گروه</w:t>
            </w:r>
          </w:p>
        </w:tc>
        <w:tc>
          <w:tcPr>
            <w:tcW w:w="0" w:type="auto"/>
            <w:shd w:val="clear" w:color="auto" w:fill="FFFFFF" w:themeFill="background1"/>
          </w:tcPr>
          <w:p w14:paraId="7322EB61" w14:textId="5A69B630"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164.205</w:t>
            </w:r>
          </w:p>
        </w:tc>
        <w:tc>
          <w:tcPr>
            <w:tcW w:w="0" w:type="auto"/>
            <w:shd w:val="clear" w:color="auto" w:fill="FFFFFF" w:themeFill="background1"/>
          </w:tcPr>
          <w:p w14:paraId="1DACE406" w14:textId="247F38F1"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w:t>
            </w:r>
          </w:p>
        </w:tc>
        <w:tc>
          <w:tcPr>
            <w:tcW w:w="0" w:type="auto"/>
            <w:shd w:val="clear" w:color="auto" w:fill="FFFFFF" w:themeFill="background1"/>
          </w:tcPr>
          <w:p w14:paraId="0CB4705B" w14:textId="3FB82AE6"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164.205</w:t>
            </w:r>
          </w:p>
        </w:tc>
        <w:tc>
          <w:tcPr>
            <w:tcW w:w="1093" w:type="dxa"/>
            <w:shd w:val="clear" w:color="auto" w:fill="FFFFFF" w:themeFill="background1"/>
          </w:tcPr>
          <w:p w14:paraId="0147130D" w14:textId="17529FFC"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146.250</w:t>
            </w:r>
          </w:p>
        </w:tc>
        <w:tc>
          <w:tcPr>
            <w:tcW w:w="958" w:type="dxa"/>
            <w:shd w:val="clear" w:color="auto" w:fill="FFFFFF" w:themeFill="background1"/>
          </w:tcPr>
          <w:p w14:paraId="1EB291D9" w14:textId="57D045A3"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0.000</w:t>
            </w:r>
          </w:p>
        </w:tc>
        <w:tc>
          <w:tcPr>
            <w:tcW w:w="0" w:type="auto"/>
            <w:shd w:val="clear" w:color="auto" w:fill="FFFFFF" w:themeFill="background1"/>
          </w:tcPr>
          <w:p w14:paraId="4391E72F" w14:textId="77777777" w:rsidR="00AB5B37" w:rsidRPr="00AB5B37" w:rsidRDefault="00AB5B37" w:rsidP="00AB5B37">
            <w:pPr>
              <w:widowControl w:val="0"/>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15A790F5" w14:textId="77777777" w:rsidTr="00AB5B3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tcPr>
          <w:p w14:paraId="01377E5C"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shd w:val="clear" w:color="auto" w:fill="FFFFFF" w:themeFill="background1"/>
          </w:tcPr>
          <w:p w14:paraId="48F7315D" w14:textId="135458DA" w:rsidR="00AB5B37" w:rsidRPr="00AB5B37" w:rsidRDefault="00AB5B37" w:rsidP="00AB5B37">
            <w:pPr>
              <w:widowControl w:val="0"/>
              <w:bidi/>
              <w:adjustRightInd w:val="0"/>
              <w:ind w:left="6" w:firstLine="25"/>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خطا</w:t>
            </w:r>
          </w:p>
        </w:tc>
        <w:tc>
          <w:tcPr>
            <w:tcW w:w="0" w:type="auto"/>
            <w:shd w:val="clear" w:color="auto" w:fill="FFFFFF" w:themeFill="background1"/>
          </w:tcPr>
          <w:p w14:paraId="4E2DA17D" w14:textId="6C0C55CE"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30.315</w:t>
            </w:r>
          </w:p>
        </w:tc>
        <w:tc>
          <w:tcPr>
            <w:tcW w:w="0" w:type="auto"/>
            <w:shd w:val="clear" w:color="auto" w:fill="FFFFFF" w:themeFill="background1"/>
          </w:tcPr>
          <w:p w14:paraId="47992282" w14:textId="3044A6A4"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27</w:t>
            </w:r>
          </w:p>
        </w:tc>
        <w:tc>
          <w:tcPr>
            <w:tcW w:w="0" w:type="auto"/>
            <w:shd w:val="clear" w:color="auto" w:fill="FFFFFF" w:themeFill="background1"/>
          </w:tcPr>
          <w:p w14:paraId="58CDB6DB" w14:textId="54B99D25"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1.123</w:t>
            </w:r>
          </w:p>
        </w:tc>
        <w:tc>
          <w:tcPr>
            <w:tcW w:w="1093" w:type="dxa"/>
            <w:shd w:val="clear" w:color="auto" w:fill="FFFFFF" w:themeFill="background1"/>
          </w:tcPr>
          <w:p w14:paraId="66ECE365"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958" w:type="dxa"/>
            <w:shd w:val="clear" w:color="auto" w:fill="FFFFFF" w:themeFill="background1"/>
          </w:tcPr>
          <w:p w14:paraId="28DC92DA"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0" w:type="auto"/>
            <w:shd w:val="clear" w:color="auto" w:fill="FFFFFF" w:themeFill="background1"/>
          </w:tcPr>
          <w:p w14:paraId="30FA8405" w14:textId="77777777" w:rsidR="00AB5B37" w:rsidRPr="00AB5B37" w:rsidRDefault="00AB5B37" w:rsidP="00AB5B37">
            <w:pPr>
              <w:widowControl w:val="0"/>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230964B4" w14:textId="77777777" w:rsidTr="00AB5B37">
        <w:trPr>
          <w:trHeight w:val="20"/>
          <w:jc w:val="center"/>
        </w:trPr>
        <w:tc>
          <w:tcPr>
            <w:cnfStyle w:val="001000000000" w:firstRow="0" w:lastRow="0" w:firstColumn="1" w:lastColumn="0" w:oddVBand="0" w:evenVBand="0" w:oddHBand="0" w:evenHBand="0" w:firstRowFirstColumn="0" w:firstRowLastColumn="0" w:lastRowFirstColumn="0" w:lastRowLastColumn="0"/>
            <w:tcW w:w="972" w:type="dxa"/>
            <w:tcBorders>
              <w:bottom w:val="single" w:sz="4" w:space="0" w:color="auto"/>
            </w:tcBorders>
            <w:shd w:val="clear" w:color="auto" w:fill="FFFFFF" w:themeFill="background1"/>
          </w:tcPr>
          <w:p w14:paraId="5870B203"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tcBorders>
              <w:bottom w:val="single" w:sz="4" w:space="0" w:color="auto"/>
            </w:tcBorders>
            <w:shd w:val="clear" w:color="auto" w:fill="FFFFFF" w:themeFill="background1"/>
          </w:tcPr>
          <w:p w14:paraId="766A00F7" w14:textId="25E15B8C" w:rsidR="00AB5B37" w:rsidRPr="00AB5B37" w:rsidRDefault="00AB5B37" w:rsidP="00AB5B37">
            <w:pPr>
              <w:widowControl w:val="0"/>
              <w:bidi/>
              <w:adjustRightInd w:val="0"/>
              <w:ind w:left="6" w:firstLine="25"/>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كل</w:t>
            </w:r>
          </w:p>
        </w:tc>
        <w:tc>
          <w:tcPr>
            <w:tcW w:w="0" w:type="auto"/>
            <w:tcBorders>
              <w:bottom w:val="single" w:sz="4" w:space="0" w:color="auto"/>
            </w:tcBorders>
            <w:shd w:val="clear" w:color="auto" w:fill="FFFFFF" w:themeFill="background1"/>
          </w:tcPr>
          <w:p w14:paraId="5BB408CD" w14:textId="6FCE7DCA"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15832.000</w:t>
            </w:r>
          </w:p>
        </w:tc>
        <w:tc>
          <w:tcPr>
            <w:tcW w:w="0" w:type="auto"/>
            <w:tcBorders>
              <w:bottom w:val="single" w:sz="4" w:space="0" w:color="auto"/>
            </w:tcBorders>
            <w:shd w:val="clear" w:color="auto" w:fill="FFFFFF" w:themeFill="background1"/>
          </w:tcPr>
          <w:p w14:paraId="24C29118" w14:textId="5FBC970E"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30</w:t>
            </w:r>
          </w:p>
        </w:tc>
        <w:tc>
          <w:tcPr>
            <w:tcW w:w="0" w:type="auto"/>
            <w:tcBorders>
              <w:bottom w:val="single" w:sz="4" w:space="0" w:color="auto"/>
            </w:tcBorders>
            <w:shd w:val="clear" w:color="auto" w:fill="FFFFFF" w:themeFill="background1"/>
          </w:tcPr>
          <w:p w14:paraId="5744F96B"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1093" w:type="dxa"/>
            <w:tcBorders>
              <w:bottom w:val="single" w:sz="4" w:space="0" w:color="auto"/>
            </w:tcBorders>
            <w:shd w:val="clear" w:color="auto" w:fill="FFFFFF" w:themeFill="background1"/>
          </w:tcPr>
          <w:p w14:paraId="0C216474"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958" w:type="dxa"/>
            <w:tcBorders>
              <w:bottom w:val="single" w:sz="4" w:space="0" w:color="auto"/>
            </w:tcBorders>
            <w:shd w:val="clear" w:color="auto" w:fill="FFFFFF" w:themeFill="background1"/>
          </w:tcPr>
          <w:p w14:paraId="78175CCD"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0" w:type="auto"/>
            <w:tcBorders>
              <w:bottom w:val="single" w:sz="4" w:space="0" w:color="auto"/>
            </w:tcBorders>
            <w:shd w:val="clear" w:color="auto" w:fill="FFFFFF" w:themeFill="background1"/>
          </w:tcPr>
          <w:p w14:paraId="33501A30" w14:textId="77777777" w:rsidR="00AB5B37" w:rsidRPr="00AB5B37" w:rsidRDefault="00AB5B37" w:rsidP="00AB5B37">
            <w:pPr>
              <w:widowControl w:val="0"/>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6A4E6733" w14:textId="77777777" w:rsidTr="00AB5B3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72" w:type="dxa"/>
            <w:tcBorders>
              <w:top w:val="single" w:sz="4" w:space="0" w:color="auto"/>
            </w:tcBorders>
            <w:shd w:val="clear" w:color="auto" w:fill="FFFFFF" w:themeFill="background1"/>
          </w:tcPr>
          <w:p w14:paraId="21FF15B3" w14:textId="60AE46A3" w:rsidR="00AB5B37" w:rsidRPr="00AB5B37" w:rsidRDefault="00AB5B37" w:rsidP="00AB5B37">
            <w:pPr>
              <w:widowControl w:val="0"/>
              <w:bidi/>
              <w:adjustRightInd w:val="0"/>
              <w:ind w:left="6" w:right="-54" w:hanging="6"/>
              <w:jc w:val="center"/>
              <w:textAlignment w:val="baseline"/>
              <w:rPr>
                <w:rFonts w:ascii="Times New Roman" w:eastAsia="Times New Roman" w:hAnsi="Times New Roman" w:cs="B Nazanin"/>
                <w:color w:val="000000" w:themeColor="text1"/>
                <w:sz w:val="19"/>
                <w:szCs w:val="19"/>
                <w:rtl/>
              </w:rPr>
            </w:pPr>
            <w:r>
              <w:rPr>
                <w:rFonts w:ascii="Times New Roman" w:eastAsia="Times New Roman" w:hAnsi="Times New Roman" w:cs="B Nazanin" w:hint="cs"/>
                <w:color w:val="000000" w:themeColor="text1"/>
                <w:sz w:val="19"/>
                <w:szCs w:val="19"/>
                <w:rtl/>
              </w:rPr>
              <w:t>تصمیم‌گیری</w:t>
            </w:r>
          </w:p>
        </w:tc>
        <w:tc>
          <w:tcPr>
            <w:tcW w:w="0" w:type="auto"/>
            <w:tcBorders>
              <w:top w:val="single" w:sz="4" w:space="0" w:color="auto"/>
            </w:tcBorders>
            <w:shd w:val="clear" w:color="auto" w:fill="FFFFFF" w:themeFill="background1"/>
          </w:tcPr>
          <w:p w14:paraId="51F03434" w14:textId="3311B7D2" w:rsidR="00AB5B37" w:rsidRPr="00AB5B37" w:rsidRDefault="00AB5B37" w:rsidP="00AB5B37">
            <w:pPr>
              <w:widowControl w:val="0"/>
              <w:bidi/>
              <w:adjustRightInd w:val="0"/>
              <w:ind w:left="6" w:firstLine="25"/>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پيش‌آزمون</w:t>
            </w:r>
          </w:p>
        </w:tc>
        <w:tc>
          <w:tcPr>
            <w:tcW w:w="0" w:type="auto"/>
            <w:tcBorders>
              <w:top w:val="single" w:sz="4" w:space="0" w:color="auto"/>
            </w:tcBorders>
            <w:shd w:val="clear" w:color="auto" w:fill="FFFFFF" w:themeFill="background1"/>
          </w:tcPr>
          <w:p w14:paraId="070F8B9E" w14:textId="21A67378" w:rsidR="00AB5B37" w:rsidRPr="00B234DC"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182.308</w:t>
            </w:r>
          </w:p>
        </w:tc>
        <w:tc>
          <w:tcPr>
            <w:tcW w:w="0" w:type="auto"/>
            <w:tcBorders>
              <w:top w:val="single" w:sz="4" w:space="0" w:color="auto"/>
            </w:tcBorders>
            <w:shd w:val="clear" w:color="auto" w:fill="FFFFFF" w:themeFill="background1"/>
          </w:tcPr>
          <w:p w14:paraId="7A6BEA96" w14:textId="09A88403" w:rsidR="00AB5B37" w:rsidRPr="00B234DC"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1</w:t>
            </w:r>
          </w:p>
        </w:tc>
        <w:tc>
          <w:tcPr>
            <w:tcW w:w="0" w:type="auto"/>
            <w:tcBorders>
              <w:top w:val="single" w:sz="4" w:space="0" w:color="auto"/>
            </w:tcBorders>
            <w:shd w:val="clear" w:color="auto" w:fill="FFFFFF" w:themeFill="background1"/>
          </w:tcPr>
          <w:p w14:paraId="1913738E" w14:textId="20DD0A29"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182.308</w:t>
            </w:r>
          </w:p>
        </w:tc>
        <w:tc>
          <w:tcPr>
            <w:tcW w:w="1093" w:type="dxa"/>
            <w:tcBorders>
              <w:top w:val="single" w:sz="4" w:space="0" w:color="auto"/>
            </w:tcBorders>
            <w:shd w:val="clear" w:color="auto" w:fill="FFFFFF" w:themeFill="background1"/>
          </w:tcPr>
          <w:p w14:paraId="1A44DA31" w14:textId="5ADB7AAB"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180.355</w:t>
            </w:r>
          </w:p>
        </w:tc>
        <w:tc>
          <w:tcPr>
            <w:tcW w:w="958" w:type="dxa"/>
            <w:tcBorders>
              <w:top w:val="single" w:sz="4" w:space="0" w:color="auto"/>
            </w:tcBorders>
            <w:shd w:val="clear" w:color="auto" w:fill="FFFFFF" w:themeFill="background1"/>
          </w:tcPr>
          <w:p w14:paraId="5E7347D7" w14:textId="30FDDFAB"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0.000</w:t>
            </w:r>
          </w:p>
        </w:tc>
        <w:tc>
          <w:tcPr>
            <w:tcW w:w="0" w:type="auto"/>
            <w:tcBorders>
              <w:top w:val="single" w:sz="4" w:space="0" w:color="auto"/>
            </w:tcBorders>
            <w:shd w:val="clear" w:color="auto" w:fill="FFFFFF" w:themeFill="background1"/>
          </w:tcPr>
          <w:p w14:paraId="0797EC3C" w14:textId="167A6C07" w:rsidR="00AB5B37" w:rsidRPr="00AB5B37" w:rsidRDefault="00AB5B37" w:rsidP="00AB5B37">
            <w:pPr>
              <w:widowControl w:val="0"/>
              <w:adjustRightInd w:val="0"/>
              <w:ind w:left="6" w:firstLine="129"/>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Pr>
            </w:pPr>
            <w:r w:rsidRPr="00B234DC">
              <w:rPr>
                <w:rFonts w:ascii="Times New Roman" w:eastAsia="Times New Roman" w:hAnsi="Times New Roman" w:cs="B Lotus" w:hint="cs"/>
                <w:color w:val="000000" w:themeColor="text1"/>
                <w:sz w:val="20"/>
                <w:szCs w:val="20"/>
                <w:rtl/>
              </w:rPr>
              <w:t>0.87</w:t>
            </w:r>
          </w:p>
        </w:tc>
      </w:tr>
      <w:tr w:rsidR="00AB5B37" w:rsidRPr="00AB5B37" w14:paraId="18833C17" w14:textId="77777777" w:rsidTr="00AB5B37">
        <w:trPr>
          <w:trHeight w:val="20"/>
          <w:jc w:val="center"/>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tcPr>
          <w:p w14:paraId="5CDA1293"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shd w:val="clear" w:color="auto" w:fill="FFFFFF" w:themeFill="background1"/>
          </w:tcPr>
          <w:p w14:paraId="350785B1" w14:textId="49C5C676" w:rsidR="00AB5B37" w:rsidRPr="00AB5B37" w:rsidRDefault="00AB5B37" w:rsidP="00AB5B37">
            <w:pPr>
              <w:widowControl w:val="0"/>
              <w:bidi/>
              <w:adjustRightInd w:val="0"/>
              <w:ind w:left="6" w:firstLine="25"/>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گروه</w:t>
            </w:r>
          </w:p>
        </w:tc>
        <w:tc>
          <w:tcPr>
            <w:tcW w:w="0" w:type="auto"/>
            <w:shd w:val="clear" w:color="auto" w:fill="FFFFFF" w:themeFill="background1"/>
          </w:tcPr>
          <w:p w14:paraId="7CA0AD8A" w14:textId="718F1844" w:rsidR="00AB5B37" w:rsidRPr="00B234DC"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17.590</w:t>
            </w:r>
          </w:p>
        </w:tc>
        <w:tc>
          <w:tcPr>
            <w:tcW w:w="0" w:type="auto"/>
            <w:shd w:val="clear" w:color="auto" w:fill="FFFFFF" w:themeFill="background1"/>
          </w:tcPr>
          <w:p w14:paraId="3B2E89F5" w14:textId="19A2CCBC" w:rsidR="00AB5B37" w:rsidRPr="00B234DC"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1</w:t>
            </w:r>
          </w:p>
        </w:tc>
        <w:tc>
          <w:tcPr>
            <w:tcW w:w="0" w:type="auto"/>
            <w:shd w:val="clear" w:color="auto" w:fill="FFFFFF" w:themeFill="background1"/>
          </w:tcPr>
          <w:p w14:paraId="036F5B8B" w14:textId="15950EA8"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17.590</w:t>
            </w:r>
          </w:p>
        </w:tc>
        <w:tc>
          <w:tcPr>
            <w:tcW w:w="1093" w:type="dxa"/>
            <w:shd w:val="clear" w:color="auto" w:fill="FFFFFF" w:themeFill="background1"/>
          </w:tcPr>
          <w:p w14:paraId="6217874F" w14:textId="12600C04"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17.402</w:t>
            </w:r>
          </w:p>
        </w:tc>
        <w:tc>
          <w:tcPr>
            <w:tcW w:w="958" w:type="dxa"/>
            <w:shd w:val="clear" w:color="auto" w:fill="FFFFFF" w:themeFill="background1"/>
          </w:tcPr>
          <w:p w14:paraId="3BAEDB29" w14:textId="09B9A5C9"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0.000</w:t>
            </w:r>
          </w:p>
        </w:tc>
        <w:tc>
          <w:tcPr>
            <w:tcW w:w="0" w:type="auto"/>
            <w:shd w:val="clear" w:color="auto" w:fill="FFFFFF" w:themeFill="background1"/>
          </w:tcPr>
          <w:p w14:paraId="3E1A783B" w14:textId="77777777" w:rsidR="00AB5B37" w:rsidRPr="00AB5B37" w:rsidRDefault="00AB5B37" w:rsidP="00AB5B37">
            <w:pPr>
              <w:widowControl w:val="0"/>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1E37B836" w14:textId="77777777" w:rsidTr="00AB5B3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tcPr>
          <w:p w14:paraId="7DA4EADC"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shd w:val="clear" w:color="auto" w:fill="FFFFFF" w:themeFill="background1"/>
          </w:tcPr>
          <w:p w14:paraId="3AD2F614" w14:textId="435B682C" w:rsidR="00AB5B37" w:rsidRPr="00AB5B37" w:rsidRDefault="00AB5B37" w:rsidP="00AB5B37">
            <w:pPr>
              <w:widowControl w:val="0"/>
              <w:bidi/>
              <w:adjustRightInd w:val="0"/>
              <w:ind w:left="6" w:firstLine="25"/>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خطا</w:t>
            </w:r>
          </w:p>
        </w:tc>
        <w:tc>
          <w:tcPr>
            <w:tcW w:w="0" w:type="auto"/>
            <w:shd w:val="clear" w:color="auto" w:fill="FFFFFF" w:themeFill="background1"/>
          </w:tcPr>
          <w:p w14:paraId="4A37365B" w14:textId="3219C991" w:rsidR="00AB5B37" w:rsidRPr="00B234DC"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27.292</w:t>
            </w:r>
          </w:p>
        </w:tc>
        <w:tc>
          <w:tcPr>
            <w:tcW w:w="0" w:type="auto"/>
            <w:shd w:val="clear" w:color="auto" w:fill="FFFFFF" w:themeFill="background1"/>
          </w:tcPr>
          <w:p w14:paraId="432D19C6" w14:textId="22568656" w:rsidR="00AB5B37" w:rsidRPr="00B234DC"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27</w:t>
            </w:r>
          </w:p>
        </w:tc>
        <w:tc>
          <w:tcPr>
            <w:tcW w:w="0" w:type="auto"/>
            <w:shd w:val="clear" w:color="auto" w:fill="FFFFFF" w:themeFill="background1"/>
          </w:tcPr>
          <w:p w14:paraId="34429D2B" w14:textId="6C6C4FBB"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1.011</w:t>
            </w:r>
          </w:p>
        </w:tc>
        <w:tc>
          <w:tcPr>
            <w:tcW w:w="1093" w:type="dxa"/>
            <w:shd w:val="clear" w:color="auto" w:fill="FFFFFF" w:themeFill="background1"/>
          </w:tcPr>
          <w:p w14:paraId="7A944519"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958" w:type="dxa"/>
            <w:shd w:val="clear" w:color="auto" w:fill="FFFFFF" w:themeFill="background1"/>
          </w:tcPr>
          <w:p w14:paraId="252BBF0E"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0" w:type="auto"/>
            <w:shd w:val="clear" w:color="auto" w:fill="FFFFFF" w:themeFill="background1"/>
          </w:tcPr>
          <w:p w14:paraId="1A4D3004" w14:textId="77777777" w:rsidR="00AB5B37" w:rsidRPr="00AB5B37" w:rsidRDefault="00AB5B37" w:rsidP="00AB5B37">
            <w:pPr>
              <w:widowControl w:val="0"/>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0677A2E2" w14:textId="77777777" w:rsidTr="00AB5B37">
        <w:trPr>
          <w:trHeight w:val="20"/>
          <w:jc w:val="center"/>
        </w:trPr>
        <w:tc>
          <w:tcPr>
            <w:cnfStyle w:val="001000000000" w:firstRow="0" w:lastRow="0" w:firstColumn="1" w:lastColumn="0" w:oddVBand="0" w:evenVBand="0" w:oddHBand="0" w:evenHBand="0" w:firstRowFirstColumn="0" w:firstRowLastColumn="0" w:lastRowFirstColumn="0" w:lastRowLastColumn="0"/>
            <w:tcW w:w="972" w:type="dxa"/>
            <w:tcBorders>
              <w:bottom w:val="single" w:sz="4" w:space="0" w:color="auto"/>
            </w:tcBorders>
            <w:shd w:val="clear" w:color="auto" w:fill="FFFFFF" w:themeFill="background1"/>
          </w:tcPr>
          <w:p w14:paraId="5AA2B047"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tcBorders>
              <w:bottom w:val="single" w:sz="4" w:space="0" w:color="auto"/>
            </w:tcBorders>
            <w:shd w:val="clear" w:color="auto" w:fill="FFFFFF" w:themeFill="background1"/>
          </w:tcPr>
          <w:p w14:paraId="2E518AA1" w14:textId="24B82884" w:rsidR="00AB5B37" w:rsidRPr="00AB5B37" w:rsidRDefault="00AB5B37" w:rsidP="00AB5B37">
            <w:pPr>
              <w:widowControl w:val="0"/>
              <w:bidi/>
              <w:adjustRightInd w:val="0"/>
              <w:ind w:left="6" w:firstLine="25"/>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كل</w:t>
            </w:r>
          </w:p>
        </w:tc>
        <w:tc>
          <w:tcPr>
            <w:tcW w:w="0" w:type="auto"/>
            <w:tcBorders>
              <w:bottom w:val="single" w:sz="4" w:space="0" w:color="auto"/>
            </w:tcBorders>
            <w:shd w:val="clear" w:color="auto" w:fill="FFFFFF" w:themeFill="background1"/>
          </w:tcPr>
          <w:p w14:paraId="09401F7A" w14:textId="123BA582" w:rsidR="00AB5B37" w:rsidRPr="00B234DC"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6824.000</w:t>
            </w:r>
          </w:p>
        </w:tc>
        <w:tc>
          <w:tcPr>
            <w:tcW w:w="0" w:type="auto"/>
            <w:tcBorders>
              <w:bottom w:val="single" w:sz="4" w:space="0" w:color="auto"/>
            </w:tcBorders>
            <w:shd w:val="clear" w:color="auto" w:fill="FFFFFF" w:themeFill="background1"/>
          </w:tcPr>
          <w:p w14:paraId="7C044EC1" w14:textId="15492759" w:rsidR="00AB5B37" w:rsidRPr="00B234DC"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30</w:t>
            </w:r>
          </w:p>
        </w:tc>
        <w:tc>
          <w:tcPr>
            <w:tcW w:w="0" w:type="auto"/>
            <w:tcBorders>
              <w:bottom w:val="single" w:sz="4" w:space="0" w:color="auto"/>
            </w:tcBorders>
            <w:shd w:val="clear" w:color="auto" w:fill="FFFFFF" w:themeFill="background1"/>
          </w:tcPr>
          <w:p w14:paraId="4C4E2E3C"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1093" w:type="dxa"/>
            <w:tcBorders>
              <w:bottom w:val="single" w:sz="4" w:space="0" w:color="auto"/>
            </w:tcBorders>
            <w:shd w:val="clear" w:color="auto" w:fill="FFFFFF" w:themeFill="background1"/>
          </w:tcPr>
          <w:p w14:paraId="6E5091D4"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958" w:type="dxa"/>
            <w:tcBorders>
              <w:bottom w:val="single" w:sz="4" w:space="0" w:color="auto"/>
            </w:tcBorders>
            <w:shd w:val="clear" w:color="auto" w:fill="FFFFFF" w:themeFill="background1"/>
          </w:tcPr>
          <w:p w14:paraId="23F770A6"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0" w:type="auto"/>
            <w:tcBorders>
              <w:bottom w:val="single" w:sz="4" w:space="0" w:color="auto"/>
            </w:tcBorders>
            <w:shd w:val="clear" w:color="auto" w:fill="FFFFFF" w:themeFill="background1"/>
          </w:tcPr>
          <w:p w14:paraId="66A942E1" w14:textId="77777777" w:rsidR="00AB5B37" w:rsidRPr="00AB5B37" w:rsidRDefault="00AB5B37" w:rsidP="00AB5B37">
            <w:pPr>
              <w:widowControl w:val="0"/>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0C5EF767" w14:textId="77777777" w:rsidTr="00AB5B3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72" w:type="dxa"/>
            <w:tcBorders>
              <w:top w:val="single" w:sz="4" w:space="0" w:color="auto"/>
            </w:tcBorders>
            <w:shd w:val="clear" w:color="auto" w:fill="FFFFFF" w:themeFill="background1"/>
          </w:tcPr>
          <w:p w14:paraId="2CE65DBE" w14:textId="0982B93F"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r>
              <w:rPr>
                <w:rFonts w:ascii="Times New Roman" w:eastAsia="Times New Roman" w:hAnsi="Times New Roman" w:cs="B Nazanin" w:hint="cs"/>
                <w:color w:val="000000" w:themeColor="text1"/>
                <w:sz w:val="19"/>
                <w:szCs w:val="19"/>
                <w:rtl/>
              </w:rPr>
              <w:t>برنامه‌ریزی</w:t>
            </w:r>
          </w:p>
        </w:tc>
        <w:tc>
          <w:tcPr>
            <w:tcW w:w="0" w:type="auto"/>
            <w:tcBorders>
              <w:top w:val="single" w:sz="4" w:space="0" w:color="auto"/>
            </w:tcBorders>
            <w:shd w:val="clear" w:color="auto" w:fill="FFFFFF" w:themeFill="background1"/>
          </w:tcPr>
          <w:p w14:paraId="1CA70982" w14:textId="52A4363C" w:rsidR="00AB5B37" w:rsidRPr="00AB5B37" w:rsidRDefault="00AB5B37" w:rsidP="00AB5B37">
            <w:pPr>
              <w:widowControl w:val="0"/>
              <w:bidi/>
              <w:adjustRightInd w:val="0"/>
              <w:ind w:left="6" w:firstLine="25"/>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پيش‌آزمون</w:t>
            </w:r>
          </w:p>
        </w:tc>
        <w:tc>
          <w:tcPr>
            <w:tcW w:w="0" w:type="auto"/>
            <w:tcBorders>
              <w:top w:val="single" w:sz="4" w:space="0" w:color="auto"/>
            </w:tcBorders>
            <w:shd w:val="clear" w:color="auto" w:fill="FFFFFF" w:themeFill="background1"/>
          </w:tcPr>
          <w:p w14:paraId="4F248A25" w14:textId="77241E3E" w:rsidR="00AB5B37" w:rsidRPr="00B234DC"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46.400</w:t>
            </w:r>
          </w:p>
        </w:tc>
        <w:tc>
          <w:tcPr>
            <w:tcW w:w="0" w:type="auto"/>
            <w:tcBorders>
              <w:top w:val="single" w:sz="4" w:space="0" w:color="auto"/>
            </w:tcBorders>
            <w:shd w:val="clear" w:color="auto" w:fill="FFFFFF" w:themeFill="background1"/>
          </w:tcPr>
          <w:p w14:paraId="47D47B54" w14:textId="3FA91F31" w:rsidR="00AB5B37" w:rsidRPr="00B234DC"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1</w:t>
            </w:r>
          </w:p>
        </w:tc>
        <w:tc>
          <w:tcPr>
            <w:tcW w:w="0" w:type="auto"/>
            <w:tcBorders>
              <w:top w:val="single" w:sz="4" w:space="0" w:color="auto"/>
            </w:tcBorders>
            <w:shd w:val="clear" w:color="auto" w:fill="FFFFFF" w:themeFill="background1"/>
          </w:tcPr>
          <w:p w14:paraId="3D8C2B6B" w14:textId="561E7F94"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46.400</w:t>
            </w:r>
          </w:p>
        </w:tc>
        <w:tc>
          <w:tcPr>
            <w:tcW w:w="1093" w:type="dxa"/>
            <w:tcBorders>
              <w:top w:val="single" w:sz="4" w:space="0" w:color="auto"/>
            </w:tcBorders>
            <w:shd w:val="clear" w:color="auto" w:fill="FFFFFF" w:themeFill="background1"/>
          </w:tcPr>
          <w:p w14:paraId="456A82E9" w14:textId="6B11365E"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73.985</w:t>
            </w:r>
          </w:p>
        </w:tc>
        <w:tc>
          <w:tcPr>
            <w:tcW w:w="958" w:type="dxa"/>
            <w:tcBorders>
              <w:top w:val="single" w:sz="4" w:space="0" w:color="auto"/>
            </w:tcBorders>
            <w:shd w:val="clear" w:color="auto" w:fill="FFFFFF" w:themeFill="background1"/>
          </w:tcPr>
          <w:p w14:paraId="222CF2B9" w14:textId="0E5F99AE"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0.000</w:t>
            </w:r>
          </w:p>
        </w:tc>
        <w:tc>
          <w:tcPr>
            <w:tcW w:w="0" w:type="auto"/>
            <w:tcBorders>
              <w:top w:val="single" w:sz="4" w:space="0" w:color="auto"/>
            </w:tcBorders>
            <w:shd w:val="clear" w:color="auto" w:fill="FFFFFF" w:themeFill="background1"/>
          </w:tcPr>
          <w:p w14:paraId="31686106" w14:textId="0497607C" w:rsidR="00AB5B37" w:rsidRPr="00AB5B37" w:rsidRDefault="00AB5B37" w:rsidP="00AB5B37">
            <w:pPr>
              <w:widowControl w:val="0"/>
              <w:adjustRightInd w:val="0"/>
              <w:ind w:left="6" w:firstLine="129"/>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Pr>
            </w:pPr>
            <w:r w:rsidRPr="00B234DC">
              <w:rPr>
                <w:rFonts w:ascii="Times New Roman" w:eastAsia="Times New Roman" w:hAnsi="Times New Roman" w:cs="B Lotus" w:hint="cs"/>
                <w:color w:val="000000" w:themeColor="text1"/>
                <w:sz w:val="20"/>
                <w:szCs w:val="20"/>
                <w:rtl/>
              </w:rPr>
              <w:t>0.73</w:t>
            </w:r>
          </w:p>
        </w:tc>
      </w:tr>
      <w:tr w:rsidR="00AB5B37" w:rsidRPr="00AB5B37" w14:paraId="5D4FD068" w14:textId="77777777" w:rsidTr="00AB5B37">
        <w:trPr>
          <w:trHeight w:val="20"/>
          <w:jc w:val="center"/>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tcPr>
          <w:p w14:paraId="3245E430"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shd w:val="clear" w:color="auto" w:fill="FFFFFF" w:themeFill="background1"/>
          </w:tcPr>
          <w:p w14:paraId="3E4FE100" w14:textId="00C18EDA" w:rsidR="00AB5B37" w:rsidRPr="00AB5B37" w:rsidRDefault="00AB5B37" w:rsidP="00AB5B37">
            <w:pPr>
              <w:widowControl w:val="0"/>
              <w:bidi/>
              <w:adjustRightInd w:val="0"/>
              <w:ind w:left="6" w:firstLine="25"/>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گروه</w:t>
            </w:r>
          </w:p>
        </w:tc>
        <w:tc>
          <w:tcPr>
            <w:tcW w:w="0" w:type="auto"/>
            <w:shd w:val="clear" w:color="auto" w:fill="FFFFFF" w:themeFill="background1"/>
          </w:tcPr>
          <w:p w14:paraId="1977957E" w14:textId="3E5D3855" w:rsidR="00AB5B37" w:rsidRPr="00B234DC"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12.023</w:t>
            </w:r>
          </w:p>
        </w:tc>
        <w:tc>
          <w:tcPr>
            <w:tcW w:w="0" w:type="auto"/>
            <w:shd w:val="clear" w:color="auto" w:fill="FFFFFF" w:themeFill="background1"/>
          </w:tcPr>
          <w:p w14:paraId="1BAECA1C" w14:textId="1946F311" w:rsidR="00AB5B37" w:rsidRPr="00B234DC"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1</w:t>
            </w:r>
          </w:p>
        </w:tc>
        <w:tc>
          <w:tcPr>
            <w:tcW w:w="0" w:type="auto"/>
            <w:shd w:val="clear" w:color="auto" w:fill="FFFFFF" w:themeFill="background1"/>
          </w:tcPr>
          <w:p w14:paraId="1B8C44A7" w14:textId="51E79304"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12.023</w:t>
            </w:r>
          </w:p>
        </w:tc>
        <w:tc>
          <w:tcPr>
            <w:tcW w:w="1093" w:type="dxa"/>
            <w:shd w:val="clear" w:color="auto" w:fill="FFFFFF" w:themeFill="background1"/>
          </w:tcPr>
          <w:p w14:paraId="6F328226" w14:textId="3BFFD100"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19.170</w:t>
            </w:r>
          </w:p>
        </w:tc>
        <w:tc>
          <w:tcPr>
            <w:tcW w:w="958" w:type="dxa"/>
            <w:shd w:val="clear" w:color="auto" w:fill="FFFFFF" w:themeFill="background1"/>
          </w:tcPr>
          <w:p w14:paraId="7FB7D094" w14:textId="6001D0F4"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0.000</w:t>
            </w:r>
          </w:p>
        </w:tc>
        <w:tc>
          <w:tcPr>
            <w:tcW w:w="0" w:type="auto"/>
            <w:shd w:val="clear" w:color="auto" w:fill="FFFFFF" w:themeFill="background1"/>
          </w:tcPr>
          <w:p w14:paraId="49C9C9CE" w14:textId="77777777" w:rsidR="00AB5B37" w:rsidRPr="00AB5B37" w:rsidRDefault="00AB5B37" w:rsidP="00AB5B37">
            <w:pPr>
              <w:widowControl w:val="0"/>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08815914" w14:textId="77777777" w:rsidTr="00AB5B3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tcPr>
          <w:p w14:paraId="59FB0730"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shd w:val="clear" w:color="auto" w:fill="FFFFFF" w:themeFill="background1"/>
          </w:tcPr>
          <w:p w14:paraId="0E4F9B60" w14:textId="1C920455" w:rsidR="00AB5B37" w:rsidRPr="00AB5B37" w:rsidRDefault="00AB5B37" w:rsidP="00AB5B37">
            <w:pPr>
              <w:widowControl w:val="0"/>
              <w:bidi/>
              <w:adjustRightInd w:val="0"/>
              <w:ind w:left="6" w:firstLine="25"/>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خطا</w:t>
            </w:r>
          </w:p>
        </w:tc>
        <w:tc>
          <w:tcPr>
            <w:tcW w:w="0" w:type="auto"/>
            <w:shd w:val="clear" w:color="auto" w:fill="FFFFFF" w:themeFill="background1"/>
          </w:tcPr>
          <w:p w14:paraId="1F086AAC" w14:textId="40BA0652" w:rsidR="00AB5B37" w:rsidRPr="00B234DC"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16.933</w:t>
            </w:r>
          </w:p>
        </w:tc>
        <w:tc>
          <w:tcPr>
            <w:tcW w:w="0" w:type="auto"/>
            <w:shd w:val="clear" w:color="auto" w:fill="FFFFFF" w:themeFill="background1"/>
          </w:tcPr>
          <w:p w14:paraId="20F11630" w14:textId="3B913DEC" w:rsidR="00AB5B37" w:rsidRPr="00B234DC"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27</w:t>
            </w:r>
          </w:p>
        </w:tc>
        <w:tc>
          <w:tcPr>
            <w:tcW w:w="0" w:type="auto"/>
            <w:shd w:val="clear" w:color="auto" w:fill="FFFFFF" w:themeFill="background1"/>
          </w:tcPr>
          <w:p w14:paraId="5BECF0C6" w14:textId="4E01612C"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0.627</w:t>
            </w:r>
          </w:p>
        </w:tc>
        <w:tc>
          <w:tcPr>
            <w:tcW w:w="1093" w:type="dxa"/>
            <w:shd w:val="clear" w:color="auto" w:fill="FFFFFF" w:themeFill="background1"/>
          </w:tcPr>
          <w:p w14:paraId="2BDDC4C2"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958" w:type="dxa"/>
            <w:shd w:val="clear" w:color="auto" w:fill="FFFFFF" w:themeFill="background1"/>
          </w:tcPr>
          <w:p w14:paraId="75D1FE5F"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0" w:type="auto"/>
            <w:shd w:val="clear" w:color="auto" w:fill="FFFFFF" w:themeFill="background1"/>
          </w:tcPr>
          <w:p w14:paraId="14186FAF" w14:textId="77777777" w:rsidR="00AB5B37" w:rsidRPr="00AB5B37" w:rsidRDefault="00AB5B37" w:rsidP="00AB5B37">
            <w:pPr>
              <w:widowControl w:val="0"/>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799C83D9" w14:textId="77777777" w:rsidTr="00AB5B37">
        <w:trPr>
          <w:trHeight w:val="20"/>
          <w:jc w:val="center"/>
        </w:trPr>
        <w:tc>
          <w:tcPr>
            <w:cnfStyle w:val="001000000000" w:firstRow="0" w:lastRow="0" w:firstColumn="1" w:lastColumn="0" w:oddVBand="0" w:evenVBand="0" w:oddHBand="0" w:evenHBand="0" w:firstRowFirstColumn="0" w:firstRowLastColumn="0" w:lastRowFirstColumn="0" w:lastRowLastColumn="0"/>
            <w:tcW w:w="972" w:type="dxa"/>
            <w:tcBorders>
              <w:bottom w:val="single" w:sz="4" w:space="0" w:color="auto"/>
            </w:tcBorders>
            <w:shd w:val="clear" w:color="auto" w:fill="FFFFFF" w:themeFill="background1"/>
          </w:tcPr>
          <w:p w14:paraId="65431933"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tcBorders>
              <w:bottom w:val="single" w:sz="4" w:space="0" w:color="auto"/>
            </w:tcBorders>
            <w:shd w:val="clear" w:color="auto" w:fill="FFFFFF" w:themeFill="background1"/>
          </w:tcPr>
          <w:p w14:paraId="5A2A9790" w14:textId="28BD0121" w:rsidR="00AB5B37" w:rsidRPr="00AB5B37" w:rsidRDefault="00AB5B37" w:rsidP="00AB5B37">
            <w:pPr>
              <w:widowControl w:val="0"/>
              <w:bidi/>
              <w:adjustRightInd w:val="0"/>
              <w:ind w:left="6" w:firstLine="25"/>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كل</w:t>
            </w:r>
          </w:p>
        </w:tc>
        <w:tc>
          <w:tcPr>
            <w:tcW w:w="0" w:type="auto"/>
            <w:tcBorders>
              <w:bottom w:val="single" w:sz="4" w:space="0" w:color="auto"/>
            </w:tcBorders>
            <w:shd w:val="clear" w:color="auto" w:fill="FFFFFF" w:themeFill="background1"/>
          </w:tcPr>
          <w:p w14:paraId="2F054794" w14:textId="25F9B80B" w:rsidR="00AB5B37" w:rsidRPr="00B234DC"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1040.000</w:t>
            </w:r>
          </w:p>
        </w:tc>
        <w:tc>
          <w:tcPr>
            <w:tcW w:w="0" w:type="auto"/>
            <w:tcBorders>
              <w:bottom w:val="single" w:sz="4" w:space="0" w:color="auto"/>
            </w:tcBorders>
            <w:shd w:val="clear" w:color="auto" w:fill="FFFFFF" w:themeFill="background1"/>
          </w:tcPr>
          <w:p w14:paraId="7897D18D" w14:textId="7816366A" w:rsidR="00AB5B37" w:rsidRPr="00B234DC"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30</w:t>
            </w:r>
          </w:p>
        </w:tc>
        <w:tc>
          <w:tcPr>
            <w:tcW w:w="0" w:type="auto"/>
            <w:tcBorders>
              <w:bottom w:val="single" w:sz="4" w:space="0" w:color="auto"/>
            </w:tcBorders>
            <w:shd w:val="clear" w:color="auto" w:fill="FFFFFF" w:themeFill="background1"/>
          </w:tcPr>
          <w:p w14:paraId="734F17CA"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1093" w:type="dxa"/>
            <w:tcBorders>
              <w:bottom w:val="single" w:sz="4" w:space="0" w:color="auto"/>
            </w:tcBorders>
            <w:shd w:val="clear" w:color="auto" w:fill="FFFFFF" w:themeFill="background1"/>
          </w:tcPr>
          <w:p w14:paraId="3C508D1B"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958" w:type="dxa"/>
            <w:tcBorders>
              <w:bottom w:val="single" w:sz="4" w:space="0" w:color="auto"/>
            </w:tcBorders>
            <w:shd w:val="clear" w:color="auto" w:fill="FFFFFF" w:themeFill="background1"/>
          </w:tcPr>
          <w:p w14:paraId="79420DDC"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0" w:type="auto"/>
            <w:tcBorders>
              <w:bottom w:val="single" w:sz="4" w:space="0" w:color="auto"/>
            </w:tcBorders>
            <w:shd w:val="clear" w:color="auto" w:fill="FFFFFF" w:themeFill="background1"/>
          </w:tcPr>
          <w:p w14:paraId="761AB4F1" w14:textId="77777777" w:rsidR="00AB5B37" w:rsidRPr="00AB5B37" w:rsidRDefault="00AB5B37" w:rsidP="00AB5B37">
            <w:pPr>
              <w:widowControl w:val="0"/>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0B73988C" w14:textId="77777777" w:rsidTr="00AB5B3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72" w:type="dxa"/>
            <w:tcBorders>
              <w:top w:val="single" w:sz="4" w:space="0" w:color="auto"/>
            </w:tcBorders>
            <w:shd w:val="clear" w:color="auto" w:fill="FFFFFF" w:themeFill="background1"/>
          </w:tcPr>
          <w:p w14:paraId="723BC078" w14:textId="3534D3DC" w:rsidR="00AB5B37" w:rsidRPr="00AB5B37" w:rsidRDefault="00AB5B37" w:rsidP="00AB5B37">
            <w:pPr>
              <w:widowControl w:val="0"/>
              <w:bidi/>
              <w:adjustRightInd w:val="0"/>
              <w:ind w:left="6" w:hanging="5"/>
              <w:jc w:val="center"/>
              <w:textAlignment w:val="baseline"/>
              <w:rPr>
                <w:rFonts w:ascii="Times New Roman" w:eastAsia="Times New Roman" w:hAnsi="Times New Roman" w:cs="B Nazanin"/>
                <w:color w:val="000000" w:themeColor="text1"/>
                <w:sz w:val="19"/>
                <w:szCs w:val="19"/>
                <w:rtl/>
              </w:rPr>
            </w:pPr>
            <w:r w:rsidRPr="00D660E7">
              <w:rPr>
                <w:rFonts w:ascii="B Nazanin" w:eastAsia="B Nazanin" w:hAnsi="Times New Roman" w:cs="B Lotus" w:hint="cs"/>
                <w:color w:val="000000" w:themeColor="text1"/>
                <w:sz w:val="20"/>
                <w:szCs w:val="20"/>
                <w:rtl/>
              </w:rPr>
              <w:t xml:space="preserve">انعطافپذیری </w:t>
            </w:r>
          </w:p>
        </w:tc>
        <w:tc>
          <w:tcPr>
            <w:tcW w:w="0" w:type="auto"/>
            <w:tcBorders>
              <w:top w:val="single" w:sz="4" w:space="0" w:color="auto"/>
            </w:tcBorders>
            <w:shd w:val="clear" w:color="auto" w:fill="FFFFFF" w:themeFill="background1"/>
          </w:tcPr>
          <w:p w14:paraId="7953A204" w14:textId="23726AAD" w:rsidR="00AB5B37" w:rsidRPr="00AB5B37" w:rsidRDefault="00AB5B37" w:rsidP="00AB5B37">
            <w:pPr>
              <w:widowControl w:val="0"/>
              <w:bidi/>
              <w:adjustRightInd w:val="0"/>
              <w:ind w:left="6" w:firstLine="25"/>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پيش‌آزمون</w:t>
            </w:r>
          </w:p>
        </w:tc>
        <w:tc>
          <w:tcPr>
            <w:tcW w:w="0" w:type="auto"/>
            <w:tcBorders>
              <w:top w:val="single" w:sz="4" w:space="0" w:color="auto"/>
            </w:tcBorders>
            <w:shd w:val="clear" w:color="auto" w:fill="FFFFFF" w:themeFill="background1"/>
          </w:tcPr>
          <w:p w14:paraId="187B7F59" w14:textId="11307541" w:rsidR="00AB5B37" w:rsidRPr="00B234DC"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205.461</w:t>
            </w:r>
          </w:p>
        </w:tc>
        <w:tc>
          <w:tcPr>
            <w:tcW w:w="0" w:type="auto"/>
            <w:tcBorders>
              <w:top w:val="single" w:sz="4" w:space="0" w:color="auto"/>
            </w:tcBorders>
            <w:shd w:val="clear" w:color="auto" w:fill="FFFFFF" w:themeFill="background1"/>
          </w:tcPr>
          <w:p w14:paraId="54D1319A" w14:textId="0B0F0A38" w:rsidR="00AB5B37" w:rsidRPr="00B234DC"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1</w:t>
            </w:r>
          </w:p>
        </w:tc>
        <w:tc>
          <w:tcPr>
            <w:tcW w:w="0" w:type="auto"/>
            <w:tcBorders>
              <w:top w:val="single" w:sz="4" w:space="0" w:color="auto"/>
            </w:tcBorders>
            <w:shd w:val="clear" w:color="auto" w:fill="FFFFFF" w:themeFill="background1"/>
          </w:tcPr>
          <w:p w14:paraId="7868CA97" w14:textId="5B07C462"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205.461</w:t>
            </w:r>
          </w:p>
        </w:tc>
        <w:tc>
          <w:tcPr>
            <w:tcW w:w="1093" w:type="dxa"/>
            <w:tcBorders>
              <w:top w:val="single" w:sz="4" w:space="0" w:color="auto"/>
            </w:tcBorders>
            <w:shd w:val="clear" w:color="auto" w:fill="FFFFFF" w:themeFill="background1"/>
          </w:tcPr>
          <w:p w14:paraId="67310767" w14:textId="5405CCBA"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220.090</w:t>
            </w:r>
          </w:p>
        </w:tc>
        <w:tc>
          <w:tcPr>
            <w:tcW w:w="958" w:type="dxa"/>
            <w:tcBorders>
              <w:top w:val="single" w:sz="4" w:space="0" w:color="auto"/>
            </w:tcBorders>
            <w:shd w:val="clear" w:color="auto" w:fill="FFFFFF" w:themeFill="background1"/>
          </w:tcPr>
          <w:p w14:paraId="5EF5E0B2" w14:textId="7D8BCF56"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0.000</w:t>
            </w:r>
          </w:p>
        </w:tc>
        <w:tc>
          <w:tcPr>
            <w:tcW w:w="0" w:type="auto"/>
            <w:tcBorders>
              <w:top w:val="single" w:sz="4" w:space="0" w:color="auto"/>
            </w:tcBorders>
            <w:shd w:val="clear" w:color="auto" w:fill="FFFFFF" w:themeFill="background1"/>
          </w:tcPr>
          <w:p w14:paraId="19B9E42F" w14:textId="779E194A" w:rsidR="00AB5B37" w:rsidRPr="00AB5B37" w:rsidRDefault="00AB5B37" w:rsidP="00AB5B37">
            <w:pPr>
              <w:widowControl w:val="0"/>
              <w:adjustRightInd w:val="0"/>
              <w:ind w:left="6" w:hanging="6"/>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Pr>
            </w:pPr>
            <w:r w:rsidRPr="00B234DC">
              <w:rPr>
                <w:rFonts w:ascii="Times New Roman" w:eastAsia="Times New Roman" w:hAnsi="Times New Roman" w:cs="B Lotus" w:hint="cs"/>
                <w:color w:val="000000" w:themeColor="text1"/>
                <w:sz w:val="20"/>
                <w:szCs w:val="20"/>
                <w:rtl/>
              </w:rPr>
              <w:t>0.89</w:t>
            </w:r>
          </w:p>
        </w:tc>
      </w:tr>
      <w:tr w:rsidR="00AB5B37" w:rsidRPr="00AB5B37" w14:paraId="2F2441B6" w14:textId="77777777" w:rsidTr="00AB5B37">
        <w:trPr>
          <w:trHeight w:val="20"/>
          <w:jc w:val="center"/>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tcPr>
          <w:p w14:paraId="6CAFF28C"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shd w:val="clear" w:color="auto" w:fill="FFFFFF" w:themeFill="background1"/>
          </w:tcPr>
          <w:p w14:paraId="34F8CDD6" w14:textId="7773368D" w:rsidR="00AB5B37" w:rsidRPr="00AB5B37" w:rsidRDefault="00AB5B37" w:rsidP="00AB5B37">
            <w:pPr>
              <w:widowControl w:val="0"/>
              <w:bidi/>
              <w:adjustRightInd w:val="0"/>
              <w:ind w:left="6" w:firstLine="25"/>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گروه</w:t>
            </w:r>
          </w:p>
        </w:tc>
        <w:tc>
          <w:tcPr>
            <w:tcW w:w="0" w:type="auto"/>
            <w:shd w:val="clear" w:color="auto" w:fill="FFFFFF" w:themeFill="background1"/>
          </w:tcPr>
          <w:p w14:paraId="47FD50A6" w14:textId="073D2040" w:rsidR="00AB5B37" w:rsidRPr="00B234DC"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22.649</w:t>
            </w:r>
          </w:p>
        </w:tc>
        <w:tc>
          <w:tcPr>
            <w:tcW w:w="0" w:type="auto"/>
            <w:shd w:val="clear" w:color="auto" w:fill="FFFFFF" w:themeFill="background1"/>
          </w:tcPr>
          <w:p w14:paraId="5C0BDC33" w14:textId="4F0AEE2C" w:rsidR="00AB5B37" w:rsidRPr="00B234DC"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1</w:t>
            </w:r>
          </w:p>
        </w:tc>
        <w:tc>
          <w:tcPr>
            <w:tcW w:w="0" w:type="auto"/>
            <w:shd w:val="clear" w:color="auto" w:fill="FFFFFF" w:themeFill="background1"/>
          </w:tcPr>
          <w:p w14:paraId="4E0B7FF2" w14:textId="715FED4A"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22.649</w:t>
            </w:r>
          </w:p>
        </w:tc>
        <w:tc>
          <w:tcPr>
            <w:tcW w:w="1093" w:type="dxa"/>
            <w:shd w:val="clear" w:color="auto" w:fill="FFFFFF" w:themeFill="background1"/>
          </w:tcPr>
          <w:p w14:paraId="2A384493" w14:textId="081F31E3"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24.262</w:t>
            </w:r>
          </w:p>
        </w:tc>
        <w:tc>
          <w:tcPr>
            <w:tcW w:w="958" w:type="dxa"/>
            <w:shd w:val="clear" w:color="auto" w:fill="FFFFFF" w:themeFill="background1"/>
          </w:tcPr>
          <w:p w14:paraId="4BAB9730" w14:textId="2FC98AA3"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0.000</w:t>
            </w:r>
          </w:p>
        </w:tc>
        <w:tc>
          <w:tcPr>
            <w:tcW w:w="0" w:type="auto"/>
            <w:shd w:val="clear" w:color="auto" w:fill="FFFFFF" w:themeFill="background1"/>
          </w:tcPr>
          <w:p w14:paraId="10D3F9D6" w14:textId="77777777" w:rsidR="00AB5B37" w:rsidRPr="00AB5B37" w:rsidRDefault="00AB5B37" w:rsidP="00AB5B37">
            <w:pPr>
              <w:widowControl w:val="0"/>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6044B8EE" w14:textId="77777777" w:rsidTr="00AB5B3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tcPr>
          <w:p w14:paraId="1CF9BB16"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shd w:val="clear" w:color="auto" w:fill="FFFFFF" w:themeFill="background1"/>
          </w:tcPr>
          <w:p w14:paraId="338AF7E9" w14:textId="1A00B8E9" w:rsidR="00AB5B37" w:rsidRPr="00AB5B37" w:rsidRDefault="00AB5B37" w:rsidP="00AB5B37">
            <w:pPr>
              <w:widowControl w:val="0"/>
              <w:bidi/>
              <w:adjustRightInd w:val="0"/>
              <w:ind w:left="6" w:firstLine="25"/>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خطا</w:t>
            </w:r>
          </w:p>
        </w:tc>
        <w:tc>
          <w:tcPr>
            <w:tcW w:w="0" w:type="auto"/>
            <w:shd w:val="clear" w:color="auto" w:fill="FFFFFF" w:themeFill="background1"/>
          </w:tcPr>
          <w:p w14:paraId="755572F8" w14:textId="61D85964" w:rsidR="00AB5B37" w:rsidRPr="00B234DC"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25.205</w:t>
            </w:r>
          </w:p>
        </w:tc>
        <w:tc>
          <w:tcPr>
            <w:tcW w:w="0" w:type="auto"/>
            <w:shd w:val="clear" w:color="auto" w:fill="FFFFFF" w:themeFill="background1"/>
          </w:tcPr>
          <w:p w14:paraId="6A287F50" w14:textId="43EA4AC9" w:rsidR="00AB5B37" w:rsidRPr="00B234DC"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27</w:t>
            </w:r>
          </w:p>
        </w:tc>
        <w:tc>
          <w:tcPr>
            <w:tcW w:w="0" w:type="auto"/>
            <w:shd w:val="clear" w:color="auto" w:fill="FFFFFF" w:themeFill="background1"/>
          </w:tcPr>
          <w:p w14:paraId="2EA91D92" w14:textId="0E43EBB9"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r w:rsidRPr="00B234DC">
              <w:rPr>
                <w:rFonts w:ascii="Times New Roman" w:eastAsia="Times New Roman" w:hAnsi="Times New Roman" w:cs="B Lotus" w:hint="cs"/>
                <w:color w:val="000000" w:themeColor="text1"/>
                <w:sz w:val="20"/>
                <w:szCs w:val="20"/>
                <w:rtl/>
              </w:rPr>
              <w:t>0.934</w:t>
            </w:r>
          </w:p>
        </w:tc>
        <w:tc>
          <w:tcPr>
            <w:tcW w:w="1093" w:type="dxa"/>
            <w:shd w:val="clear" w:color="auto" w:fill="FFFFFF" w:themeFill="background1"/>
          </w:tcPr>
          <w:p w14:paraId="28E02708"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958" w:type="dxa"/>
            <w:shd w:val="clear" w:color="auto" w:fill="FFFFFF" w:themeFill="background1"/>
          </w:tcPr>
          <w:p w14:paraId="3A463234" w14:textId="77777777" w:rsidR="00AB5B37" w:rsidRPr="00AB5B37" w:rsidRDefault="00AB5B37" w:rsidP="00AB5B37">
            <w:pPr>
              <w:widowControl w:val="0"/>
              <w:bidi/>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0" w:type="auto"/>
            <w:shd w:val="clear" w:color="auto" w:fill="FFFFFF" w:themeFill="background1"/>
          </w:tcPr>
          <w:p w14:paraId="3200B5A1" w14:textId="77777777" w:rsidR="00AB5B37" w:rsidRPr="00AB5B37" w:rsidRDefault="00AB5B37" w:rsidP="00AB5B37">
            <w:pPr>
              <w:widowControl w:val="0"/>
              <w:adjustRightInd w:val="0"/>
              <w:ind w:left="6" w:firstLine="284"/>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color w:val="000000" w:themeColor="text1"/>
                <w:sz w:val="19"/>
                <w:szCs w:val="19"/>
              </w:rPr>
            </w:pPr>
          </w:p>
        </w:tc>
      </w:tr>
      <w:tr w:rsidR="00AB5B37" w:rsidRPr="00AB5B37" w14:paraId="5C48A5FB" w14:textId="77777777" w:rsidTr="00AB5B37">
        <w:trPr>
          <w:trHeight w:val="20"/>
          <w:jc w:val="center"/>
        </w:trPr>
        <w:tc>
          <w:tcPr>
            <w:cnfStyle w:val="001000000000" w:firstRow="0" w:lastRow="0" w:firstColumn="1" w:lastColumn="0" w:oddVBand="0" w:evenVBand="0" w:oddHBand="0" w:evenHBand="0" w:firstRowFirstColumn="0" w:firstRowLastColumn="0" w:lastRowFirstColumn="0" w:lastRowLastColumn="0"/>
            <w:tcW w:w="972" w:type="dxa"/>
            <w:tcBorders>
              <w:bottom w:val="single" w:sz="4" w:space="0" w:color="auto"/>
            </w:tcBorders>
            <w:shd w:val="clear" w:color="auto" w:fill="FFFFFF" w:themeFill="background1"/>
          </w:tcPr>
          <w:p w14:paraId="47775B53" w14:textId="77777777" w:rsidR="00AB5B37" w:rsidRPr="00AB5B37" w:rsidRDefault="00AB5B37" w:rsidP="00AB5B37">
            <w:pPr>
              <w:widowControl w:val="0"/>
              <w:bidi/>
              <w:adjustRightInd w:val="0"/>
              <w:ind w:left="6" w:firstLine="25"/>
              <w:jc w:val="center"/>
              <w:textAlignment w:val="baseline"/>
              <w:rPr>
                <w:rFonts w:ascii="Times New Roman" w:eastAsia="Times New Roman" w:hAnsi="Times New Roman" w:cs="B Nazanin"/>
                <w:color w:val="000000" w:themeColor="text1"/>
                <w:sz w:val="19"/>
                <w:szCs w:val="19"/>
                <w:rtl/>
              </w:rPr>
            </w:pPr>
          </w:p>
        </w:tc>
        <w:tc>
          <w:tcPr>
            <w:tcW w:w="0" w:type="auto"/>
            <w:tcBorders>
              <w:bottom w:val="single" w:sz="4" w:space="0" w:color="auto"/>
            </w:tcBorders>
            <w:shd w:val="clear" w:color="auto" w:fill="FFFFFF" w:themeFill="background1"/>
          </w:tcPr>
          <w:p w14:paraId="48F76953" w14:textId="28C27586" w:rsidR="00AB5B37" w:rsidRPr="00AB5B37" w:rsidRDefault="00AB5B37" w:rsidP="00AB5B37">
            <w:pPr>
              <w:widowControl w:val="0"/>
              <w:bidi/>
              <w:adjustRightInd w:val="0"/>
              <w:ind w:left="6" w:firstLine="25"/>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r w:rsidRPr="00AB5B37">
              <w:rPr>
                <w:rFonts w:ascii="Times New Roman" w:eastAsia="Times New Roman" w:hAnsi="Times New Roman" w:cs="B Nazanin" w:hint="cs"/>
                <w:color w:val="000000" w:themeColor="text1"/>
                <w:sz w:val="19"/>
                <w:szCs w:val="19"/>
                <w:rtl/>
              </w:rPr>
              <w:t>كل</w:t>
            </w:r>
          </w:p>
        </w:tc>
        <w:tc>
          <w:tcPr>
            <w:tcW w:w="0" w:type="auto"/>
            <w:tcBorders>
              <w:bottom w:val="single" w:sz="4" w:space="0" w:color="auto"/>
            </w:tcBorders>
            <w:shd w:val="clear" w:color="auto" w:fill="FFFFFF" w:themeFill="background1"/>
          </w:tcPr>
          <w:p w14:paraId="56907DC0" w14:textId="5EB6BE7E" w:rsidR="00AB5B37" w:rsidRPr="00B234DC"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3128.000</w:t>
            </w:r>
          </w:p>
        </w:tc>
        <w:tc>
          <w:tcPr>
            <w:tcW w:w="0" w:type="auto"/>
            <w:tcBorders>
              <w:bottom w:val="single" w:sz="4" w:space="0" w:color="auto"/>
            </w:tcBorders>
            <w:shd w:val="clear" w:color="auto" w:fill="FFFFFF" w:themeFill="background1"/>
          </w:tcPr>
          <w:p w14:paraId="00351E79" w14:textId="23B6E102" w:rsidR="00AB5B37" w:rsidRPr="00B234DC"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themeColor="text1"/>
                <w:sz w:val="20"/>
                <w:szCs w:val="20"/>
                <w:rtl/>
              </w:rPr>
            </w:pPr>
            <w:r w:rsidRPr="00B234DC">
              <w:rPr>
                <w:rFonts w:ascii="Times New Roman" w:eastAsia="Times New Roman" w:hAnsi="Times New Roman" w:cs="B Lotus" w:hint="cs"/>
                <w:color w:val="000000" w:themeColor="text1"/>
                <w:sz w:val="20"/>
                <w:szCs w:val="20"/>
                <w:rtl/>
              </w:rPr>
              <w:t>30</w:t>
            </w:r>
          </w:p>
        </w:tc>
        <w:tc>
          <w:tcPr>
            <w:tcW w:w="0" w:type="auto"/>
            <w:tcBorders>
              <w:bottom w:val="single" w:sz="4" w:space="0" w:color="auto"/>
            </w:tcBorders>
            <w:shd w:val="clear" w:color="auto" w:fill="FFFFFF" w:themeFill="background1"/>
          </w:tcPr>
          <w:p w14:paraId="10DEB4C4"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1093" w:type="dxa"/>
            <w:tcBorders>
              <w:bottom w:val="single" w:sz="4" w:space="0" w:color="auto"/>
            </w:tcBorders>
            <w:shd w:val="clear" w:color="auto" w:fill="FFFFFF" w:themeFill="background1"/>
          </w:tcPr>
          <w:p w14:paraId="4AC98E82"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958" w:type="dxa"/>
            <w:tcBorders>
              <w:bottom w:val="single" w:sz="4" w:space="0" w:color="auto"/>
            </w:tcBorders>
            <w:shd w:val="clear" w:color="auto" w:fill="FFFFFF" w:themeFill="background1"/>
          </w:tcPr>
          <w:p w14:paraId="316CE820" w14:textId="77777777" w:rsidR="00AB5B37" w:rsidRPr="00AB5B37" w:rsidRDefault="00AB5B37" w:rsidP="00AB5B37">
            <w:pPr>
              <w:widowControl w:val="0"/>
              <w:bidi/>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tl/>
              </w:rPr>
            </w:pPr>
          </w:p>
        </w:tc>
        <w:tc>
          <w:tcPr>
            <w:tcW w:w="0" w:type="auto"/>
            <w:tcBorders>
              <w:bottom w:val="single" w:sz="4" w:space="0" w:color="auto"/>
            </w:tcBorders>
            <w:shd w:val="clear" w:color="auto" w:fill="FFFFFF" w:themeFill="background1"/>
          </w:tcPr>
          <w:p w14:paraId="3A11E9F1" w14:textId="77777777" w:rsidR="00AB5B37" w:rsidRPr="00AB5B37" w:rsidRDefault="00AB5B37" w:rsidP="00AB5B37">
            <w:pPr>
              <w:widowControl w:val="0"/>
              <w:adjustRightInd w:val="0"/>
              <w:ind w:left="6" w:firstLine="284"/>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color w:val="000000" w:themeColor="text1"/>
                <w:sz w:val="19"/>
                <w:szCs w:val="19"/>
              </w:rPr>
            </w:pPr>
          </w:p>
        </w:tc>
      </w:tr>
    </w:tbl>
    <w:p w14:paraId="52FCE657" w14:textId="77777777" w:rsidR="008D410F" w:rsidRPr="0082084A" w:rsidRDefault="008D410F" w:rsidP="00D23D5D">
      <w:pPr>
        <w:widowControl w:val="0"/>
        <w:bidi/>
        <w:adjustRightInd w:val="0"/>
        <w:spacing w:after="0" w:line="240" w:lineRule="auto"/>
        <w:ind w:left="6" w:firstLine="284"/>
        <w:jc w:val="center"/>
        <w:textAlignment w:val="baseline"/>
        <w:rPr>
          <w:rFonts w:ascii="Times New Roman" w:eastAsia="Times New Roman" w:hAnsi="Times New Roman" w:cs="B Lotus"/>
          <w:color w:val="000000" w:themeColor="text1"/>
          <w:rtl/>
          <w:lang w:bidi="fa-IR"/>
        </w:rPr>
      </w:pPr>
    </w:p>
    <w:p w14:paraId="4B1D7DBB" w14:textId="59B15C0C" w:rsidR="008D410F" w:rsidRPr="006A5F31" w:rsidRDefault="008D410F" w:rsidP="006A5F31">
      <w:pPr>
        <w:widowControl w:val="0"/>
        <w:bidi/>
        <w:adjustRightInd w:val="0"/>
        <w:spacing w:after="0" w:line="240" w:lineRule="auto"/>
        <w:ind w:left="4"/>
        <w:jc w:val="both"/>
        <w:textAlignment w:val="baseline"/>
        <w:rPr>
          <w:rFonts w:ascii="Times New Roman" w:eastAsia="Times New Roman" w:hAnsi="Times New Roman" w:cs="B Nazanin"/>
          <w:color w:val="000000" w:themeColor="text1"/>
          <w:rtl/>
          <w:lang w:bidi="fa-IR"/>
        </w:rPr>
      </w:pPr>
      <w:r w:rsidRPr="006A5F31">
        <w:rPr>
          <w:rFonts w:ascii="Times New Roman" w:eastAsia="Times New Roman" w:hAnsi="Times New Roman" w:cs="B Nazanin" w:hint="cs"/>
          <w:color w:val="000000" w:themeColor="text1"/>
          <w:rtl/>
          <w:lang w:bidi="fa-IR"/>
        </w:rPr>
        <w:t>با تأكيد بر</w:t>
      </w:r>
      <w:r w:rsidR="006A5F31">
        <w:rPr>
          <w:rFonts w:ascii="Times New Roman" w:eastAsia="Times New Roman" w:hAnsi="Times New Roman" w:cs="B Nazanin" w:hint="cs"/>
          <w:color w:val="000000" w:themeColor="text1"/>
          <w:rtl/>
          <w:lang w:bidi="fa-IR"/>
        </w:rPr>
        <w:t xml:space="preserve"> فرضیه اصلی پژوهش مبنی بر </w:t>
      </w:r>
      <w:r w:rsidR="006A5F31" w:rsidRPr="006A5F31">
        <w:rPr>
          <w:rFonts w:ascii="Times New Roman" w:eastAsia="Times New Roman" w:hAnsi="Times New Roman" w:cs="B Nazanin"/>
          <w:color w:val="000000" w:themeColor="text1"/>
          <w:rtl/>
          <w:lang w:bidi="fa-IR"/>
        </w:rPr>
        <w:t>دستگاه تعد</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ل</w:t>
      </w:r>
      <w:r w:rsidR="006A5F31" w:rsidRPr="006A5F31">
        <w:rPr>
          <w:rFonts w:ascii="Times New Roman" w:eastAsia="Times New Roman" w:hAnsi="Times New Roman" w:cs="B Nazanin"/>
          <w:color w:val="000000" w:themeColor="text1"/>
          <w:rtl/>
          <w:lang w:bidi="fa-IR"/>
        </w:rPr>
        <w:t xml:space="preserve"> نور</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color w:val="000000" w:themeColor="text1"/>
          <w:rtl/>
          <w:lang w:bidi="fa-IR"/>
        </w:rPr>
        <w:t xml:space="preserve"> عملکرد مغز</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w:t>
      </w:r>
      <w:r w:rsidR="006A5F31" w:rsidRPr="006A5F31">
        <w:rPr>
          <w:rFonts w:ascii="Times New Roman" w:eastAsia="Times New Roman" w:hAnsi="Times New Roman" w:cs="B Nazanin"/>
          <w:color w:val="000000" w:themeColor="text1"/>
          <w:rtl/>
          <w:lang w:bidi="fa-IR"/>
        </w:rPr>
        <w:t xml:space="preserve"> فوتوبا</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ومدل</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شن</w:t>
      </w:r>
      <w:r w:rsidR="006A5F31" w:rsidRPr="006A5F31">
        <w:rPr>
          <w:rFonts w:ascii="Times New Roman" w:eastAsia="Times New Roman" w:hAnsi="Times New Roman" w:cs="B Nazanin"/>
          <w:color w:val="000000" w:themeColor="text1"/>
          <w:rtl/>
          <w:lang w:bidi="fa-IR"/>
        </w:rPr>
        <w:t xml:space="preserve"> با د</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ودها</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color w:val="000000" w:themeColor="text1"/>
          <w:rtl/>
          <w:lang w:bidi="fa-IR"/>
        </w:rPr>
        <w:t xml:space="preserve"> ساطع کننده نور (</w:t>
      </w:r>
      <w:r w:rsidR="006A5F31" w:rsidRPr="006A5F31">
        <w:rPr>
          <w:rFonts w:ascii="Times New Roman" w:eastAsia="Times New Roman" w:hAnsi="Times New Roman" w:cs="B Nazanin"/>
          <w:color w:val="000000" w:themeColor="text1"/>
          <w:lang w:bidi="fa-IR"/>
        </w:rPr>
        <w:t>LED</w:t>
      </w:r>
      <w:r w:rsidR="006A5F31" w:rsidRPr="006A5F31">
        <w:rPr>
          <w:rFonts w:ascii="Times New Roman" w:eastAsia="Times New Roman" w:hAnsi="Times New Roman" w:cs="B Nazanin"/>
          <w:color w:val="000000" w:themeColor="text1"/>
          <w:rtl/>
          <w:lang w:bidi="fa-IR"/>
        </w:rPr>
        <w:t>)</w:t>
      </w:r>
      <w:r w:rsidR="006A5F31">
        <w:rPr>
          <w:rFonts w:ascii="Times New Roman" w:eastAsia="Times New Roman" w:hAnsi="Times New Roman" w:cs="B Nazanin" w:hint="cs"/>
          <w:color w:val="000000" w:themeColor="text1"/>
          <w:rtl/>
          <w:lang w:bidi="fa-IR"/>
        </w:rPr>
        <w:t xml:space="preserve"> </w:t>
      </w:r>
      <w:r w:rsidR="006A5F31" w:rsidRPr="006A5F31">
        <w:rPr>
          <w:rFonts w:ascii="Times New Roman" w:eastAsia="Times New Roman" w:hAnsi="Times New Roman" w:cs="B Nazanin"/>
          <w:color w:val="000000" w:themeColor="text1"/>
          <w:rtl/>
          <w:lang w:bidi="fa-IR"/>
        </w:rPr>
        <w:t xml:space="preserve">کم توان در </w:t>
      </w:r>
      <w:r w:rsidR="006A5F31">
        <w:rPr>
          <w:rFonts w:ascii="Times New Roman" w:eastAsia="Times New Roman" w:hAnsi="Times New Roman" w:cs="B Nazanin" w:hint="cs"/>
          <w:color w:val="000000" w:themeColor="text1"/>
          <w:rtl/>
          <w:lang w:bidi="fa-IR"/>
        </w:rPr>
        <w:t>کارکردهای اجرایی (</w:t>
      </w:r>
      <w:r w:rsidR="006A5F31" w:rsidRPr="006A5F31">
        <w:rPr>
          <w:rFonts w:ascii="Times New Roman" w:eastAsia="Times New Roman" w:hAnsi="Times New Roman" w:cs="B Nazanin"/>
          <w:color w:val="000000" w:themeColor="text1"/>
          <w:rtl/>
          <w:lang w:bidi="fa-IR"/>
        </w:rPr>
        <w:t>توجه، حافظه، تصم</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م‌گ</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ر</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w:t>
      </w:r>
      <w:r w:rsidR="006A5F31" w:rsidRPr="006A5F31">
        <w:rPr>
          <w:rFonts w:ascii="Times New Roman" w:eastAsia="Times New Roman" w:hAnsi="Times New Roman" w:cs="B Nazanin"/>
          <w:color w:val="000000" w:themeColor="text1"/>
          <w:rtl/>
          <w:lang w:bidi="fa-IR"/>
        </w:rPr>
        <w:t xml:space="preserve"> برنامه‌ر</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ز</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color w:val="000000" w:themeColor="text1"/>
          <w:rtl/>
          <w:lang w:bidi="fa-IR"/>
        </w:rPr>
        <w:t xml:space="preserve"> و انعطاف‌پذ</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ر</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color w:val="000000" w:themeColor="text1"/>
          <w:rtl/>
          <w:lang w:bidi="fa-IR"/>
        </w:rPr>
        <w:t xml:space="preserve"> شناخت</w:t>
      </w:r>
      <w:r w:rsidR="006A5F31" w:rsidRPr="006A5F31">
        <w:rPr>
          <w:rFonts w:ascii="Times New Roman" w:eastAsia="Times New Roman" w:hAnsi="Times New Roman" w:cs="B Nazanin" w:hint="cs"/>
          <w:color w:val="000000" w:themeColor="text1"/>
          <w:rtl/>
          <w:lang w:bidi="fa-IR"/>
        </w:rPr>
        <w:t>ی</w:t>
      </w:r>
      <w:r w:rsidR="006A5F31">
        <w:rPr>
          <w:rFonts w:ascii="Times New Roman" w:eastAsia="Times New Roman" w:hAnsi="Times New Roman" w:cs="B Nazanin" w:hint="cs"/>
          <w:color w:val="000000" w:themeColor="text1"/>
          <w:rtl/>
          <w:lang w:bidi="fa-IR"/>
        </w:rPr>
        <w:t>)</w:t>
      </w:r>
      <w:r w:rsidR="006A5F31" w:rsidRPr="006A5F31">
        <w:rPr>
          <w:rFonts w:ascii="Times New Roman" w:eastAsia="Times New Roman" w:hAnsi="Times New Roman" w:cs="B Nazanin"/>
          <w:color w:val="000000" w:themeColor="text1"/>
          <w:rtl/>
          <w:lang w:bidi="fa-IR"/>
        </w:rPr>
        <w:t xml:space="preserve"> ب</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ماران</w:t>
      </w:r>
      <w:r w:rsidR="006A5F31" w:rsidRPr="006A5F31">
        <w:rPr>
          <w:rFonts w:ascii="Times New Roman" w:eastAsia="Times New Roman" w:hAnsi="Times New Roman" w:cs="B Nazanin"/>
          <w:color w:val="000000" w:themeColor="text1"/>
          <w:rtl/>
          <w:lang w:bidi="fa-IR"/>
        </w:rPr>
        <w:t xml:space="preserve"> مبتلا به افسردگ</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color w:val="000000" w:themeColor="text1"/>
          <w:rtl/>
          <w:lang w:bidi="fa-IR"/>
        </w:rPr>
        <w:t xml:space="preserve"> </w:t>
      </w:r>
      <w:r w:rsidR="006A5F31">
        <w:rPr>
          <w:rFonts w:ascii="Times New Roman" w:eastAsia="Times New Roman" w:hAnsi="Times New Roman" w:cs="B Nazanin" w:hint="cs"/>
          <w:color w:val="000000" w:themeColor="text1"/>
          <w:rtl/>
          <w:lang w:bidi="fa-IR"/>
        </w:rPr>
        <w:t>اثربخش</w:t>
      </w:r>
      <w:r w:rsidR="006A5F31" w:rsidRPr="006A5F31">
        <w:rPr>
          <w:rFonts w:ascii="Times New Roman" w:eastAsia="Times New Roman" w:hAnsi="Times New Roman" w:cs="B Nazanin"/>
          <w:color w:val="000000" w:themeColor="text1"/>
          <w:rtl/>
          <w:lang w:bidi="fa-IR"/>
        </w:rPr>
        <w:t xml:space="preserve"> است</w:t>
      </w:r>
      <w:r w:rsidR="006A5F31">
        <w:rPr>
          <w:rFonts w:ascii="Times New Roman" w:eastAsia="Times New Roman" w:hAnsi="Times New Roman" w:cs="B Nazanin" w:hint="cs"/>
          <w:color w:val="000000" w:themeColor="text1"/>
          <w:rtl/>
          <w:lang w:bidi="fa-IR"/>
        </w:rPr>
        <w:t xml:space="preserve">، آزمون تحلیل کواریانس انجام شد. با توجه به جدول فوق، </w:t>
      </w:r>
      <w:r w:rsidRPr="006A5F31">
        <w:rPr>
          <w:rFonts w:ascii="Times New Roman" w:eastAsia="Times New Roman" w:hAnsi="Times New Roman" w:cs="B Nazanin" w:hint="cs"/>
          <w:color w:val="000000" w:themeColor="text1"/>
          <w:rtl/>
          <w:lang w:bidi="fa-IR"/>
        </w:rPr>
        <w:t xml:space="preserve">ميزان مقادير </w:t>
      </w:r>
      <w:r w:rsidRPr="006A5F31">
        <w:rPr>
          <w:rFonts w:ascii="Times New Roman" w:eastAsia="Times New Roman" w:hAnsi="Times New Roman" w:cs="B Nazanin"/>
          <w:color w:val="000000" w:themeColor="text1"/>
          <w:lang w:bidi="fa-IR"/>
        </w:rPr>
        <w:t>F</w:t>
      </w:r>
      <w:r w:rsidRPr="006A5F31">
        <w:rPr>
          <w:rFonts w:ascii="Times New Roman" w:eastAsia="Times New Roman" w:hAnsi="Times New Roman" w:cs="B Nazanin" w:hint="cs"/>
          <w:color w:val="000000" w:themeColor="text1"/>
          <w:rtl/>
          <w:lang w:bidi="fa-IR"/>
        </w:rPr>
        <w:t xml:space="preserve"> محاسبه‌شده، مطرح مي‌شود كه ارتباط معني‌داري بين متغير وابسته، یعنی </w:t>
      </w:r>
      <w:r w:rsidRPr="006A5F31">
        <w:rPr>
          <w:rFonts w:ascii="Times New Roman" w:eastAsia="Times New Roman" w:hAnsi="Times New Roman" w:cs="B Nazanin" w:hint="cs"/>
          <w:color w:val="000000" w:themeColor="text1"/>
          <w:rtl/>
        </w:rPr>
        <w:t>توجه</w:t>
      </w:r>
      <w:r w:rsidR="006A5F31">
        <w:rPr>
          <w:rFonts w:ascii="Times New Roman" w:eastAsia="Times New Roman" w:hAnsi="Times New Roman" w:cs="B Nazanin" w:hint="cs"/>
          <w:color w:val="000000" w:themeColor="text1"/>
          <w:rtl/>
        </w:rPr>
        <w:t xml:space="preserve">، </w:t>
      </w:r>
      <w:r w:rsidR="006A5F31" w:rsidRPr="006A5F31">
        <w:rPr>
          <w:rFonts w:ascii="Times New Roman" w:eastAsia="Times New Roman" w:hAnsi="Times New Roman" w:cs="B Nazanin"/>
          <w:color w:val="000000" w:themeColor="text1"/>
          <w:rtl/>
          <w:lang w:bidi="fa-IR"/>
        </w:rPr>
        <w:t>حافظه، تصم</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م‌گ</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ر</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w:t>
      </w:r>
      <w:r w:rsidR="006A5F31" w:rsidRPr="006A5F31">
        <w:rPr>
          <w:rFonts w:ascii="Times New Roman" w:eastAsia="Times New Roman" w:hAnsi="Times New Roman" w:cs="B Nazanin"/>
          <w:color w:val="000000" w:themeColor="text1"/>
          <w:rtl/>
          <w:lang w:bidi="fa-IR"/>
        </w:rPr>
        <w:t xml:space="preserve"> برنامه‌ر</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ز</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color w:val="000000" w:themeColor="text1"/>
          <w:rtl/>
          <w:lang w:bidi="fa-IR"/>
        </w:rPr>
        <w:t xml:space="preserve"> و انعطاف‌پذ</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hint="eastAsia"/>
          <w:color w:val="000000" w:themeColor="text1"/>
          <w:rtl/>
          <w:lang w:bidi="fa-IR"/>
        </w:rPr>
        <w:t>ر</w:t>
      </w:r>
      <w:r w:rsidR="006A5F31" w:rsidRPr="006A5F31">
        <w:rPr>
          <w:rFonts w:ascii="Times New Roman" w:eastAsia="Times New Roman" w:hAnsi="Times New Roman" w:cs="B Nazanin" w:hint="cs"/>
          <w:color w:val="000000" w:themeColor="text1"/>
          <w:rtl/>
          <w:lang w:bidi="fa-IR"/>
        </w:rPr>
        <w:t>ی</w:t>
      </w:r>
      <w:r w:rsidR="006A5F31" w:rsidRPr="006A5F31">
        <w:rPr>
          <w:rFonts w:ascii="Times New Roman" w:eastAsia="Times New Roman" w:hAnsi="Times New Roman" w:cs="B Nazanin"/>
          <w:color w:val="000000" w:themeColor="text1"/>
          <w:rtl/>
          <w:lang w:bidi="fa-IR"/>
        </w:rPr>
        <w:t xml:space="preserve"> شناخت</w:t>
      </w:r>
      <w:r w:rsidR="006A5F31" w:rsidRPr="006A5F31">
        <w:rPr>
          <w:rFonts w:ascii="Times New Roman" w:eastAsia="Times New Roman" w:hAnsi="Times New Roman" w:cs="B Nazanin" w:hint="cs"/>
          <w:color w:val="000000" w:themeColor="text1"/>
          <w:rtl/>
          <w:lang w:bidi="fa-IR"/>
        </w:rPr>
        <w:t>ی</w:t>
      </w:r>
      <w:r w:rsidRPr="006A5F31">
        <w:rPr>
          <w:rFonts w:ascii="Times New Roman" w:eastAsia="Times New Roman" w:hAnsi="Times New Roman" w:cs="B Nazanin" w:hint="cs"/>
          <w:color w:val="000000" w:themeColor="text1"/>
          <w:rtl/>
          <w:lang w:bidi="fa-IR"/>
        </w:rPr>
        <w:t xml:space="preserve"> و متغير همپراش (پيش‌‌آزمون)، در سطح 05/0=</w:t>
      </w:r>
      <w:r w:rsidRPr="006A5F31">
        <w:rPr>
          <w:rFonts w:ascii="Cambria" w:eastAsia="Times New Roman" w:hAnsi="Cambria" w:cs="B Nazanin"/>
          <w:color w:val="000000" w:themeColor="text1"/>
          <w:lang w:bidi="fa-IR"/>
        </w:rPr>
        <w:t>α</w:t>
      </w:r>
      <w:r w:rsidRPr="006A5F31">
        <w:rPr>
          <w:rFonts w:ascii="Times New Roman" w:eastAsia="Times New Roman" w:hAnsi="Times New Roman" w:cs="B Nazanin" w:hint="cs"/>
          <w:color w:val="000000" w:themeColor="text1"/>
          <w:rtl/>
          <w:lang w:bidi="fa-IR"/>
        </w:rPr>
        <w:t xml:space="preserve"> وجود ندارد. با این وجود، با توجه به اينكه اثر معني‌دار متغير پيش‌‌آزمون، مورد همپراش قرار گرفته است و به</w:t>
      </w:r>
      <w:r w:rsidR="006A5F31">
        <w:rPr>
          <w:rFonts w:ascii="Times New Roman" w:eastAsia="Times New Roman" w:hAnsi="Times New Roman" w:cs="B Nazanin" w:hint="cs"/>
          <w:color w:val="000000" w:themeColor="text1"/>
          <w:rtl/>
          <w:lang w:bidi="fa-IR"/>
        </w:rPr>
        <w:t xml:space="preserve"> </w:t>
      </w:r>
      <w:r w:rsidRPr="006A5F31">
        <w:rPr>
          <w:rFonts w:ascii="Times New Roman" w:eastAsia="Times New Roman" w:hAnsi="Times New Roman" w:cs="B Nazanin" w:hint="cs"/>
          <w:color w:val="000000" w:themeColor="text1"/>
          <w:rtl/>
          <w:lang w:bidi="fa-IR"/>
        </w:rPr>
        <w:t>‌عنوان متغير</w:t>
      </w:r>
      <w:r w:rsidR="006A5F31">
        <w:rPr>
          <w:rFonts w:ascii="Times New Roman" w:eastAsia="Times New Roman" w:hAnsi="Times New Roman" w:cs="B Nazanin" w:hint="cs"/>
          <w:color w:val="000000" w:themeColor="text1"/>
          <w:rtl/>
          <w:lang w:bidi="fa-IR"/>
        </w:rPr>
        <w:t xml:space="preserve">های </w:t>
      </w:r>
      <w:r w:rsidRPr="006A5F31">
        <w:rPr>
          <w:rFonts w:ascii="Times New Roman" w:eastAsia="Times New Roman" w:hAnsi="Times New Roman" w:cs="B Nazanin" w:hint="cs"/>
          <w:color w:val="000000" w:themeColor="text1"/>
          <w:rtl/>
          <w:lang w:bidi="fa-IR"/>
        </w:rPr>
        <w:t>كنترل عنوان مي‌شو</w:t>
      </w:r>
      <w:r w:rsidR="006A5F31">
        <w:rPr>
          <w:rFonts w:ascii="Times New Roman" w:eastAsia="Times New Roman" w:hAnsi="Times New Roman" w:cs="B Nazanin" w:hint="cs"/>
          <w:color w:val="000000" w:themeColor="text1"/>
          <w:rtl/>
          <w:lang w:bidi="fa-IR"/>
        </w:rPr>
        <w:t>ن</w:t>
      </w:r>
      <w:r w:rsidRPr="006A5F31">
        <w:rPr>
          <w:rFonts w:ascii="Times New Roman" w:eastAsia="Times New Roman" w:hAnsi="Times New Roman" w:cs="B Nazanin" w:hint="cs"/>
          <w:color w:val="000000" w:themeColor="text1"/>
          <w:rtl/>
          <w:lang w:bidi="fa-IR"/>
        </w:rPr>
        <w:t>د، مي‌توان به اثرات متغير آزمايشي دستگاه فوتوبایومدلیشن با عنوان منبع تغييرات، تأكيد نمود.</w:t>
      </w:r>
    </w:p>
    <w:p w14:paraId="456D5EE0" w14:textId="3E37DC3F" w:rsidR="008D410F" w:rsidRPr="006A5F31" w:rsidRDefault="008D410F" w:rsidP="006A5F31">
      <w:pPr>
        <w:widowControl w:val="0"/>
        <w:bidi/>
        <w:adjustRightInd w:val="0"/>
        <w:spacing w:after="0" w:line="240" w:lineRule="auto"/>
        <w:ind w:left="4"/>
        <w:jc w:val="both"/>
        <w:textAlignment w:val="baseline"/>
        <w:rPr>
          <w:rFonts w:ascii="Times New Roman" w:eastAsia="Times New Roman" w:hAnsi="Times New Roman" w:cs="B Nazanin"/>
          <w:color w:val="000000" w:themeColor="text1"/>
          <w:rtl/>
          <w:lang w:bidi="fa-IR"/>
        </w:rPr>
      </w:pPr>
      <w:r w:rsidRPr="006A5F31">
        <w:rPr>
          <w:rFonts w:ascii="Times New Roman" w:eastAsia="Times New Roman" w:hAnsi="Times New Roman" w:cs="B Nazanin" w:hint="cs"/>
          <w:color w:val="000000" w:themeColor="text1"/>
          <w:rtl/>
          <w:lang w:bidi="fa-IR"/>
        </w:rPr>
        <w:t>در نهايت با توجه به ميزان 35.260=</w:t>
      </w:r>
      <w:r w:rsidRPr="006A5F31">
        <w:rPr>
          <w:rFonts w:ascii="Times New Roman" w:eastAsia="Times New Roman" w:hAnsi="Times New Roman" w:cs="B Nazanin"/>
          <w:color w:val="000000" w:themeColor="text1"/>
          <w:lang w:bidi="fa-IR"/>
        </w:rPr>
        <w:t>F</w:t>
      </w:r>
      <w:r w:rsidRPr="006A5F31">
        <w:rPr>
          <w:rFonts w:ascii="Times New Roman" w:eastAsia="Times New Roman" w:hAnsi="Times New Roman" w:cs="B Nazanin" w:hint="cs"/>
          <w:color w:val="000000" w:themeColor="text1"/>
          <w:rtl/>
          <w:lang w:bidi="fa-IR"/>
        </w:rPr>
        <w:t xml:space="preserve"> به‌دست‌آمده در منبع تغييرات كه به شناسايي اثرات «دستگاه فوتوبایومدلیشن» بر «توجه» در بیماران مبتلا به افسردگی مي‌پ</w:t>
      </w:r>
      <w:r w:rsidR="00C451EF" w:rsidRPr="006A5F31">
        <w:rPr>
          <w:rFonts w:ascii="Times New Roman" w:eastAsia="Times New Roman" w:hAnsi="Times New Roman" w:cs="B Nazanin" w:hint="cs"/>
          <w:color w:val="000000" w:themeColor="text1"/>
          <w:rtl/>
          <w:lang w:bidi="fa-IR"/>
        </w:rPr>
        <w:t xml:space="preserve">ردازد و در </w:t>
      </w:r>
      <w:r w:rsidRPr="006A5F31">
        <w:rPr>
          <w:rFonts w:ascii="Times New Roman" w:eastAsia="Times New Roman" w:hAnsi="Times New Roman" w:cs="B Nazanin" w:hint="cs"/>
          <w:color w:val="000000" w:themeColor="text1"/>
          <w:rtl/>
          <w:lang w:bidi="fa-IR"/>
        </w:rPr>
        <w:t>سطح</w:t>
      </w:r>
      <w:r w:rsidR="00C451EF" w:rsidRPr="006A5F31">
        <w:rPr>
          <w:rFonts w:ascii="Times New Roman" w:eastAsia="Times New Roman" w:hAnsi="Times New Roman" w:cs="B Nazanin" w:hint="cs"/>
          <w:color w:val="000000" w:themeColor="text1"/>
          <w:rtl/>
          <w:lang w:bidi="fa-IR"/>
        </w:rPr>
        <w:t xml:space="preserve"> (</w:t>
      </w:r>
      <w:r w:rsidRPr="006A5F31">
        <w:rPr>
          <w:rFonts w:ascii="Times New Roman" w:eastAsia="Times New Roman" w:hAnsi="Times New Roman" w:cs="B Nazanin" w:hint="cs"/>
          <w:color w:val="000000" w:themeColor="text1"/>
          <w:rtl/>
          <w:lang w:bidi="fa-IR"/>
        </w:rPr>
        <w:t>05/0=</w:t>
      </w:r>
      <w:r w:rsidRPr="006A5F31">
        <w:rPr>
          <w:rFonts w:ascii="Times New Roman" w:eastAsia="Times New Roman" w:hAnsi="Times New Roman" w:cs="B Nazanin"/>
          <w:color w:val="000000" w:themeColor="text1"/>
          <w:lang w:bidi="fa-IR"/>
        </w:rPr>
        <w:object w:dxaOrig="240" w:dyaOrig="240" w14:anchorId="054563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75pt" o:ole="" fillcolor="window">
            <v:imagedata r:id="rId9" o:title=""/>
          </v:shape>
          <o:OLEObject Type="Embed" ProgID="Equation.3" ShapeID="_x0000_i1025" DrawAspect="Content" ObjectID="_1829163841" r:id="rId10"/>
        </w:object>
      </w:r>
      <w:r w:rsidR="00C451EF" w:rsidRPr="006A5F31">
        <w:rPr>
          <w:rFonts w:ascii="Times New Roman" w:eastAsia="Times New Roman" w:hAnsi="Times New Roman" w:cs="B Nazanin" w:hint="cs"/>
          <w:color w:val="000000" w:themeColor="text1"/>
          <w:rtl/>
          <w:lang w:bidi="fa-IR"/>
        </w:rPr>
        <w:t>)</w:t>
      </w:r>
      <w:r w:rsidRPr="006A5F31">
        <w:rPr>
          <w:rFonts w:ascii="Times New Roman" w:eastAsia="Times New Roman" w:hAnsi="Times New Roman" w:cs="B Nazanin" w:hint="cs"/>
          <w:color w:val="000000" w:themeColor="text1"/>
          <w:rtl/>
          <w:lang w:bidi="fa-IR"/>
        </w:rPr>
        <w:t xml:space="preserve"> معنی‌‌دار است، مي‌توان مطرح نمود كه «دستگاه فوتوبایومدلیشن» بر «توجه» بیماران مبتلا به افسردگی مؤثر بوده است. لازم به ذکر است، با توجه به اینکه میزان شدت اثر</w:t>
      </w:r>
      <w:r w:rsidRPr="006A5F31">
        <w:rPr>
          <w:rFonts w:ascii="Times New Roman" w:eastAsia="Times New Roman" w:hAnsi="Times New Roman" w:cs="B Nazanin"/>
          <w:color w:val="000000" w:themeColor="text1"/>
          <w:rtl/>
          <w:lang w:bidi="fa-IR"/>
        </w:rPr>
        <w:t>0.</w:t>
      </w:r>
      <w:r w:rsidRPr="006A5F31">
        <w:rPr>
          <w:rFonts w:ascii="Times New Roman" w:eastAsia="Times New Roman" w:hAnsi="Times New Roman" w:cs="B Nazanin" w:hint="cs"/>
          <w:color w:val="000000" w:themeColor="text1"/>
          <w:rtl/>
          <w:lang w:bidi="fa-IR"/>
        </w:rPr>
        <w:t>56 می‌‌باشد، مطرح می‌‌شود که میزان اثربخشی «دستگاه فوتوبایومدلیشن» بر «توجه» بیماران مبتلا به افسردگی متوسط است.</w:t>
      </w:r>
    </w:p>
    <w:p w14:paraId="45EAFE25" w14:textId="77DB9DF6" w:rsidR="008D410F" w:rsidRPr="006A5F31" w:rsidRDefault="006A5F31" w:rsidP="006A5F31">
      <w:pPr>
        <w:widowControl w:val="0"/>
        <w:bidi/>
        <w:adjustRightInd w:val="0"/>
        <w:spacing w:after="0" w:line="240" w:lineRule="auto"/>
        <w:ind w:left="4"/>
        <w:jc w:val="both"/>
        <w:textAlignment w:val="baseline"/>
        <w:rPr>
          <w:rFonts w:ascii="Times New Roman" w:eastAsia="Times New Roman" w:hAnsi="Times New Roman" w:cs="B Nazanin"/>
          <w:color w:val="000000" w:themeColor="text1"/>
          <w:rtl/>
          <w:lang w:bidi="fa-IR"/>
        </w:rPr>
      </w:pPr>
      <w:r>
        <w:rPr>
          <w:rFonts w:ascii="Times New Roman" w:eastAsia="Times New Roman" w:hAnsi="Times New Roman" w:cs="B Nazanin" w:hint="cs"/>
          <w:color w:val="000000" w:themeColor="text1"/>
          <w:rtl/>
          <w:lang w:bidi="fa-IR"/>
        </w:rPr>
        <w:t>همچنین</w:t>
      </w:r>
      <w:r w:rsidR="008D410F" w:rsidRPr="006A5F31">
        <w:rPr>
          <w:rFonts w:ascii="Times New Roman" w:eastAsia="Times New Roman" w:hAnsi="Times New Roman" w:cs="B Nazanin" w:hint="cs"/>
          <w:color w:val="000000" w:themeColor="text1"/>
          <w:rtl/>
          <w:lang w:bidi="fa-IR"/>
        </w:rPr>
        <w:t xml:space="preserve"> با توجه به ميزان 255.634=</w:t>
      </w:r>
      <w:r w:rsidR="008D410F" w:rsidRPr="006A5F31">
        <w:rPr>
          <w:rFonts w:ascii="Times New Roman" w:eastAsia="Times New Roman" w:hAnsi="Times New Roman" w:cs="B Nazanin"/>
          <w:color w:val="000000" w:themeColor="text1"/>
          <w:lang w:bidi="fa-IR"/>
        </w:rPr>
        <w:t>F</w:t>
      </w:r>
      <w:r w:rsidR="008D410F" w:rsidRPr="006A5F31">
        <w:rPr>
          <w:rFonts w:ascii="Times New Roman" w:eastAsia="Times New Roman" w:hAnsi="Times New Roman" w:cs="B Nazanin" w:hint="cs"/>
          <w:color w:val="000000" w:themeColor="text1"/>
          <w:rtl/>
          <w:lang w:bidi="fa-IR"/>
        </w:rPr>
        <w:t xml:space="preserve"> به‌دست‌آمده در منبع تغييرات كه به شناسايي اثرات «دستگاه فوتوبایومدلیشن» بر «حافظه» در بیماران مبتلا به افسردگی مي‌پردازد و در سطح 05/0=</w:t>
      </w:r>
      <w:r w:rsidR="008D410F" w:rsidRPr="006A5F31">
        <w:rPr>
          <w:rFonts w:ascii="Times New Roman" w:eastAsia="Times New Roman" w:hAnsi="Times New Roman" w:cs="B Nazanin"/>
          <w:color w:val="000000" w:themeColor="text1"/>
          <w:lang w:bidi="fa-IR"/>
        </w:rPr>
        <w:object w:dxaOrig="240" w:dyaOrig="240" w14:anchorId="52162135">
          <v:shape id="_x0000_i1026" type="#_x0000_t75" style="width:12.75pt;height:12.75pt" o:ole="" fillcolor="window">
            <v:imagedata r:id="rId9" o:title=""/>
          </v:shape>
          <o:OLEObject Type="Embed" ProgID="Equation.3" ShapeID="_x0000_i1026" DrawAspect="Content" ObjectID="_1829163842" r:id="rId11"/>
        </w:object>
      </w:r>
      <w:r w:rsidR="008D410F" w:rsidRPr="006A5F31">
        <w:rPr>
          <w:rFonts w:ascii="Times New Roman" w:eastAsia="Times New Roman" w:hAnsi="Times New Roman" w:cs="B Nazanin" w:hint="cs"/>
          <w:color w:val="000000" w:themeColor="text1"/>
          <w:rtl/>
          <w:lang w:bidi="fa-IR"/>
        </w:rPr>
        <w:t xml:space="preserve"> معنی‌‌دار است، مي‌توان مطرح نمود كه «دستگاه فوتوبایومدلیشن» » بر «حافظه» بیماران مبتلا به افسردگی مؤثر بوده است. لازم به ذکر است، با توجه به اینکه میزان شدت اثر </w:t>
      </w:r>
      <w:r w:rsidR="00C451EF" w:rsidRPr="006A5F31">
        <w:rPr>
          <w:rFonts w:ascii="Times New Roman" w:eastAsia="Times New Roman" w:hAnsi="Times New Roman" w:cs="B Nazanin" w:hint="cs"/>
          <w:color w:val="000000" w:themeColor="text1"/>
          <w:rtl/>
          <w:lang w:bidi="fa-IR"/>
        </w:rPr>
        <w:t>(</w:t>
      </w:r>
      <w:r w:rsidR="008D410F" w:rsidRPr="006A5F31">
        <w:rPr>
          <w:rFonts w:ascii="Times New Roman" w:eastAsia="Times New Roman" w:hAnsi="Times New Roman" w:cs="B Nazanin"/>
          <w:color w:val="000000" w:themeColor="text1"/>
          <w:rtl/>
          <w:lang w:bidi="fa-IR"/>
        </w:rPr>
        <w:t>0.</w:t>
      </w:r>
      <w:r w:rsidR="00C451EF" w:rsidRPr="006A5F31">
        <w:rPr>
          <w:rFonts w:ascii="Times New Roman" w:eastAsia="Times New Roman" w:hAnsi="Times New Roman" w:cs="B Nazanin" w:hint="cs"/>
          <w:color w:val="000000" w:themeColor="text1"/>
          <w:rtl/>
          <w:lang w:bidi="fa-IR"/>
        </w:rPr>
        <w:t xml:space="preserve">90) </w:t>
      </w:r>
      <w:r w:rsidR="008D410F" w:rsidRPr="006A5F31">
        <w:rPr>
          <w:rFonts w:ascii="Times New Roman" w:eastAsia="Times New Roman" w:hAnsi="Times New Roman" w:cs="B Nazanin" w:hint="cs"/>
          <w:color w:val="000000" w:themeColor="text1"/>
          <w:rtl/>
          <w:lang w:bidi="fa-IR"/>
        </w:rPr>
        <w:t>می‌‌باشد، مطرح می‌‌شود که میزان اثربخشی «دستگاه فوتوبایومدلیشن» » بر «حافظه» بیماران مبتلا به افسردگی مطلوب است.</w:t>
      </w:r>
    </w:p>
    <w:p w14:paraId="5AB1744D" w14:textId="41A7E057" w:rsidR="0099308A" w:rsidRPr="006A5F31" w:rsidRDefault="008D410F" w:rsidP="006A5F31">
      <w:pPr>
        <w:widowControl w:val="0"/>
        <w:bidi/>
        <w:adjustRightInd w:val="0"/>
        <w:spacing w:after="0" w:line="240" w:lineRule="auto"/>
        <w:ind w:left="4"/>
        <w:jc w:val="both"/>
        <w:textAlignment w:val="baseline"/>
        <w:rPr>
          <w:rFonts w:ascii="Times New Roman" w:eastAsia="Times New Roman" w:hAnsi="Times New Roman" w:cs="B Nazanin"/>
          <w:color w:val="000000" w:themeColor="text1"/>
          <w:rtl/>
          <w:lang w:bidi="fa-IR"/>
        </w:rPr>
      </w:pPr>
      <w:r w:rsidRPr="006A5F31">
        <w:rPr>
          <w:rFonts w:ascii="Times New Roman" w:eastAsia="Times New Roman" w:hAnsi="Times New Roman" w:cs="B Nazanin" w:hint="cs"/>
          <w:color w:val="000000" w:themeColor="text1"/>
          <w:rtl/>
          <w:lang w:bidi="fa-IR"/>
        </w:rPr>
        <w:t>با توجه به ميزان 180.355=</w:t>
      </w:r>
      <w:r w:rsidRPr="006A5F31">
        <w:rPr>
          <w:rFonts w:ascii="Times New Roman" w:eastAsia="Times New Roman" w:hAnsi="Times New Roman" w:cs="B Nazanin"/>
          <w:color w:val="000000" w:themeColor="text1"/>
          <w:lang w:bidi="fa-IR"/>
        </w:rPr>
        <w:t>F</w:t>
      </w:r>
      <w:r w:rsidRPr="006A5F31">
        <w:rPr>
          <w:rFonts w:ascii="Times New Roman" w:eastAsia="Times New Roman" w:hAnsi="Times New Roman" w:cs="B Nazanin" w:hint="cs"/>
          <w:color w:val="000000" w:themeColor="text1"/>
          <w:rtl/>
          <w:lang w:bidi="fa-IR"/>
        </w:rPr>
        <w:t xml:space="preserve"> به‌دست‌آمده در منبع تغييرات كه به شناسايي اثرات «دستگاه فوتوبایومدلیشن» بر «</w:t>
      </w:r>
      <w:r w:rsidRPr="006A5F31">
        <w:rPr>
          <w:rFonts w:ascii="B Nazanin" w:eastAsia="B Nazanin" w:hAnsi="Times New Roman" w:cs="B Nazanin" w:hint="cs"/>
          <w:color w:val="000000" w:themeColor="text1"/>
          <w:rtl/>
        </w:rPr>
        <w:t>تصمیم</w:t>
      </w:r>
      <w:r w:rsidRPr="006A5F31">
        <w:rPr>
          <w:rFonts w:ascii="B Nazanin" w:eastAsia="B Nazanin" w:hAnsi="Times New Roman" w:cs="B Nazanin"/>
          <w:color w:val="000000" w:themeColor="text1"/>
          <w:rtl/>
        </w:rPr>
        <w:softHyphen/>
      </w:r>
      <w:r w:rsidRPr="006A5F31">
        <w:rPr>
          <w:rFonts w:ascii="B Nazanin" w:eastAsia="B Nazanin" w:hAnsi="Times New Roman" w:cs="B Nazanin" w:hint="cs"/>
          <w:color w:val="000000" w:themeColor="text1"/>
          <w:rtl/>
        </w:rPr>
        <w:t>گیری</w:t>
      </w:r>
      <w:r w:rsidRPr="006A5F31">
        <w:rPr>
          <w:rFonts w:ascii="Times New Roman" w:eastAsia="Times New Roman" w:hAnsi="Times New Roman" w:cs="B Nazanin" w:hint="cs"/>
          <w:color w:val="000000" w:themeColor="text1"/>
          <w:rtl/>
          <w:lang w:bidi="fa-IR"/>
        </w:rPr>
        <w:t>» در بیماران مبتلا به افسردگی مي‌پردازد و در سطح</w:t>
      </w:r>
      <w:r w:rsidR="006E387E" w:rsidRPr="006A5F31">
        <w:rPr>
          <w:rFonts w:ascii="Times New Roman" w:eastAsia="Times New Roman" w:hAnsi="Times New Roman" w:cs="B Nazanin" w:hint="cs"/>
          <w:color w:val="000000" w:themeColor="text1"/>
          <w:rtl/>
          <w:lang w:bidi="fa-IR"/>
        </w:rPr>
        <w:t xml:space="preserve"> </w:t>
      </w:r>
      <w:r w:rsidRPr="006A5F31">
        <w:rPr>
          <w:rFonts w:ascii="Times New Roman" w:eastAsia="Times New Roman" w:hAnsi="Times New Roman" w:cs="B Nazanin" w:hint="cs"/>
          <w:color w:val="000000" w:themeColor="text1"/>
          <w:rtl/>
          <w:lang w:bidi="fa-IR"/>
        </w:rPr>
        <w:t xml:space="preserve"> </w:t>
      </w:r>
      <w:r w:rsidR="006E387E" w:rsidRPr="006A5F31">
        <w:rPr>
          <w:rFonts w:ascii="Times New Roman" w:eastAsia="Times New Roman" w:hAnsi="Times New Roman" w:cs="B Nazanin" w:hint="cs"/>
          <w:color w:val="000000" w:themeColor="text1"/>
          <w:rtl/>
          <w:lang w:bidi="fa-IR"/>
        </w:rPr>
        <w:t>(05/0=</w:t>
      </w:r>
      <w:r w:rsidR="006E387E" w:rsidRPr="006A5F31">
        <w:rPr>
          <w:rFonts w:ascii="Cambria" w:eastAsia="Times New Roman" w:hAnsi="Cambria" w:cs="B Nazanin"/>
          <w:color w:val="000000" w:themeColor="text1"/>
          <w:lang w:bidi="fa-IR"/>
        </w:rPr>
        <w:t>α</w:t>
      </w:r>
      <w:r w:rsidR="006E387E" w:rsidRPr="006A5F31">
        <w:rPr>
          <w:rFonts w:ascii="Times New Roman" w:eastAsia="Times New Roman" w:hAnsi="Times New Roman" w:cs="B Nazanin" w:hint="cs"/>
          <w:color w:val="000000" w:themeColor="text1"/>
          <w:rtl/>
          <w:lang w:bidi="fa-IR"/>
        </w:rPr>
        <w:t>)</w:t>
      </w:r>
      <w:r w:rsidRPr="006A5F31">
        <w:rPr>
          <w:rFonts w:ascii="Times New Roman" w:eastAsia="Times New Roman" w:hAnsi="Times New Roman" w:cs="B Nazanin" w:hint="cs"/>
          <w:color w:val="000000" w:themeColor="text1"/>
          <w:rtl/>
          <w:lang w:bidi="fa-IR"/>
        </w:rPr>
        <w:t>معنی‌‌دار است، مي‌توان مطرح نمود كه «دستگاه فوتوبایومدلیشن» بر «</w:t>
      </w:r>
      <w:r w:rsidRPr="006A5F31">
        <w:rPr>
          <w:rFonts w:ascii="B Nazanin" w:eastAsia="B Nazanin" w:hAnsi="Times New Roman" w:cs="B Nazanin" w:hint="cs"/>
          <w:color w:val="000000" w:themeColor="text1"/>
          <w:rtl/>
        </w:rPr>
        <w:t>تصمیم</w:t>
      </w:r>
      <w:r w:rsidRPr="006A5F31">
        <w:rPr>
          <w:rFonts w:ascii="B Nazanin" w:eastAsia="B Nazanin" w:hAnsi="Times New Roman" w:cs="B Nazanin"/>
          <w:color w:val="000000" w:themeColor="text1"/>
          <w:rtl/>
        </w:rPr>
        <w:softHyphen/>
      </w:r>
      <w:r w:rsidRPr="006A5F31">
        <w:rPr>
          <w:rFonts w:ascii="B Nazanin" w:eastAsia="B Nazanin" w:hAnsi="Times New Roman" w:cs="B Nazanin" w:hint="cs"/>
          <w:color w:val="000000" w:themeColor="text1"/>
          <w:rtl/>
        </w:rPr>
        <w:t>گیری</w:t>
      </w:r>
      <w:r w:rsidRPr="006A5F31">
        <w:rPr>
          <w:rFonts w:ascii="Times New Roman" w:eastAsia="Times New Roman" w:hAnsi="Times New Roman" w:cs="B Nazanin" w:hint="cs"/>
          <w:color w:val="000000" w:themeColor="text1"/>
          <w:rtl/>
          <w:lang w:bidi="fa-IR"/>
        </w:rPr>
        <w:t xml:space="preserve">» بیماران مبتلا به افسردگی مؤثر بوده است. لازم به ذکر است، با توجه به اینکه میزان شدت اثر </w:t>
      </w:r>
      <w:r w:rsidRPr="006A5F31">
        <w:rPr>
          <w:rFonts w:ascii="Times New Roman" w:eastAsia="Times New Roman" w:hAnsi="Times New Roman" w:cs="B Nazanin"/>
          <w:color w:val="000000" w:themeColor="text1"/>
          <w:rtl/>
          <w:lang w:bidi="fa-IR"/>
        </w:rPr>
        <w:t>0.</w:t>
      </w:r>
      <w:r w:rsidRPr="006A5F31">
        <w:rPr>
          <w:rFonts w:ascii="Times New Roman" w:eastAsia="Times New Roman" w:hAnsi="Times New Roman" w:cs="B Nazanin" w:hint="cs"/>
          <w:color w:val="000000" w:themeColor="text1"/>
          <w:rtl/>
          <w:lang w:bidi="fa-IR"/>
        </w:rPr>
        <w:t>87 می‌‌باشد، مطرح می‌‌شود که میزان اثربخشی «دستگاه فوتوبایومدلیشن» بر «</w:t>
      </w:r>
      <w:r w:rsidRPr="006A5F31">
        <w:rPr>
          <w:rFonts w:ascii="B Nazanin" w:eastAsia="B Nazanin" w:hAnsi="Times New Roman" w:cs="B Nazanin" w:hint="cs"/>
          <w:color w:val="000000" w:themeColor="text1"/>
          <w:rtl/>
        </w:rPr>
        <w:t>تصمیم</w:t>
      </w:r>
      <w:r w:rsidRPr="006A5F31">
        <w:rPr>
          <w:rFonts w:ascii="B Nazanin" w:eastAsia="B Nazanin" w:hAnsi="Times New Roman" w:cs="B Nazanin"/>
          <w:color w:val="000000" w:themeColor="text1"/>
          <w:rtl/>
        </w:rPr>
        <w:softHyphen/>
      </w:r>
      <w:r w:rsidRPr="006A5F31">
        <w:rPr>
          <w:rFonts w:ascii="B Nazanin" w:eastAsia="B Nazanin" w:hAnsi="Times New Roman" w:cs="B Nazanin" w:hint="cs"/>
          <w:color w:val="000000" w:themeColor="text1"/>
          <w:rtl/>
        </w:rPr>
        <w:t>گیری</w:t>
      </w:r>
      <w:r w:rsidRPr="006A5F31">
        <w:rPr>
          <w:rFonts w:ascii="Times New Roman" w:eastAsia="Times New Roman" w:hAnsi="Times New Roman" w:cs="B Nazanin" w:hint="cs"/>
          <w:color w:val="000000" w:themeColor="text1"/>
          <w:rtl/>
          <w:lang w:bidi="fa-IR"/>
        </w:rPr>
        <w:t>» بیماران مبتلا به افسردگی مطلوب می‌‌باشد.</w:t>
      </w:r>
    </w:p>
    <w:p w14:paraId="4C0C9992" w14:textId="3F47D44A" w:rsidR="00ED0032" w:rsidRPr="006A5F31" w:rsidRDefault="008D410F" w:rsidP="006A5F31">
      <w:pPr>
        <w:widowControl w:val="0"/>
        <w:bidi/>
        <w:adjustRightInd w:val="0"/>
        <w:spacing w:after="0" w:line="240" w:lineRule="auto"/>
        <w:ind w:left="4"/>
        <w:jc w:val="both"/>
        <w:textAlignment w:val="baseline"/>
        <w:rPr>
          <w:rFonts w:ascii="Times New Roman" w:eastAsia="Times New Roman" w:hAnsi="Times New Roman" w:cs="B Nazanin"/>
          <w:color w:val="000000" w:themeColor="text1"/>
          <w:lang w:bidi="fa-IR"/>
        </w:rPr>
      </w:pPr>
      <w:r w:rsidRPr="006A5F31">
        <w:rPr>
          <w:rFonts w:ascii="Times New Roman" w:eastAsia="Times New Roman" w:hAnsi="Times New Roman" w:cs="B Nazanin" w:hint="cs"/>
          <w:color w:val="000000" w:themeColor="text1"/>
          <w:rtl/>
          <w:lang w:bidi="fa-IR"/>
        </w:rPr>
        <w:t>با توجه به ميزان  73.985=</w:t>
      </w:r>
      <w:r w:rsidRPr="006A5F31">
        <w:rPr>
          <w:rFonts w:ascii="Times New Roman" w:eastAsia="Times New Roman" w:hAnsi="Times New Roman" w:cs="B Nazanin"/>
          <w:color w:val="000000" w:themeColor="text1"/>
          <w:lang w:bidi="fa-IR"/>
        </w:rPr>
        <w:t>F</w:t>
      </w:r>
      <w:r w:rsidRPr="006A5F31">
        <w:rPr>
          <w:rFonts w:ascii="Times New Roman" w:eastAsia="Times New Roman" w:hAnsi="Times New Roman" w:cs="B Nazanin" w:hint="cs"/>
          <w:color w:val="000000" w:themeColor="text1"/>
          <w:rtl/>
          <w:lang w:bidi="fa-IR"/>
        </w:rPr>
        <w:t xml:space="preserve"> به‌دست‌آمده در منبع تغييرات كه به شناسايي اثرات «دستگاه فوتوبایومدلیشن» بر «برنامه</w:t>
      </w:r>
      <w:r w:rsidRPr="006A5F31">
        <w:rPr>
          <w:rFonts w:ascii="Times New Roman" w:eastAsia="Times New Roman" w:hAnsi="Times New Roman" w:cs="B Nazanin"/>
          <w:color w:val="000000" w:themeColor="text1"/>
          <w:rtl/>
          <w:lang w:bidi="fa-IR"/>
        </w:rPr>
        <w:softHyphen/>
      </w:r>
      <w:r w:rsidRPr="006A5F31">
        <w:rPr>
          <w:rFonts w:ascii="Times New Roman" w:eastAsia="Times New Roman" w:hAnsi="Times New Roman" w:cs="B Nazanin" w:hint="cs"/>
          <w:color w:val="000000" w:themeColor="text1"/>
          <w:rtl/>
          <w:lang w:bidi="fa-IR"/>
        </w:rPr>
        <w:t xml:space="preserve">ریزی» در بیماران مبتلا به افسردگی مي‌پردازد و در سطح </w:t>
      </w:r>
      <w:r w:rsidRPr="006A5F31">
        <w:rPr>
          <w:rFonts w:asciiTheme="majorBidi" w:eastAsia="Times New Roman" w:hAnsiTheme="majorBidi" w:cs="B Nazanin"/>
          <w:color w:val="000000" w:themeColor="text1"/>
          <w:rtl/>
          <w:lang w:bidi="fa-IR"/>
        </w:rPr>
        <w:t>05/0=</w:t>
      </w:r>
      <w:r w:rsidRPr="006A5F31">
        <w:rPr>
          <w:rFonts w:asciiTheme="majorBidi" w:eastAsia="Times New Roman" w:hAnsiTheme="majorBidi" w:cs="B Nazanin"/>
          <w:color w:val="000000" w:themeColor="text1"/>
          <w:lang w:bidi="fa-IR"/>
        </w:rPr>
        <w:object w:dxaOrig="240" w:dyaOrig="240" w14:anchorId="6F46A05B">
          <v:shape id="_x0000_i1027" type="#_x0000_t75" style="width:12.75pt;height:12.75pt" o:ole="" fillcolor="window">
            <v:imagedata r:id="rId9" o:title=""/>
          </v:shape>
          <o:OLEObject Type="Embed" ProgID="Equation.3" ShapeID="_x0000_i1027" DrawAspect="Content" ObjectID="_1829163843" r:id="rId12"/>
        </w:object>
      </w:r>
      <w:r w:rsidRPr="006A5F31">
        <w:rPr>
          <w:rFonts w:ascii="Times New Roman" w:eastAsia="Times New Roman" w:hAnsi="Times New Roman" w:cs="B Nazanin" w:hint="cs"/>
          <w:color w:val="000000" w:themeColor="text1"/>
          <w:rtl/>
          <w:lang w:bidi="fa-IR"/>
        </w:rPr>
        <w:t xml:space="preserve"> معنی‌‌دار است، مي‌توان مطرح نمود كه «دستگاه فوتوبایومدلیشن» بر «برنامه</w:t>
      </w:r>
      <w:r w:rsidRPr="006A5F31">
        <w:rPr>
          <w:rFonts w:ascii="Times New Roman" w:eastAsia="Times New Roman" w:hAnsi="Times New Roman" w:cs="B Nazanin"/>
          <w:color w:val="000000" w:themeColor="text1"/>
          <w:rtl/>
          <w:lang w:bidi="fa-IR"/>
        </w:rPr>
        <w:softHyphen/>
      </w:r>
      <w:r w:rsidRPr="006A5F31">
        <w:rPr>
          <w:rFonts w:ascii="Times New Roman" w:eastAsia="Times New Roman" w:hAnsi="Times New Roman" w:cs="B Nazanin" w:hint="cs"/>
          <w:color w:val="000000" w:themeColor="text1"/>
          <w:rtl/>
          <w:lang w:bidi="fa-IR"/>
        </w:rPr>
        <w:t xml:space="preserve">ریزی» بیماران مبتلا به افسردگی مؤثر بوده است. لازم به ذکر است، با توجه به اینکه میزان شدت اثر </w:t>
      </w:r>
      <w:r w:rsidRPr="006A5F31">
        <w:rPr>
          <w:rFonts w:ascii="Times New Roman" w:eastAsia="Times New Roman" w:hAnsi="Times New Roman" w:cs="B Nazanin"/>
          <w:color w:val="000000" w:themeColor="text1"/>
          <w:rtl/>
          <w:lang w:bidi="fa-IR"/>
        </w:rPr>
        <w:t>0.</w:t>
      </w:r>
      <w:r w:rsidRPr="006A5F31">
        <w:rPr>
          <w:rFonts w:ascii="Times New Roman" w:eastAsia="Times New Roman" w:hAnsi="Times New Roman" w:cs="B Nazanin" w:hint="cs"/>
          <w:color w:val="000000" w:themeColor="text1"/>
          <w:rtl/>
          <w:lang w:bidi="fa-IR"/>
        </w:rPr>
        <w:t>73 می‌‌باشد، مطرح می‌‌شود که میزان تأثیر «دستگاه فوتوبایومدلیشن» بر «برنامه</w:t>
      </w:r>
      <w:r w:rsidRPr="006A5F31">
        <w:rPr>
          <w:rFonts w:ascii="Times New Roman" w:eastAsia="Times New Roman" w:hAnsi="Times New Roman" w:cs="B Nazanin"/>
          <w:color w:val="000000" w:themeColor="text1"/>
          <w:rtl/>
          <w:lang w:bidi="fa-IR"/>
        </w:rPr>
        <w:softHyphen/>
      </w:r>
      <w:r w:rsidRPr="006A5F31">
        <w:rPr>
          <w:rFonts w:ascii="Times New Roman" w:eastAsia="Times New Roman" w:hAnsi="Times New Roman" w:cs="B Nazanin" w:hint="cs"/>
          <w:color w:val="000000" w:themeColor="text1"/>
          <w:rtl/>
          <w:lang w:bidi="fa-IR"/>
        </w:rPr>
        <w:t>ریزی» بیماران مبتلا به افسردگی مطلوب می‌‌باشد.</w:t>
      </w:r>
    </w:p>
    <w:p w14:paraId="7DE8234B" w14:textId="2F8A86E5" w:rsidR="00D23D5D" w:rsidRPr="006A5F31" w:rsidRDefault="008D410F" w:rsidP="006A5F31">
      <w:pPr>
        <w:widowControl w:val="0"/>
        <w:bidi/>
        <w:adjustRightInd w:val="0"/>
        <w:spacing w:after="0" w:line="240" w:lineRule="auto"/>
        <w:ind w:left="4"/>
        <w:jc w:val="both"/>
        <w:textAlignment w:val="baseline"/>
        <w:rPr>
          <w:rFonts w:ascii="Times New Roman" w:eastAsia="Times New Roman" w:hAnsi="Times New Roman" w:cs="B Nazanin"/>
          <w:color w:val="000000" w:themeColor="text1"/>
          <w:rtl/>
        </w:rPr>
      </w:pPr>
      <w:r w:rsidRPr="006A5F31">
        <w:rPr>
          <w:rFonts w:ascii="Times New Roman" w:eastAsia="Times New Roman" w:hAnsi="Times New Roman" w:cs="B Nazanin" w:hint="cs"/>
          <w:color w:val="000000" w:themeColor="text1"/>
          <w:rtl/>
        </w:rPr>
        <w:t>در نهايت با توجه به ميزان 220.090 =</w:t>
      </w:r>
      <w:r w:rsidRPr="006A5F31">
        <w:rPr>
          <w:rFonts w:ascii="Times New Roman" w:eastAsia="Times New Roman" w:hAnsi="Times New Roman" w:cs="B Nazanin"/>
          <w:color w:val="000000" w:themeColor="text1"/>
        </w:rPr>
        <w:t>F</w:t>
      </w:r>
      <w:r w:rsidRPr="006A5F31">
        <w:rPr>
          <w:rFonts w:ascii="Times New Roman" w:eastAsia="Times New Roman" w:hAnsi="Times New Roman" w:cs="B Nazanin" w:hint="cs"/>
          <w:color w:val="000000" w:themeColor="text1"/>
          <w:rtl/>
        </w:rPr>
        <w:t xml:space="preserve"> به‌دست‌آمده در منبع تغييرات كه به شناسايي اثرات «</w:t>
      </w:r>
      <w:r w:rsidRPr="006A5F31">
        <w:rPr>
          <w:rFonts w:ascii="Times New Roman" w:eastAsia="Times New Roman" w:hAnsi="Times New Roman" w:cs="B Nazanin" w:hint="cs"/>
          <w:color w:val="000000" w:themeColor="text1"/>
          <w:rtl/>
          <w:lang w:bidi="fa-IR"/>
        </w:rPr>
        <w:t>دستگاه فوتوبایومدلیشن</w:t>
      </w:r>
      <w:r w:rsidRPr="006A5F31">
        <w:rPr>
          <w:rFonts w:ascii="Times New Roman" w:eastAsia="Times New Roman" w:hAnsi="Times New Roman" w:cs="B Nazanin" w:hint="cs"/>
          <w:color w:val="000000" w:themeColor="text1"/>
          <w:rtl/>
        </w:rPr>
        <w:t xml:space="preserve">» بر </w:t>
      </w:r>
      <w:r w:rsidRPr="006A5F31">
        <w:rPr>
          <w:rFonts w:ascii="Times New Roman" w:eastAsia="Times New Roman" w:hAnsi="Times New Roman" w:cs="B Nazanin" w:hint="cs"/>
          <w:color w:val="000000" w:themeColor="text1"/>
          <w:rtl/>
        </w:rPr>
        <w:lastRenderedPageBreak/>
        <w:t>«</w:t>
      </w:r>
      <w:r w:rsidRPr="006A5F31">
        <w:rPr>
          <w:rFonts w:ascii="Times New Roman" w:eastAsia="Times New Roman" w:hAnsi="Times New Roman" w:cs="B Nazanin" w:hint="cs"/>
          <w:color w:val="000000" w:themeColor="text1"/>
          <w:rtl/>
          <w:lang w:bidi="fa-IR"/>
        </w:rPr>
        <w:t>انعطاف</w:t>
      </w:r>
      <w:r w:rsidRPr="006A5F31">
        <w:rPr>
          <w:rFonts w:ascii="Times New Roman" w:eastAsia="Times New Roman" w:hAnsi="Times New Roman" w:cs="B Nazanin"/>
          <w:color w:val="000000" w:themeColor="text1"/>
          <w:rtl/>
          <w:lang w:bidi="fa-IR"/>
        </w:rPr>
        <w:softHyphen/>
      </w:r>
      <w:r w:rsidRPr="006A5F31">
        <w:rPr>
          <w:rFonts w:ascii="Times New Roman" w:eastAsia="Times New Roman" w:hAnsi="Times New Roman" w:cs="B Nazanin" w:hint="cs"/>
          <w:color w:val="000000" w:themeColor="text1"/>
          <w:rtl/>
          <w:lang w:bidi="fa-IR"/>
        </w:rPr>
        <w:t>پذیری شناختی</w:t>
      </w:r>
      <w:r w:rsidRPr="006A5F31">
        <w:rPr>
          <w:rFonts w:ascii="Times New Roman" w:eastAsia="Times New Roman" w:hAnsi="Times New Roman" w:cs="B Nazanin" w:hint="cs"/>
          <w:color w:val="000000" w:themeColor="text1"/>
          <w:rtl/>
        </w:rPr>
        <w:t xml:space="preserve">» در بیماران مبتلا به افسردگی مي‌پردازد و در سطح </w:t>
      </w:r>
      <w:r w:rsidR="006E387E" w:rsidRPr="006A5F31">
        <w:rPr>
          <w:rFonts w:ascii="Times New Roman" w:eastAsia="Times New Roman" w:hAnsi="Times New Roman" w:cs="B Nazanin" w:hint="cs"/>
          <w:color w:val="000000" w:themeColor="text1"/>
          <w:rtl/>
          <w:lang w:bidi="fa-IR"/>
        </w:rPr>
        <w:t>(05/0=</w:t>
      </w:r>
      <w:r w:rsidR="006E387E" w:rsidRPr="006A5F31">
        <w:rPr>
          <w:rFonts w:ascii="Cambria" w:eastAsia="Times New Roman" w:hAnsi="Cambria" w:cs="B Nazanin"/>
          <w:color w:val="000000" w:themeColor="text1"/>
          <w:lang w:bidi="fa-IR"/>
        </w:rPr>
        <w:t>α</w:t>
      </w:r>
      <w:r w:rsidR="006E387E" w:rsidRPr="006A5F31">
        <w:rPr>
          <w:rFonts w:ascii="Times New Roman" w:eastAsia="Times New Roman" w:hAnsi="Times New Roman" w:cs="B Nazanin" w:hint="cs"/>
          <w:color w:val="000000" w:themeColor="text1"/>
          <w:rtl/>
          <w:lang w:bidi="fa-IR"/>
        </w:rPr>
        <w:t xml:space="preserve">) </w:t>
      </w:r>
      <w:r w:rsidRPr="006A5F31">
        <w:rPr>
          <w:rFonts w:ascii="Times New Roman" w:eastAsia="Times New Roman" w:hAnsi="Times New Roman" w:cs="B Nazanin" w:hint="cs"/>
          <w:color w:val="000000" w:themeColor="text1"/>
          <w:rtl/>
        </w:rPr>
        <w:t>معنی‌‌دار است، مي‌توان مطرح نمود كه «</w:t>
      </w:r>
      <w:r w:rsidRPr="006A5F31">
        <w:rPr>
          <w:rFonts w:ascii="Times New Roman" w:eastAsia="Times New Roman" w:hAnsi="Times New Roman" w:cs="B Nazanin" w:hint="cs"/>
          <w:color w:val="000000" w:themeColor="text1"/>
          <w:rtl/>
          <w:lang w:bidi="fa-IR"/>
        </w:rPr>
        <w:t>دستگاه فوتوبایومدلیشن</w:t>
      </w:r>
      <w:r w:rsidRPr="006A5F31">
        <w:rPr>
          <w:rFonts w:ascii="Times New Roman" w:eastAsia="Times New Roman" w:hAnsi="Times New Roman" w:cs="B Nazanin" w:hint="cs"/>
          <w:color w:val="000000" w:themeColor="text1"/>
          <w:rtl/>
        </w:rPr>
        <w:t>» بر «</w:t>
      </w:r>
      <w:r w:rsidRPr="006A5F31">
        <w:rPr>
          <w:rFonts w:ascii="Times New Roman" w:eastAsia="Times New Roman" w:hAnsi="Times New Roman" w:cs="B Nazanin" w:hint="cs"/>
          <w:color w:val="000000" w:themeColor="text1"/>
          <w:rtl/>
          <w:lang w:bidi="fa-IR"/>
        </w:rPr>
        <w:t>انعطاف</w:t>
      </w:r>
      <w:r w:rsidRPr="006A5F31">
        <w:rPr>
          <w:rFonts w:ascii="Times New Roman" w:eastAsia="Times New Roman" w:hAnsi="Times New Roman" w:cs="B Nazanin"/>
          <w:color w:val="000000" w:themeColor="text1"/>
          <w:rtl/>
          <w:lang w:bidi="fa-IR"/>
        </w:rPr>
        <w:softHyphen/>
      </w:r>
      <w:r w:rsidRPr="006A5F31">
        <w:rPr>
          <w:rFonts w:ascii="Times New Roman" w:eastAsia="Times New Roman" w:hAnsi="Times New Roman" w:cs="B Nazanin" w:hint="cs"/>
          <w:color w:val="000000" w:themeColor="text1"/>
          <w:rtl/>
          <w:lang w:bidi="fa-IR"/>
        </w:rPr>
        <w:t>پذیری شناختی</w:t>
      </w:r>
      <w:r w:rsidRPr="006A5F31">
        <w:rPr>
          <w:rFonts w:ascii="Times New Roman" w:eastAsia="Times New Roman" w:hAnsi="Times New Roman" w:cs="B Nazanin" w:hint="cs"/>
          <w:color w:val="000000" w:themeColor="text1"/>
          <w:rtl/>
        </w:rPr>
        <w:t>» بیماران مبتلا به افسردگی مؤثر بوده است. لازم به ذکر است، با توجه به اینکه میزان شدت اثر</w:t>
      </w:r>
      <w:r w:rsidR="006E387E" w:rsidRPr="006A5F31">
        <w:rPr>
          <w:rFonts w:ascii="Times New Roman" w:eastAsia="Times New Roman" w:hAnsi="Times New Roman" w:cs="B Nazanin" w:hint="cs"/>
          <w:color w:val="000000" w:themeColor="text1"/>
          <w:rtl/>
        </w:rPr>
        <w:t>(</w:t>
      </w:r>
      <w:r w:rsidRPr="006A5F31">
        <w:rPr>
          <w:rFonts w:ascii="Times New Roman" w:eastAsia="Times New Roman" w:hAnsi="Times New Roman" w:cs="B Nazanin"/>
          <w:color w:val="000000" w:themeColor="text1"/>
          <w:rtl/>
        </w:rPr>
        <w:t>0.</w:t>
      </w:r>
      <w:r w:rsidR="006E387E" w:rsidRPr="006A5F31">
        <w:rPr>
          <w:rFonts w:ascii="Times New Roman" w:eastAsia="Times New Roman" w:hAnsi="Times New Roman" w:cs="B Nazanin" w:hint="cs"/>
          <w:color w:val="000000" w:themeColor="text1"/>
          <w:rtl/>
        </w:rPr>
        <w:t>89)</w:t>
      </w:r>
      <w:r w:rsidRPr="006A5F31">
        <w:rPr>
          <w:rFonts w:ascii="Times New Roman" w:eastAsia="Times New Roman" w:hAnsi="Times New Roman" w:cs="B Nazanin" w:hint="cs"/>
          <w:color w:val="000000" w:themeColor="text1"/>
          <w:rtl/>
        </w:rPr>
        <w:t>می‌‌باشد، مطرح می‌‌شود که «</w:t>
      </w:r>
      <w:r w:rsidRPr="006A5F31">
        <w:rPr>
          <w:rFonts w:ascii="Times New Roman" w:eastAsia="Times New Roman" w:hAnsi="Times New Roman" w:cs="B Nazanin" w:hint="cs"/>
          <w:color w:val="000000" w:themeColor="text1"/>
          <w:rtl/>
          <w:lang w:bidi="fa-IR"/>
        </w:rPr>
        <w:t>دستگاه فوتوبایومدلیشن</w:t>
      </w:r>
      <w:r w:rsidRPr="006A5F31">
        <w:rPr>
          <w:rFonts w:ascii="Times New Roman" w:eastAsia="Times New Roman" w:hAnsi="Times New Roman" w:cs="B Nazanin" w:hint="cs"/>
          <w:color w:val="000000" w:themeColor="text1"/>
          <w:rtl/>
        </w:rPr>
        <w:t>» بر «</w:t>
      </w:r>
      <w:r w:rsidRPr="006A5F31">
        <w:rPr>
          <w:rFonts w:ascii="Times New Roman" w:eastAsia="Times New Roman" w:hAnsi="Times New Roman" w:cs="B Nazanin" w:hint="cs"/>
          <w:color w:val="000000" w:themeColor="text1"/>
          <w:rtl/>
          <w:lang w:bidi="fa-IR"/>
        </w:rPr>
        <w:t>انعطاف</w:t>
      </w:r>
      <w:r w:rsidRPr="006A5F31">
        <w:rPr>
          <w:rFonts w:ascii="Times New Roman" w:eastAsia="Times New Roman" w:hAnsi="Times New Roman" w:cs="B Nazanin"/>
          <w:color w:val="000000" w:themeColor="text1"/>
          <w:rtl/>
          <w:lang w:bidi="fa-IR"/>
        </w:rPr>
        <w:softHyphen/>
      </w:r>
      <w:r w:rsidRPr="006A5F31">
        <w:rPr>
          <w:rFonts w:ascii="Times New Roman" w:eastAsia="Times New Roman" w:hAnsi="Times New Roman" w:cs="B Nazanin" w:hint="cs"/>
          <w:color w:val="000000" w:themeColor="text1"/>
          <w:rtl/>
          <w:lang w:bidi="fa-IR"/>
        </w:rPr>
        <w:t>پذیری شناختی</w:t>
      </w:r>
      <w:r w:rsidRPr="006A5F31">
        <w:rPr>
          <w:rFonts w:ascii="Times New Roman" w:eastAsia="Times New Roman" w:hAnsi="Times New Roman" w:cs="B Nazanin" w:hint="cs"/>
          <w:color w:val="000000" w:themeColor="text1"/>
          <w:rtl/>
        </w:rPr>
        <w:t>» بیماران مبتلا به افسردگی تاثیرگذار است.</w:t>
      </w:r>
    </w:p>
    <w:p w14:paraId="42465B30" w14:textId="41CEAB8C" w:rsidR="00B234DC" w:rsidRPr="006642F8" w:rsidRDefault="0099308A" w:rsidP="006642F8">
      <w:pPr>
        <w:widowControl w:val="0"/>
        <w:bidi/>
        <w:adjustRightInd w:val="0"/>
        <w:spacing w:after="0" w:line="240" w:lineRule="auto"/>
        <w:jc w:val="both"/>
        <w:textAlignment w:val="baseline"/>
        <w:rPr>
          <w:rFonts w:ascii="Times New Roman" w:eastAsia="Times New Roman" w:hAnsi="Times New Roman" w:cs="B Nazanin"/>
          <w:b/>
          <w:bCs/>
          <w:color w:val="000000" w:themeColor="text1"/>
          <w:sz w:val="26"/>
          <w:szCs w:val="26"/>
          <w:rtl/>
        </w:rPr>
      </w:pPr>
      <w:r w:rsidRPr="006642F8">
        <w:rPr>
          <w:rFonts w:ascii="Times New Roman" w:eastAsia="Times New Roman" w:hAnsi="Times New Roman" w:cs="B Nazanin" w:hint="cs"/>
          <w:b/>
          <w:bCs/>
          <w:color w:val="000000" w:themeColor="text1"/>
          <w:sz w:val="26"/>
          <w:szCs w:val="26"/>
          <w:rtl/>
        </w:rPr>
        <w:t xml:space="preserve">بحث </w:t>
      </w:r>
    </w:p>
    <w:p w14:paraId="6C77BB39" w14:textId="53EB08FD" w:rsidR="00EF67D7" w:rsidRDefault="00EF67D7" w:rsidP="00EF67D7">
      <w:pPr>
        <w:widowControl w:val="0"/>
        <w:bidi/>
        <w:adjustRightInd w:val="0"/>
        <w:spacing w:after="0" w:line="240" w:lineRule="auto"/>
        <w:ind w:left="4"/>
        <w:jc w:val="both"/>
        <w:textAlignment w:val="baseline"/>
        <w:rPr>
          <w:rFonts w:ascii="Times New Roman" w:eastAsia="Times New Roman" w:hAnsi="Times New Roman" w:cs="B Nazanin"/>
          <w:color w:val="000000" w:themeColor="text1"/>
          <w:rtl/>
        </w:rPr>
      </w:pPr>
      <w:r w:rsidRPr="00EF67D7">
        <w:rPr>
          <w:rFonts w:ascii="Times New Roman" w:eastAsia="Times New Roman" w:hAnsi="Times New Roman" w:cs="B Nazanin"/>
          <w:color w:val="000000" w:themeColor="text1"/>
          <w:rtl/>
        </w:rPr>
        <w:t>هدف پژوهش حاضر بررس</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اثربخش</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دستگاه فوتوبا</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ومدل</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شن</w:t>
      </w:r>
      <w:r w:rsidRPr="00EF67D7">
        <w:rPr>
          <w:rFonts w:ascii="Times New Roman" w:eastAsia="Times New Roman" w:hAnsi="Times New Roman" w:cs="B Nazanin"/>
          <w:color w:val="000000" w:themeColor="text1"/>
          <w:rtl/>
        </w:rPr>
        <w:t xml:space="preserve"> مبتن</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بر د</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ودها</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ساطع‌کننده نور کم‌توان (</w:t>
      </w:r>
      <w:r w:rsidRPr="00EF67D7">
        <w:rPr>
          <w:rFonts w:ascii="Times New Roman" w:eastAsia="Times New Roman" w:hAnsi="Times New Roman" w:cs="B Nazanin"/>
          <w:color w:val="000000" w:themeColor="text1"/>
        </w:rPr>
        <w:t>LED</w:t>
      </w:r>
      <w:r w:rsidRPr="00EF67D7">
        <w:rPr>
          <w:rFonts w:ascii="Times New Roman" w:eastAsia="Times New Roman" w:hAnsi="Times New Roman" w:cs="B Nazanin"/>
          <w:color w:val="000000" w:themeColor="text1"/>
          <w:rtl/>
        </w:rPr>
        <w:t>) بر کارکردها</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اجرا</w:t>
      </w:r>
      <w:r w:rsidRPr="00EF67D7">
        <w:rPr>
          <w:rFonts w:ascii="Times New Roman" w:eastAsia="Times New Roman" w:hAnsi="Times New Roman" w:cs="B Nazanin" w:hint="cs"/>
          <w:color w:val="000000" w:themeColor="text1"/>
          <w:rtl/>
        </w:rPr>
        <w:t>یی</w:t>
      </w:r>
      <w:r w:rsidRPr="00EF67D7">
        <w:rPr>
          <w:rFonts w:ascii="Times New Roman" w:eastAsia="Times New Roman" w:hAnsi="Times New Roman" w:cs="B Nazanin"/>
          <w:color w:val="000000" w:themeColor="text1"/>
          <w:rtl/>
        </w:rPr>
        <w:t xml:space="preserve"> ب</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ماران</w:t>
      </w:r>
      <w:r w:rsidRPr="00EF67D7">
        <w:rPr>
          <w:rFonts w:ascii="Times New Roman" w:eastAsia="Times New Roman" w:hAnsi="Times New Roman" w:cs="B Nazanin"/>
          <w:color w:val="000000" w:themeColor="text1"/>
          <w:rtl/>
        </w:rPr>
        <w:t xml:space="preserve"> مبتلا به افسردگ</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بود. نتا</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ج</w:t>
      </w:r>
      <w:r w:rsidRPr="00EF67D7">
        <w:rPr>
          <w:rFonts w:ascii="Times New Roman" w:eastAsia="Times New Roman" w:hAnsi="Times New Roman" w:cs="B Nazanin"/>
          <w:color w:val="000000" w:themeColor="text1"/>
          <w:rtl/>
        </w:rPr>
        <w:t xml:space="preserve"> به‌طور کل</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نشان داد که ا</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ن</w:t>
      </w:r>
      <w:r w:rsidRPr="00EF67D7">
        <w:rPr>
          <w:rFonts w:ascii="Times New Roman" w:eastAsia="Times New Roman" w:hAnsi="Times New Roman" w:cs="B Nazanin"/>
          <w:color w:val="000000" w:themeColor="text1"/>
          <w:rtl/>
        </w:rPr>
        <w:t xml:space="preserve"> مداخله غ</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رتهاجم</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w:t>
      </w:r>
      <w:r w:rsidRPr="00EF67D7">
        <w:rPr>
          <w:rFonts w:ascii="Times New Roman" w:eastAsia="Times New Roman" w:hAnsi="Times New Roman" w:cs="B Nazanin"/>
          <w:color w:val="000000" w:themeColor="text1"/>
          <w:rtl/>
        </w:rPr>
        <w:t xml:space="preserve"> اثر معنادار و قو</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بر بهبود مؤلفه‌ها</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مختلف کارکرد اجرا</w:t>
      </w:r>
      <w:r w:rsidRPr="00EF67D7">
        <w:rPr>
          <w:rFonts w:ascii="Times New Roman" w:eastAsia="Times New Roman" w:hAnsi="Times New Roman" w:cs="B Nazanin" w:hint="cs"/>
          <w:color w:val="000000" w:themeColor="text1"/>
          <w:rtl/>
        </w:rPr>
        <w:t>یی</w:t>
      </w:r>
      <w:r w:rsidRPr="00EF67D7">
        <w:rPr>
          <w:rFonts w:ascii="Times New Roman" w:eastAsia="Times New Roman" w:hAnsi="Times New Roman" w:cs="B Nazanin"/>
          <w:color w:val="000000" w:themeColor="text1"/>
          <w:rtl/>
        </w:rPr>
        <w:t xml:space="preserve"> ش</w:t>
      </w:r>
      <w:r w:rsidRPr="00EF67D7">
        <w:rPr>
          <w:rFonts w:ascii="Times New Roman" w:eastAsia="Times New Roman" w:hAnsi="Times New Roman" w:cs="B Nazanin" w:hint="eastAsia"/>
          <w:color w:val="000000" w:themeColor="text1"/>
          <w:rtl/>
        </w:rPr>
        <w:t>امل</w:t>
      </w:r>
      <w:r w:rsidRPr="00EF67D7">
        <w:rPr>
          <w:rFonts w:ascii="Times New Roman" w:eastAsia="Times New Roman" w:hAnsi="Times New Roman" w:cs="B Nazanin"/>
          <w:color w:val="000000" w:themeColor="text1"/>
          <w:rtl/>
        </w:rPr>
        <w:t xml:space="preserve"> توجه، حافظه، تصم</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م‌گ</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ر</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w:t>
      </w:r>
      <w:r w:rsidRPr="00EF67D7">
        <w:rPr>
          <w:rFonts w:ascii="Times New Roman" w:eastAsia="Times New Roman" w:hAnsi="Times New Roman" w:cs="B Nazanin"/>
          <w:color w:val="000000" w:themeColor="text1"/>
          <w:rtl/>
        </w:rPr>
        <w:t xml:space="preserve"> برنامه‌ر</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ز</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و انعطاف‌پذ</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ر</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شناخت</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دارد. ا</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ن</w:t>
      </w:r>
      <w:r w:rsidRPr="00EF67D7">
        <w:rPr>
          <w:rFonts w:ascii="Times New Roman" w:eastAsia="Times New Roman" w:hAnsi="Times New Roman" w:cs="B Nazanin"/>
          <w:color w:val="000000" w:themeColor="text1"/>
          <w:rtl/>
        </w:rPr>
        <w:t xml:space="preserve"> </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افته‌ها</w:t>
      </w:r>
      <w:r w:rsidRPr="00EF67D7">
        <w:rPr>
          <w:rFonts w:ascii="Times New Roman" w:eastAsia="Times New Roman" w:hAnsi="Times New Roman" w:cs="B Nazanin"/>
          <w:color w:val="000000" w:themeColor="text1"/>
          <w:rtl/>
        </w:rPr>
        <w:t xml:space="preserve"> حاک</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از آن است که فوتوبا</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ومدل</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شن</w:t>
      </w:r>
      <w:r w:rsidRPr="00EF67D7">
        <w:rPr>
          <w:rFonts w:ascii="Times New Roman" w:eastAsia="Times New Roman" w:hAnsi="Times New Roman" w:cs="B Nazanin"/>
          <w:color w:val="000000" w:themeColor="text1"/>
          <w:rtl/>
        </w:rPr>
        <w:t xml:space="preserve"> م</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تواند</w:t>
      </w:r>
      <w:r w:rsidRPr="00EF67D7">
        <w:rPr>
          <w:rFonts w:ascii="Times New Roman" w:eastAsia="Times New Roman" w:hAnsi="Times New Roman" w:cs="B Nazanin"/>
          <w:color w:val="000000" w:themeColor="text1"/>
          <w:rtl/>
        </w:rPr>
        <w:t xml:space="preserve"> به‌عنوان </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ک</w:t>
      </w:r>
      <w:r w:rsidRPr="00EF67D7">
        <w:rPr>
          <w:rFonts w:ascii="Times New Roman" w:eastAsia="Times New Roman" w:hAnsi="Times New Roman" w:cs="B Nazanin"/>
          <w:color w:val="000000" w:themeColor="text1"/>
          <w:rtl/>
        </w:rPr>
        <w:t xml:space="preserve"> رو</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کرد</w:t>
      </w:r>
      <w:r w:rsidRPr="00EF67D7">
        <w:rPr>
          <w:rFonts w:ascii="Times New Roman" w:eastAsia="Times New Roman" w:hAnsi="Times New Roman" w:cs="B Nazanin"/>
          <w:color w:val="000000" w:themeColor="text1"/>
          <w:rtl/>
        </w:rPr>
        <w:t xml:space="preserve"> مکمل مؤثر در بازتوان</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شناخت</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ب</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ماران</w:t>
      </w:r>
      <w:r w:rsidRPr="00EF67D7">
        <w:rPr>
          <w:rFonts w:ascii="Times New Roman" w:eastAsia="Times New Roman" w:hAnsi="Times New Roman" w:cs="B Nazanin"/>
          <w:color w:val="000000" w:themeColor="text1"/>
          <w:rtl/>
        </w:rPr>
        <w:t xml:space="preserve"> افسرده مورد استفاده قرار گ</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رد</w:t>
      </w:r>
      <w:r w:rsidRPr="00EF67D7">
        <w:rPr>
          <w:rFonts w:ascii="Times New Roman" w:eastAsia="Times New Roman" w:hAnsi="Times New Roman" w:cs="B Nazanin"/>
          <w:color w:val="000000" w:themeColor="text1"/>
          <w:rtl/>
        </w:rPr>
        <w:t>.</w:t>
      </w:r>
      <w:r>
        <w:rPr>
          <w:rFonts w:ascii="Times New Roman" w:eastAsia="Times New Roman" w:hAnsi="Times New Roman" w:cs="B Nazanin" w:hint="cs"/>
          <w:color w:val="000000" w:themeColor="text1"/>
          <w:rtl/>
        </w:rPr>
        <w:t xml:space="preserve"> </w:t>
      </w:r>
      <w:r w:rsidRPr="00EF67D7">
        <w:rPr>
          <w:rFonts w:ascii="Times New Roman" w:eastAsia="Times New Roman" w:hAnsi="Times New Roman" w:cs="B Nazanin"/>
          <w:color w:val="000000" w:themeColor="text1"/>
          <w:rtl/>
        </w:rPr>
        <w:t>از منظر تبیینی، به نظر می‌رسد اثرگذاری فوتوبایومدلیشن ناشی از تأثیر مستقیم نور با طول موج‌های نزدیک به مادون قرمز بر متابولیسم سلولی نورون‌ها، افزایش فعالیت میتوکندری، بهبود جریان خون مغزی و کاهش التهاب عصبی باشد. شواهد علوم اعصاب نشان می‌دهد که این فرآیندها منجر به افزایش انعطاف‌پذیری عصبی و بهبود عملکرد شبکه‌های عصبی درگیر در کارکردهای اجرایی، به‌ویژه در قشر پیش‌پیشانی، هیپوکامپ و نواحی اوربیتوفرونتال می‌شود</w:t>
      </w:r>
      <w:r>
        <w:rPr>
          <w:rFonts w:ascii="Times New Roman" w:eastAsia="Times New Roman" w:hAnsi="Times New Roman" w:cs="B Nazanin" w:hint="cs"/>
          <w:color w:val="000000" w:themeColor="text1"/>
          <w:rtl/>
        </w:rPr>
        <w:t xml:space="preserve"> (2</w:t>
      </w:r>
      <w:r w:rsidR="00FA3CA4">
        <w:rPr>
          <w:rFonts w:ascii="Times New Roman" w:eastAsia="Times New Roman" w:hAnsi="Times New Roman" w:cs="B Nazanin" w:hint="cs"/>
          <w:color w:val="000000" w:themeColor="text1"/>
          <w:rtl/>
        </w:rPr>
        <w:t>1</w:t>
      </w:r>
      <w:r>
        <w:rPr>
          <w:rFonts w:ascii="Times New Roman" w:eastAsia="Times New Roman" w:hAnsi="Times New Roman" w:cs="B Nazanin" w:hint="cs"/>
          <w:color w:val="000000" w:themeColor="text1"/>
          <w:rtl/>
        </w:rPr>
        <w:t>؛ 2</w:t>
      </w:r>
      <w:r w:rsidR="00AE7E09">
        <w:rPr>
          <w:rFonts w:ascii="Times New Roman" w:eastAsia="Times New Roman" w:hAnsi="Times New Roman" w:cs="B Nazanin" w:hint="cs"/>
          <w:color w:val="000000" w:themeColor="text1"/>
          <w:rtl/>
        </w:rPr>
        <w:t>2</w:t>
      </w:r>
      <w:r>
        <w:rPr>
          <w:rFonts w:ascii="Times New Roman" w:eastAsia="Times New Roman" w:hAnsi="Times New Roman" w:cs="B Nazanin" w:hint="cs"/>
          <w:color w:val="000000" w:themeColor="text1"/>
          <w:rtl/>
        </w:rPr>
        <w:t>).</w:t>
      </w:r>
    </w:p>
    <w:p w14:paraId="7543940D" w14:textId="4D80BFA7" w:rsidR="001D4CC5" w:rsidRPr="006642F8" w:rsidRDefault="00EF67D7" w:rsidP="00EF67D7">
      <w:pPr>
        <w:widowControl w:val="0"/>
        <w:bidi/>
        <w:adjustRightInd w:val="0"/>
        <w:spacing w:after="0" w:line="240" w:lineRule="auto"/>
        <w:ind w:left="4"/>
        <w:jc w:val="both"/>
        <w:textAlignment w:val="baseline"/>
        <w:rPr>
          <w:rFonts w:ascii="Times New Roman" w:eastAsia="Times New Roman" w:hAnsi="Times New Roman" w:cs="B Nazanin"/>
          <w:b/>
          <w:bCs/>
          <w:color w:val="000000" w:themeColor="text1"/>
          <w:rtl/>
        </w:rPr>
      </w:pPr>
      <w:r w:rsidRPr="00EF67D7">
        <w:rPr>
          <w:rFonts w:ascii="Times New Roman" w:eastAsia="Times New Roman" w:hAnsi="Times New Roman" w:cs="B Nazanin"/>
          <w:color w:val="000000" w:themeColor="text1"/>
          <w:rtl/>
        </w:rPr>
        <w:t>بهبود معنادار توجه در پژوهش حاضر را م</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توان</w:t>
      </w:r>
      <w:r w:rsidRPr="00EF67D7">
        <w:rPr>
          <w:rFonts w:ascii="Times New Roman" w:eastAsia="Times New Roman" w:hAnsi="Times New Roman" w:cs="B Nazanin"/>
          <w:color w:val="000000" w:themeColor="text1"/>
          <w:rtl/>
        </w:rPr>
        <w:t xml:space="preserve"> به افزا</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ش</w:t>
      </w:r>
      <w:r w:rsidRPr="00EF67D7">
        <w:rPr>
          <w:rFonts w:ascii="Times New Roman" w:eastAsia="Times New Roman" w:hAnsi="Times New Roman" w:cs="B Nazanin"/>
          <w:color w:val="000000" w:themeColor="text1"/>
          <w:rtl/>
        </w:rPr>
        <w:t xml:space="preserve"> فعال</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ت</w:t>
      </w:r>
      <w:r w:rsidRPr="00EF67D7">
        <w:rPr>
          <w:rFonts w:ascii="Times New Roman" w:eastAsia="Times New Roman" w:hAnsi="Times New Roman" w:cs="B Nazanin"/>
          <w:color w:val="000000" w:themeColor="text1"/>
          <w:rtl/>
        </w:rPr>
        <w:t xml:space="preserve"> قشر پ</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ش‌پ</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شان</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نسبت داد؛ ناح</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hint="eastAsia"/>
          <w:color w:val="000000" w:themeColor="text1"/>
          <w:rtl/>
        </w:rPr>
        <w:t>ه‌ا</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که نقش محور</w:t>
      </w:r>
      <w:r w:rsidRPr="00EF67D7">
        <w:rPr>
          <w:rFonts w:ascii="Times New Roman" w:eastAsia="Times New Roman" w:hAnsi="Times New Roman" w:cs="B Nazanin" w:hint="cs"/>
          <w:color w:val="000000" w:themeColor="text1"/>
          <w:rtl/>
        </w:rPr>
        <w:t>ی</w:t>
      </w:r>
      <w:r w:rsidRPr="00EF67D7">
        <w:rPr>
          <w:rFonts w:ascii="Times New Roman" w:eastAsia="Times New Roman" w:hAnsi="Times New Roman" w:cs="B Nazanin"/>
          <w:color w:val="000000" w:themeColor="text1"/>
          <w:rtl/>
        </w:rPr>
        <w:t xml:space="preserve"> در کنترل توجه، تمرکز و پردازش اطلاعات دارد.</w:t>
      </w:r>
      <w:r>
        <w:rPr>
          <w:rFonts w:ascii="Times New Roman" w:eastAsia="Times New Roman" w:hAnsi="Times New Roman" w:cs="B Nazanin" w:hint="cs"/>
          <w:color w:val="000000" w:themeColor="text1"/>
          <w:rtl/>
        </w:rPr>
        <w:t xml:space="preserve"> </w:t>
      </w:r>
      <w:r w:rsidR="0099308A" w:rsidRPr="006642F8">
        <w:rPr>
          <w:rFonts w:ascii="Times New Roman" w:eastAsia="Times New Roman" w:hAnsi="Times New Roman" w:cs="B Nazanin"/>
          <w:color w:val="000000" w:themeColor="text1"/>
          <w:rtl/>
        </w:rPr>
        <w:t>از طرفی، طبق مطالعات پیشین، استفاده از نوردرمانی با طول موج‌های نزدیک به مادون قرمز می‌تواند با تحریک متابولیسم مغزی و کاهش التهاب عصبی، به بهبود کارکردهای شناختی منجر شود (</w:t>
      </w:r>
      <w:r w:rsidR="00EF5665" w:rsidRPr="006642F8">
        <w:rPr>
          <w:rFonts w:ascii="Times New Roman" w:eastAsia="Times New Roman" w:hAnsi="Times New Roman" w:cs="B Nazanin" w:hint="cs"/>
          <w:color w:val="000000" w:themeColor="text1"/>
          <w:rtl/>
        </w:rPr>
        <w:t>2</w:t>
      </w:r>
      <w:r w:rsidR="00AE7E09">
        <w:rPr>
          <w:rFonts w:ascii="Times New Roman" w:eastAsia="Times New Roman" w:hAnsi="Times New Roman" w:cs="B Nazanin" w:hint="cs"/>
          <w:color w:val="000000" w:themeColor="text1"/>
          <w:rtl/>
        </w:rPr>
        <w:t>3</w:t>
      </w:r>
      <w:r w:rsidR="0099308A" w:rsidRPr="006642F8">
        <w:rPr>
          <w:rFonts w:ascii="Times New Roman" w:eastAsia="Times New Roman" w:hAnsi="Times New Roman" w:cs="B Nazanin"/>
          <w:color w:val="000000" w:themeColor="text1"/>
          <w:rtl/>
          <w:lang w:bidi="fa-IR"/>
        </w:rPr>
        <w:t xml:space="preserve">). </w:t>
      </w:r>
      <w:r w:rsidR="0099308A" w:rsidRPr="006642F8">
        <w:rPr>
          <w:rFonts w:ascii="Times New Roman" w:eastAsia="Times New Roman" w:hAnsi="Times New Roman" w:cs="B Nazanin"/>
          <w:color w:val="000000" w:themeColor="text1"/>
          <w:rtl/>
        </w:rPr>
        <w:t xml:space="preserve">همچنین، می‌توان استدلال کرد که دستگاه </w:t>
      </w:r>
      <w:r w:rsidR="006642F8" w:rsidRPr="006642F8">
        <w:rPr>
          <w:rFonts w:ascii="Times New Roman" w:eastAsia="Times New Roman" w:hAnsi="Times New Roman" w:cs="B Nazanin"/>
          <w:color w:val="000000" w:themeColor="text1"/>
          <w:rtl/>
        </w:rPr>
        <w:t>فوتوب</w:t>
      </w:r>
      <w:r w:rsidR="006642F8">
        <w:rPr>
          <w:rFonts w:ascii="Times New Roman" w:eastAsia="Times New Roman" w:hAnsi="Times New Roman" w:cs="B Nazanin" w:hint="cs"/>
          <w:color w:val="000000" w:themeColor="text1"/>
          <w:rtl/>
        </w:rPr>
        <w:t>ایومدلیش</w:t>
      </w:r>
      <w:r w:rsidR="006642F8" w:rsidRPr="006642F8">
        <w:rPr>
          <w:rFonts w:ascii="Times New Roman" w:eastAsia="Times New Roman" w:hAnsi="Times New Roman" w:cs="B Nazanin"/>
          <w:color w:val="000000" w:themeColor="text1"/>
          <w:rtl/>
        </w:rPr>
        <w:t>ن</w:t>
      </w:r>
      <w:r w:rsidR="0099308A" w:rsidRPr="006642F8">
        <w:rPr>
          <w:rFonts w:ascii="Times New Roman" w:eastAsia="Times New Roman" w:hAnsi="Times New Roman" w:cs="B Nazanin"/>
          <w:color w:val="000000" w:themeColor="text1"/>
          <w:rtl/>
        </w:rPr>
        <w:t xml:space="preserve"> با تأثیر بر قشر پیش‌پیشانی، که نقش کلیدی در پردازش توجه دارد، می‌تواند تمرکز و دقت افراد را تقویت کند. این امر به‌ویژه در بیماران مبتلا به افسردگی، که اغلب با نقص‌های شناختی مواجه‌اند، اهمیت بسزایی دارد </w:t>
      </w:r>
      <w:r w:rsidR="006E387E" w:rsidRPr="006642F8">
        <w:rPr>
          <w:rFonts w:ascii="Times New Roman" w:eastAsia="Times New Roman" w:hAnsi="Times New Roman" w:cs="B Nazanin"/>
          <w:color w:val="000000" w:themeColor="text1"/>
          <w:rtl/>
        </w:rPr>
        <w:t>و می‌تواند به بهبود کیفیت زندگی</w:t>
      </w:r>
      <w:r w:rsidR="006E387E" w:rsidRPr="006642F8">
        <w:rPr>
          <w:rFonts w:ascii="Times New Roman" w:eastAsia="Times New Roman" w:hAnsi="Times New Roman" w:cs="B Nazanin" w:hint="cs"/>
          <w:color w:val="000000" w:themeColor="text1"/>
          <w:rtl/>
        </w:rPr>
        <w:t xml:space="preserve"> </w:t>
      </w:r>
      <w:r w:rsidR="0099308A" w:rsidRPr="006642F8">
        <w:rPr>
          <w:rFonts w:ascii="Times New Roman" w:eastAsia="Times New Roman" w:hAnsi="Times New Roman" w:cs="B Nazanin"/>
          <w:color w:val="000000" w:themeColor="text1"/>
          <w:rtl/>
        </w:rPr>
        <w:t>و ع</w:t>
      </w:r>
      <w:r w:rsidR="006E387E" w:rsidRPr="006642F8">
        <w:rPr>
          <w:rFonts w:ascii="Times New Roman" w:eastAsia="Times New Roman" w:hAnsi="Times New Roman" w:cs="B Nazanin"/>
          <w:color w:val="000000" w:themeColor="text1"/>
          <w:rtl/>
        </w:rPr>
        <w:t xml:space="preserve">ملکرد روزمره آن‌ها منجر شود. </w:t>
      </w:r>
      <w:r w:rsidR="0099308A" w:rsidRPr="006642F8">
        <w:rPr>
          <w:rFonts w:ascii="Times New Roman" w:eastAsia="Times New Roman" w:hAnsi="Times New Roman" w:cs="B Nazanin"/>
          <w:color w:val="000000" w:themeColor="text1"/>
          <w:rtl/>
        </w:rPr>
        <w:t xml:space="preserve">برای مقایسه نتایج این </w:t>
      </w:r>
      <w:r>
        <w:rPr>
          <w:rFonts w:ascii="Times New Roman" w:eastAsia="Times New Roman" w:hAnsi="Times New Roman" w:cs="B Nazanin" w:hint="cs"/>
          <w:color w:val="000000" w:themeColor="text1"/>
          <w:rtl/>
        </w:rPr>
        <w:t>پژوهش</w:t>
      </w:r>
      <w:r w:rsidR="0099308A" w:rsidRPr="006642F8">
        <w:rPr>
          <w:rFonts w:ascii="Times New Roman" w:eastAsia="Times New Roman" w:hAnsi="Times New Roman" w:cs="B Nazanin"/>
          <w:color w:val="000000" w:themeColor="text1"/>
          <w:rtl/>
        </w:rPr>
        <w:t xml:space="preserve"> از پژوهش‌هایی که در زمینه نوردرمانی و بهبود کارکردهای شناختی و خلقی انجام شده‌اند، استفاده شد. این یافته‌ها با مطالعات متعددی همخوانی دارد. از جمله، فرانکوسکی و همکاران (</w:t>
      </w:r>
      <w:r w:rsidR="0099308A" w:rsidRPr="006642F8">
        <w:rPr>
          <w:rFonts w:ascii="Times New Roman" w:eastAsia="Times New Roman" w:hAnsi="Times New Roman" w:cs="B Nazanin"/>
          <w:color w:val="000000" w:themeColor="text1"/>
          <w:rtl/>
          <w:lang w:bidi="fa-IR"/>
        </w:rPr>
        <w:t xml:space="preserve">۲۰۲۵) </w:t>
      </w:r>
      <w:r w:rsidR="0099308A" w:rsidRPr="006642F8">
        <w:rPr>
          <w:rFonts w:ascii="Times New Roman" w:eastAsia="Times New Roman" w:hAnsi="Times New Roman" w:cs="B Nazanin"/>
          <w:color w:val="000000" w:themeColor="text1"/>
          <w:rtl/>
        </w:rPr>
        <w:t xml:space="preserve">در پژوهشی دریافتند که فوتوبیومدولاسیون با دوز </w:t>
      </w:r>
      <w:r w:rsidR="0099308A" w:rsidRPr="006642F8">
        <w:rPr>
          <w:rFonts w:ascii="Times New Roman" w:eastAsia="Times New Roman" w:hAnsi="Times New Roman" w:cs="B Nazanin"/>
          <w:color w:val="000000" w:themeColor="text1"/>
          <w:rtl/>
          <w:lang w:bidi="fa-IR"/>
        </w:rPr>
        <w:t>۶</w:t>
      </w:r>
      <w:r w:rsidR="0099308A" w:rsidRPr="006642F8">
        <w:rPr>
          <w:rFonts w:ascii="Times New Roman" w:eastAsia="Times New Roman" w:hAnsi="Times New Roman" w:cs="B Nazanin"/>
          <w:color w:val="000000" w:themeColor="text1"/>
          <w:rtl/>
        </w:rPr>
        <w:t xml:space="preserve"> ژول بر سانتی‌متر مربع، با افزایش فعالیت قشر پیش‌پیشانی، بهبود قابل‌توجهی در علائم افسردگی ایجاد می‌کند، که می‌تواند به‌طور غیرمستقیم بر بهبود توجه تأثیر بگذارد</w:t>
      </w:r>
      <w:r w:rsidR="006642F8">
        <w:rPr>
          <w:rFonts w:ascii="Times New Roman" w:eastAsia="Times New Roman" w:hAnsi="Times New Roman" w:cs="B Nazanin" w:hint="cs"/>
          <w:color w:val="000000" w:themeColor="text1"/>
          <w:rtl/>
        </w:rPr>
        <w:t xml:space="preserve"> </w:t>
      </w:r>
      <w:r w:rsidR="001E6018" w:rsidRPr="006642F8">
        <w:rPr>
          <w:rFonts w:ascii="Times New Roman" w:eastAsia="Times New Roman" w:hAnsi="Times New Roman" w:cs="B Nazanin" w:hint="cs"/>
          <w:color w:val="000000" w:themeColor="text1"/>
          <w:rtl/>
        </w:rPr>
        <w:t>(2</w:t>
      </w:r>
      <w:r w:rsidR="00AE7E09">
        <w:rPr>
          <w:rFonts w:ascii="Times New Roman" w:eastAsia="Times New Roman" w:hAnsi="Times New Roman" w:cs="B Nazanin" w:hint="cs"/>
          <w:color w:val="000000" w:themeColor="text1"/>
          <w:rtl/>
        </w:rPr>
        <w:t>4</w:t>
      </w:r>
      <w:r w:rsidR="001E6018" w:rsidRPr="006642F8">
        <w:rPr>
          <w:rFonts w:ascii="Times New Roman" w:eastAsia="Times New Roman" w:hAnsi="Times New Roman" w:cs="B Nazanin" w:hint="cs"/>
          <w:color w:val="000000" w:themeColor="text1"/>
          <w:rtl/>
        </w:rPr>
        <w:t>)</w:t>
      </w:r>
      <w:r w:rsidR="0099308A" w:rsidRPr="006642F8">
        <w:rPr>
          <w:rFonts w:ascii="Times New Roman" w:eastAsia="Times New Roman" w:hAnsi="Times New Roman" w:cs="B Nazanin"/>
          <w:color w:val="000000" w:themeColor="text1"/>
          <w:rtl/>
        </w:rPr>
        <w:t>. مینروف و همکاران (</w:t>
      </w:r>
      <w:r w:rsidR="0099308A" w:rsidRPr="006642F8">
        <w:rPr>
          <w:rFonts w:ascii="Times New Roman" w:eastAsia="Times New Roman" w:hAnsi="Times New Roman" w:cs="B Nazanin"/>
          <w:color w:val="000000" w:themeColor="text1"/>
          <w:rtl/>
          <w:lang w:bidi="fa-IR"/>
        </w:rPr>
        <w:t xml:space="preserve">۲۰۲۴) </w:t>
      </w:r>
      <w:r w:rsidR="0099308A" w:rsidRPr="006642F8">
        <w:rPr>
          <w:rFonts w:ascii="Times New Roman" w:eastAsia="Times New Roman" w:hAnsi="Times New Roman" w:cs="B Nazanin"/>
          <w:color w:val="000000" w:themeColor="text1"/>
          <w:rtl/>
        </w:rPr>
        <w:t xml:space="preserve">نیز نشان دادند که پروتکل‌های نوردرمانی با دوز </w:t>
      </w:r>
      <w:r w:rsidR="0099308A" w:rsidRPr="006642F8">
        <w:rPr>
          <w:rFonts w:ascii="Times New Roman" w:eastAsia="Times New Roman" w:hAnsi="Times New Roman" w:cs="B Nazanin"/>
          <w:color w:val="000000" w:themeColor="text1"/>
          <w:rtl/>
          <w:lang w:bidi="fa-IR"/>
        </w:rPr>
        <w:t>۴</w:t>
      </w:r>
      <w:r w:rsidR="0099308A" w:rsidRPr="006642F8">
        <w:rPr>
          <w:rFonts w:ascii="Times New Roman" w:eastAsia="Times New Roman" w:hAnsi="Times New Roman" w:cs="B Nazanin"/>
          <w:color w:val="000000" w:themeColor="text1"/>
          <w:rtl/>
        </w:rPr>
        <w:t xml:space="preserve"> تا </w:t>
      </w:r>
      <w:r w:rsidR="0099308A" w:rsidRPr="006642F8">
        <w:rPr>
          <w:rFonts w:ascii="Times New Roman" w:eastAsia="Times New Roman" w:hAnsi="Times New Roman" w:cs="B Nazanin"/>
          <w:color w:val="000000" w:themeColor="text1"/>
          <w:rtl/>
          <w:lang w:bidi="fa-IR"/>
        </w:rPr>
        <w:t>۸</w:t>
      </w:r>
      <w:r w:rsidR="0099308A" w:rsidRPr="006642F8">
        <w:rPr>
          <w:rFonts w:ascii="Times New Roman" w:eastAsia="Times New Roman" w:hAnsi="Times New Roman" w:cs="B Nazanin"/>
          <w:color w:val="000000" w:themeColor="text1"/>
          <w:rtl/>
        </w:rPr>
        <w:t xml:space="preserve"> ژول بر سانتی‌متر مربع، علاوه بر کاهش علائم افسردگی، به بهبود عملکردهای شناختی کمک می‌کنند، که با یافته‌های پژوهش حاضر هم‌راستا</w:t>
      </w:r>
      <w:r w:rsidR="00935940" w:rsidRPr="006642F8">
        <w:rPr>
          <w:rFonts w:ascii="Times New Roman" w:eastAsia="Times New Roman" w:hAnsi="Times New Roman" w:cs="B Nazanin" w:hint="cs"/>
          <w:color w:val="000000" w:themeColor="text1"/>
          <w:rtl/>
        </w:rPr>
        <w:t xml:space="preserve"> ا</w:t>
      </w:r>
      <w:r w:rsidR="0099308A" w:rsidRPr="006642F8">
        <w:rPr>
          <w:rFonts w:ascii="Times New Roman" w:eastAsia="Times New Roman" w:hAnsi="Times New Roman" w:cs="B Nazanin"/>
          <w:color w:val="000000" w:themeColor="text1"/>
          <w:rtl/>
        </w:rPr>
        <w:t>ست</w:t>
      </w:r>
      <w:r w:rsidR="006642F8">
        <w:rPr>
          <w:rFonts w:ascii="Times New Roman" w:eastAsia="Times New Roman" w:hAnsi="Times New Roman" w:cs="B Nazanin" w:hint="cs"/>
          <w:color w:val="000000" w:themeColor="text1"/>
          <w:rtl/>
        </w:rPr>
        <w:t xml:space="preserve"> </w:t>
      </w:r>
      <w:r w:rsidR="001E6018" w:rsidRPr="006642F8">
        <w:rPr>
          <w:rFonts w:ascii="Times New Roman" w:eastAsia="Times New Roman" w:hAnsi="Times New Roman" w:cs="B Nazanin" w:hint="cs"/>
          <w:color w:val="000000" w:themeColor="text1"/>
          <w:rtl/>
        </w:rPr>
        <w:t>(</w:t>
      </w:r>
      <w:r w:rsidR="00AE7E09">
        <w:rPr>
          <w:rFonts w:ascii="Times New Roman" w:eastAsia="Times New Roman" w:hAnsi="Times New Roman" w:cs="B Nazanin" w:hint="cs"/>
          <w:color w:val="000000" w:themeColor="text1"/>
          <w:rtl/>
        </w:rPr>
        <w:t>25</w:t>
      </w:r>
      <w:r w:rsidR="001E6018" w:rsidRPr="006642F8">
        <w:rPr>
          <w:rFonts w:ascii="Times New Roman" w:eastAsia="Times New Roman" w:hAnsi="Times New Roman" w:cs="B Nazanin" w:hint="cs"/>
          <w:color w:val="000000" w:themeColor="text1"/>
          <w:rtl/>
        </w:rPr>
        <w:t>)</w:t>
      </w:r>
      <w:r w:rsidR="0099308A" w:rsidRPr="006642F8">
        <w:rPr>
          <w:rFonts w:ascii="Times New Roman" w:eastAsia="Times New Roman" w:hAnsi="Times New Roman" w:cs="B Nazanin" w:hint="cs"/>
          <w:color w:val="000000" w:themeColor="text1"/>
          <w:rtl/>
        </w:rPr>
        <w:t xml:space="preserve">. </w:t>
      </w:r>
      <w:r w:rsidR="0099308A" w:rsidRPr="006642F8">
        <w:rPr>
          <w:rFonts w:ascii="Times New Roman" w:eastAsia="Times New Roman" w:hAnsi="Times New Roman" w:cs="B Nazanin"/>
          <w:color w:val="000000" w:themeColor="text1"/>
          <w:rtl/>
        </w:rPr>
        <w:t>کریمی و همکاران (</w:t>
      </w:r>
      <w:r w:rsidR="0099308A" w:rsidRPr="006642F8">
        <w:rPr>
          <w:rFonts w:ascii="Times New Roman" w:eastAsia="Times New Roman" w:hAnsi="Times New Roman" w:cs="B Nazanin"/>
          <w:color w:val="000000" w:themeColor="text1"/>
          <w:rtl/>
          <w:lang w:bidi="fa-IR"/>
        </w:rPr>
        <w:t xml:space="preserve">۱۴۰۳) </w:t>
      </w:r>
      <w:r w:rsidR="0099308A" w:rsidRPr="006642F8">
        <w:rPr>
          <w:rFonts w:ascii="Times New Roman" w:eastAsia="Times New Roman" w:hAnsi="Times New Roman" w:cs="B Nazanin"/>
          <w:color w:val="000000" w:themeColor="text1"/>
          <w:rtl/>
        </w:rPr>
        <w:t xml:space="preserve">در مرور نظام‌مند خود نشان دادند که دستگاه‌های مبتنی بر دیودهای کم‌توان با دوز </w:t>
      </w:r>
      <w:r w:rsidR="0099308A" w:rsidRPr="006642F8">
        <w:rPr>
          <w:rFonts w:ascii="Times New Roman" w:eastAsia="Times New Roman" w:hAnsi="Times New Roman" w:cs="B Nazanin"/>
          <w:color w:val="000000" w:themeColor="text1"/>
          <w:rtl/>
          <w:lang w:bidi="fa-IR"/>
        </w:rPr>
        <w:t>۴</w:t>
      </w:r>
      <w:r w:rsidR="0099308A" w:rsidRPr="006642F8">
        <w:rPr>
          <w:rFonts w:ascii="Times New Roman" w:eastAsia="Times New Roman" w:hAnsi="Times New Roman" w:cs="B Nazanin"/>
          <w:color w:val="000000" w:themeColor="text1"/>
          <w:rtl/>
        </w:rPr>
        <w:t xml:space="preserve"> تا </w:t>
      </w:r>
      <w:r w:rsidR="0099308A" w:rsidRPr="006642F8">
        <w:rPr>
          <w:rFonts w:ascii="Times New Roman" w:eastAsia="Times New Roman" w:hAnsi="Times New Roman" w:cs="B Nazanin"/>
          <w:color w:val="000000" w:themeColor="text1"/>
          <w:rtl/>
          <w:lang w:bidi="fa-IR"/>
        </w:rPr>
        <w:t>۶</w:t>
      </w:r>
      <w:r w:rsidR="0099308A" w:rsidRPr="006642F8">
        <w:rPr>
          <w:rFonts w:ascii="Times New Roman" w:eastAsia="Times New Roman" w:hAnsi="Times New Roman" w:cs="B Nazanin"/>
          <w:color w:val="000000" w:themeColor="text1"/>
          <w:rtl/>
        </w:rPr>
        <w:t xml:space="preserve"> ژول بر سانتی‌متر مربع، عملکرد شناختی بیماران مبتلا به افسردگی را بهبود می‌بخشند، که با اثرگذاری دستگاه</w:t>
      </w:r>
      <w:r w:rsidR="006642F8" w:rsidRPr="006642F8">
        <w:rPr>
          <w:rFonts w:ascii="Times New Roman" w:eastAsia="Times New Roman" w:hAnsi="Times New Roman" w:cs="B Nazanin"/>
          <w:color w:val="000000" w:themeColor="text1"/>
          <w:rtl/>
        </w:rPr>
        <w:t xml:space="preserve"> فوتوب</w:t>
      </w:r>
      <w:r w:rsidR="006642F8">
        <w:rPr>
          <w:rFonts w:ascii="Times New Roman" w:eastAsia="Times New Roman" w:hAnsi="Times New Roman" w:cs="B Nazanin" w:hint="cs"/>
          <w:color w:val="000000" w:themeColor="text1"/>
          <w:rtl/>
        </w:rPr>
        <w:t>ایومدلیش</w:t>
      </w:r>
      <w:r w:rsidR="006642F8" w:rsidRPr="006642F8">
        <w:rPr>
          <w:rFonts w:ascii="Times New Roman" w:eastAsia="Times New Roman" w:hAnsi="Times New Roman" w:cs="B Nazanin"/>
          <w:color w:val="000000" w:themeColor="text1"/>
          <w:rtl/>
        </w:rPr>
        <w:t xml:space="preserve">ن </w:t>
      </w:r>
      <w:r w:rsidR="0099308A" w:rsidRPr="006642F8">
        <w:rPr>
          <w:rFonts w:ascii="Times New Roman" w:eastAsia="Times New Roman" w:hAnsi="Times New Roman" w:cs="B Nazanin"/>
          <w:color w:val="000000" w:themeColor="text1"/>
          <w:rtl/>
        </w:rPr>
        <w:t>بر توجه در پژوهش حاضر همخوانی دارد</w:t>
      </w:r>
      <w:r w:rsidR="006642F8">
        <w:rPr>
          <w:rFonts w:ascii="Times New Roman" w:eastAsia="Times New Roman" w:hAnsi="Times New Roman" w:cs="B Nazanin" w:hint="cs"/>
          <w:color w:val="000000" w:themeColor="text1"/>
          <w:rtl/>
        </w:rPr>
        <w:t xml:space="preserve"> </w:t>
      </w:r>
      <w:r w:rsidR="001E6018" w:rsidRPr="006642F8">
        <w:rPr>
          <w:rFonts w:ascii="Times New Roman" w:eastAsia="Times New Roman" w:hAnsi="Times New Roman" w:cs="B Nazanin" w:hint="cs"/>
          <w:color w:val="000000" w:themeColor="text1"/>
          <w:rtl/>
        </w:rPr>
        <w:t>(2</w:t>
      </w:r>
      <w:r w:rsidR="00AE7E09">
        <w:rPr>
          <w:rFonts w:ascii="Times New Roman" w:eastAsia="Times New Roman" w:hAnsi="Times New Roman" w:cs="B Nazanin" w:hint="cs"/>
          <w:color w:val="000000" w:themeColor="text1"/>
          <w:rtl/>
        </w:rPr>
        <w:t>6</w:t>
      </w:r>
      <w:r w:rsidR="001E6018" w:rsidRPr="006642F8">
        <w:rPr>
          <w:rFonts w:ascii="Times New Roman" w:eastAsia="Times New Roman" w:hAnsi="Times New Roman" w:cs="B Nazanin" w:hint="cs"/>
          <w:color w:val="000000" w:themeColor="text1"/>
          <w:rtl/>
        </w:rPr>
        <w:t>)</w:t>
      </w:r>
      <w:r w:rsidR="0099308A" w:rsidRPr="006642F8">
        <w:rPr>
          <w:rFonts w:ascii="Times New Roman" w:eastAsia="Times New Roman" w:hAnsi="Times New Roman" w:cs="B Nazanin"/>
          <w:color w:val="000000" w:themeColor="text1"/>
          <w:rtl/>
        </w:rPr>
        <w:t xml:space="preserve">. </w:t>
      </w:r>
      <w:r w:rsidR="001D4CC5" w:rsidRPr="006642F8">
        <w:rPr>
          <w:rFonts w:ascii="Times New Roman" w:eastAsia="Times New Roman" w:hAnsi="Times New Roman" w:cs="B Nazanin"/>
          <w:color w:val="000000" w:themeColor="text1"/>
          <w:rtl/>
        </w:rPr>
        <w:t>چن و همکاران (</w:t>
      </w:r>
      <w:r w:rsidR="001D4CC5" w:rsidRPr="006642F8">
        <w:rPr>
          <w:rFonts w:ascii="Times New Roman" w:eastAsia="Times New Roman" w:hAnsi="Times New Roman" w:cs="B Nazanin"/>
          <w:color w:val="000000" w:themeColor="text1"/>
          <w:rtl/>
          <w:lang w:bidi="fa-IR"/>
        </w:rPr>
        <w:t xml:space="preserve">۲۰۲۴) </w:t>
      </w:r>
      <w:r w:rsidR="001D4CC5" w:rsidRPr="006642F8">
        <w:rPr>
          <w:rFonts w:ascii="Times New Roman" w:eastAsia="Times New Roman" w:hAnsi="Times New Roman" w:cs="B Nazanin"/>
          <w:color w:val="000000" w:themeColor="text1"/>
          <w:rtl/>
        </w:rPr>
        <w:t>ن</w:t>
      </w:r>
      <w:r w:rsidR="001D4CC5" w:rsidRPr="006642F8">
        <w:rPr>
          <w:rFonts w:ascii="Times New Roman" w:eastAsia="Times New Roman" w:hAnsi="Times New Roman" w:cs="B Nazanin" w:hint="cs"/>
          <w:color w:val="000000" w:themeColor="text1"/>
          <w:rtl/>
        </w:rPr>
        <w:t>ی</w:t>
      </w:r>
      <w:r w:rsidR="001D4CC5" w:rsidRPr="006642F8">
        <w:rPr>
          <w:rFonts w:ascii="Times New Roman" w:eastAsia="Times New Roman" w:hAnsi="Times New Roman" w:cs="B Nazanin" w:hint="eastAsia"/>
          <w:color w:val="000000" w:themeColor="text1"/>
          <w:rtl/>
        </w:rPr>
        <w:t>ز</w:t>
      </w:r>
      <w:r w:rsidR="001D4CC5" w:rsidRPr="006642F8">
        <w:rPr>
          <w:rFonts w:ascii="Times New Roman" w:eastAsia="Times New Roman" w:hAnsi="Times New Roman" w:cs="B Nazanin"/>
          <w:color w:val="000000" w:themeColor="text1"/>
          <w:rtl/>
        </w:rPr>
        <w:t xml:space="preserve"> گزارش کردند که نوردرمان</w:t>
      </w:r>
      <w:r w:rsidR="001D4CC5" w:rsidRPr="006642F8">
        <w:rPr>
          <w:rFonts w:ascii="Times New Roman" w:eastAsia="Times New Roman" w:hAnsi="Times New Roman" w:cs="B Nazanin" w:hint="cs"/>
          <w:color w:val="000000" w:themeColor="text1"/>
          <w:rtl/>
        </w:rPr>
        <w:t>ی</w:t>
      </w:r>
      <w:r w:rsidR="001D4CC5" w:rsidRPr="006642F8">
        <w:rPr>
          <w:rFonts w:ascii="Times New Roman" w:eastAsia="Times New Roman" w:hAnsi="Times New Roman" w:cs="B Nazanin"/>
          <w:color w:val="000000" w:themeColor="text1"/>
          <w:rtl/>
        </w:rPr>
        <w:t xml:space="preserve"> کم-توان باعث کاهش التهاب عصب</w:t>
      </w:r>
      <w:r w:rsidR="001D4CC5" w:rsidRPr="006642F8">
        <w:rPr>
          <w:rFonts w:ascii="Times New Roman" w:eastAsia="Times New Roman" w:hAnsi="Times New Roman" w:cs="B Nazanin" w:hint="cs"/>
          <w:color w:val="000000" w:themeColor="text1"/>
          <w:rtl/>
        </w:rPr>
        <w:t>ی</w:t>
      </w:r>
      <w:r w:rsidR="001D4CC5" w:rsidRPr="006642F8">
        <w:rPr>
          <w:rFonts w:ascii="Times New Roman" w:eastAsia="Times New Roman" w:hAnsi="Times New Roman" w:cs="B Nazanin"/>
          <w:color w:val="000000" w:themeColor="text1"/>
          <w:rtl/>
        </w:rPr>
        <w:t xml:space="preserve"> و بهبود رفتارها</w:t>
      </w:r>
      <w:r w:rsidR="001D4CC5" w:rsidRPr="006642F8">
        <w:rPr>
          <w:rFonts w:ascii="Times New Roman" w:eastAsia="Times New Roman" w:hAnsi="Times New Roman" w:cs="B Nazanin" w:hint="cs"/>
          <w:color w:val="000000" w:themeColor="text1"/>
          <w:rtl/>
        </w:rPr>
        <w:t>ی</w:t>
      </w:r>
      <w:r w:rsidR="001D4CC5" w:rsidRPr="006642F8">
        <w:rPr>
          <w:rFonts w:ascii="Times New Roman" w:eastAsia="Times New Roman" w:hAnsi="Times New Roman" w:cs="B Nazanin"/>
          <w:color w:val="000000" w:themeColor="text1"/>
          <w:rtl/>
        </w:rPr>
        <w:t xml:space="preserve"> افسردگ</w:t>
      </w:r>
      <w:r w:rsidR="001D4CC5" w:rsidRPr="006642F8">
        <w:rPr>
          <w:rFonts w:ascii="Times New Roman" w:eastAsia="Times New Roman" w:hAnsi="Times New Roman" w:cs="B Nazanin" w:hint="cs"/>
          <w:color w:val="000000" w:themeColor="text1"/>
          <w:rtl/>
        </w:rPr>
        <w:t>ی‌</w:t>
      </w:r>
      <w:r w:rsidR="001D4CC5" w:rsidRPr="006642F8">
        <w:rPr>
          <w:rFonts w:ascii="Times New Roman" w:eastAsia="Times New Roman" w:hAnsi="Times New Roman" w:cs="B Nazanin" w:hint="eastAsia"/>
          <w:color w:val="000000" w:themeColor="text1"/>
          <w:rtl/>
        </w:rPr>
        <w:t>گونه</w:t>
      </w:r>
      <w:r w:rsidR="001D4CC5" w:rsidRPr="006642F8">
        <w:rPr>
          <w:rFonts w:ascii="Times New Roman" w:eastAsia="Times New Roman" w:hAnsi="Times New Roman" w:cs="B Nazanin"/>
          <w:color w:val="000000" w:themeColor="text1"/>
          <w:rtl/>
        </w:rPr>
        <w:t xml:space="preserve"> م</w:t>
      </w:r>
      <w:r w:rsidR="001D4CC5" w:rsidRPr="006642F8">
        <w:rPr>
          <w:rFonts w:ascii="Times New Roman" w:eastAsia="Times New Roman" w:hAnsi="Times New Roman" w:cs="B Nazanin" w:hint="cs"/>
          <w:color w:val="000000" w:themeColor="text1"/>
          <w:rtl/>
        </w:rPr>
        <w:t>ی‌</w:t>
      </w:r>
      <w:r w:rsidR="001D4CC5" w:rsidRPr="006642F8">
        <w:rPr>
          <w:rFonts w:ascii="Times New Roman" w:eastAsia="Times New Roman" w:hAnsi="Times New Roman" w:cs="B Nazanin" w:hint="eastAsia"/>
          <w:color w:val="000000" w:themeColor="text1"/>
          <w:rtl/>
        </w:rPr>
        <w:t>شود،</w:t>
      </w:r>
      <w:r w:rsidR="001D4CC5" w:rsidRPr="006642F8">
        <w:rPr>
          <w:rFonts w:ascii="Times New Roman" w:eastAsia="Times New Roman" w:hAnsi="Times New Roman" w:cs="B Nazanin"/>
          <w:color w:val="000000" w:themeColor="text1"/>
          <w:rtl/>
        </w:rPr>
        <w:t xml:space="preserve"> که ا</w:t>
      </w:r>
      <w:r w:rsidR="001D4CC5" w:rsidRPr="006642F8">
        <w:rPr>
          <w:rFonts w:ascii="Times New Roman" w:eastAsia="Times New Roman" w:hAnsi="Times New Roman" w:cs="B Nazanin" w:hint="cs"/>
          <w:color w:val="000000" w:themeColor="text1"/>
          <w:rtl/>
        </w:rPr>
        <w:t>ی</w:t>
      </w:r>
      <w:r w:rsidR="001D4CC5" w:rsidRPr="006642F8">
        <w:rPr>
          <w:rFonts w:ascii="Times New Roman" w:eastAsia="Times New Roman" w:hAnsi="Times New Roman" w:cs="B Nazanin" w:hint="eastAsia"/>
          <w:color w:val="000000" w:themeColor="text1"/>
          <w:rtl/>
        </w:rPr>
        <w:t>ن</w:t>
      </w:r>
      <w:r w:rsidR="001D4CC5" w:rsidRPr="006642F8">
        <w:rPr>
          <w:rFonts w:ascii="Times New Roman" w:eastAsia="Times New Roman" w:hAnsi="Times New Roman" w:cs="B Nazanin"/>
          <w:color w:val="000000" w:themeColor="text1"/>
          <w:rtl/>
        </w:rPr>
        <w:t xml:space="preserve"> اثر م</w:t>
      </w:r>
      <w:r w:rsidR="001D4CC5" w:rsidRPr="006642F8">
        <w:rPr>
          <w:rFonts w:ascii="Times New Roman" w:eastAsia="Times New Roman" w:hAnsi="Times New Roman" w:cs="B Nazanin" w:hint="cs"/>
          <w:color w:val="000000" w:themeColor="text1"/>
          <w:rtl/>
        </w:rPr>
        <w:t>ی‌</w:t>
      </w:r>
      <w:r w:rsidR="001D4CC5" w:rsidRPr="006642F8">
        <w:rPr>
          <w:rFonts w:ascii="Times New Roman" w:eastAsia="Times New Roman" w:hAnsi="Times New Roman" w:cs="B Nazanin" w:hint="eastAsia"/>
          <w:color w:val="000000" w:themeColor="text1"/>
          <w:rtl/>
        </w:rPr>
        <w:t>تواند</w:t>
      </w:r>
      <w:r w:rsidR="001D4CC5" w:rsidRPr="006642F8">
        <w:rPr>
          <w:rFonts w:ascii="Times New Roman" w:eastAsia="Times New Roman" w:hAnsi="Times New Roman" w:cs="B Nazanin"/>
          <w:color w:val="000000" w:themeColor="text1"/>
          <w:rtl/>
        </w:rPr>
        <w:t xml:space="preserve"> به‌طور غ</w:t>
      </w:r>
      <w:r w:rsidR="001D4CC5" w:rsidRPr="006642F8">
        <w:rPr>
          <w:rFonts w:ascii="Times New Roman" w:eastAsia="Times New Roman" w:hAnsi="Times New Roman" w:cs="B Nazanin" w:hint="cs"/>
          <w:color w:val="000000" w:themeColor="text1"/>
          <w:rtl/>
        </w:rPr>
        <w:t>ی</w:t>
      </w:r>
      <w:r w:rsidR="001D4CC5" w:rsidRPr="006642F8">
        <w:rPr>
          <w:rFonts w:ascii="Times New Roman" w:eastAsia="Times New Roman" w:hAnsi="Times New Roman" w:cs="B Nazanin" w:hint="eastAsia"/>
          <w:color w:val="000000" w:themeColor="text1"/>
          <w:rtl/>
        </w:rPr>
        <w:t>رمستق</w:t>
      </w:r>
      <w:r w:rsidR="001D4CC5" w:rsidRPr="006642F8">
        <w:rPr>
          <w:rFonts w:ascii="Times New Roman" w:eastAsia="Times New Roman" w:hAnsi="Times New Roman" w:cs="B Nazanin" w:hint="cs"/>
          <w:color w:val="000000" w:themeColor="text1"/>
          <w:rtl/>
        </w:rPr>
        <w:t>ی</w:t>
      </w:r>
      <w:r w:rsidR="001D4CC5" w:rsidRPr="006642F8">
        <w:rPr>
          <w:rFonts w:ascii="Times New Roman" w:eastAsia="Times New Roman" w:hAnsi="Times New Roman" w:cs="B Nazanin" w:hint="eastAsia"/>
          <w:color w:val="000000" w:themeColor="text1"/>
          <w:rtl/>
        </w:rPr>
        <w:t>م</w:t>
      </w:r>
      <w:r w:rsidR="001D4CC5" w:rsidRPr="006642F8">
        <w:rPr>
          <w:rFonts w:ascii="Times New Roman" w:eastAsia="Times New Roman" w:hAnsi="Times New Roman" w:cs="B Nazanin"/>
          <w:color w:val="000000" w:themeColor="text1"/>
          <w:rtl/>
        </w:rPr>
        <w:t xml:space="preserve"> بر کارکردها</w:t>
      </w:r>
      <w:r w:rsidR="001D4CC5" w:rsidRPr="006642F8">
        <w:rPr>
          <w:rFonts w:ascii="Times New Roman" w:eastAsia="Times New Roman" w:hAnsi="Times New Roman" w:cs="B Nazanin" w:hint="cs"/>
          <w:color w:val="000000" w:themeColor="text1"/>
          <w:rtl/>
        </w:rPr>
        <w:t>ی</w:t>
      </w:r>
      <w:r w:rsidR="001D4CC5" w:rsidRPr="006642F8">
        <w:rPr>
          <w:rFonts w:ascii="Times New Roman" w:eastAsia="Times New Roman" w:hAnsi="Times New Roman" w:cs="B Nazanin"/>
          <w:color w:val="000000" w:themeColor="text1"/>
          <w:rtl/>
        </w:rPr>
        <w:t xml:space="preserve"> شناخت</w:t>
      </w:r>
      <w:r w:rsidR="001D4CC5" w:rsidRPr="006642F8">
        <w:rPr>
          <w:rFonts w:ascii="Times New Roman" w:eastAsia="Times New Roman" w:hAnsi="Times New Roman" w:cs="B Nazanin" w:hint="cs"/>
          <w:color w:val="000000" w:themeColor="text1"/>
          <w:rtl/>
        </w:rPr>
        <w:t>ی</w:t>
      </w:r>
      <w:r w:rsidR="001D4CC5" w:rsidRPr="006642F8">
        <w:rPr>
          <w:rFonts w:ascii="Times New Roman" w:eastAsia="Times New Roman" w:hAnsi="Times New Roman" w:cs="B Nazanin"/>
          <w:color w:val="000000" w:themeColor="text1"/>
          <w:rtl/>
        </w:rPr>
        <w:t xml:space="preserve"> مانند توجه تأث</w:t>
      </w:r>
      <w:r w:rsidR="001D4CC5" w:rsidRPr="006642F8">
        <w:rPr>
          <w:rFonts w:ascii="Times New Roman" w:eastAsia="Times New Roman" w:hAnsi="Times New Roman" w:cs="B Nazanin" w:hint="cs"/>
          <w:color w:val="000000" w:themeColor="text1"/>
          <w:rtl/>
        </w:rPr>
        <w:t>ی</w:t>
      </w:r>
      <w:r w:rsidR="001D4CC5" w:rsidRPr="006642F8">
        <w:rPr>
          <w:rFonts w:ascii="Times New Roman" w:eastAsia="Times New Roman" w:hAnsi="Times New Roman" w:cs="B Nazanin" w:hint="eastAsia"/>
          <w:color w:val="000000" w:themeColor="text1"/>
          <w:rtl/>
        </w:rPr>
        <w:t>ر</w:t>
      </w:r>
      <w:r w:rsidR="001D4CC5" w:rsidRPr="006642F8">
        <w:rPr>
          <w:rFonts w:ascii="Times New Roman" w:eastAsia="Times New Roman" w:hAnsi="Times New Roman" w:cs="B Nazanin"/>
          <w:color w:val="000000" w:themeColor="text1"/>
          <w:rtl/>
        </w:rPr>
        <w:t xml:space="preserve"> مثبت بگذارد</w:t>
      </w:r>
      <w:r w:rsidR="006642F8">
        <w:rPr>
          <w:rFonts w:ascii="Times New Roman" w:eastAsia="Times New Roman" w:hAnsi="Times New Roman" w:cs="B Nazanin" w:hint="cs"/>
          <w:color w:val="000000" w:themeColor="text1"/>
          <w:rtl/>
        </w:rPr>
        <w:t xml:space="preserve"> </w:t>
      </w:r>
      <w:r w:rsidR="00BB4367" w:rsidRPr="006642F8">
        <w:rPr>
          <w:rFonts w:ascii="Times New Roman" w:eastAsia="Times New Roman" w:hAnsi="Times New Roman" w:cs="B Nazanin" w:hint="cs"/>
          <w:color w:val="000000" w:themeColor="text1"/>
          <w:rtl/>
        </w:rPr>
        <w:t>(2</w:t>
      </w:r>
      <w:r w:rsidR="00AE7E09">
        <w:rPr>
          <w:rFonts w:ascii="Times New Roman" w:eastAsia="Times New Roman" w:hAnsi="Times New Roman" w:cs="B Nazanin" w:hint="cs"/>
          <w:color w:val="000000" w:themeColor="text1"/>
          <w:rtl/>
        </w:rPr>
        <w:t>1</w:t>
      </w:r>
      <w:r w:rsidR="00BB4367" w:rsidRPr="006642F8">
        <w:rPr>
          <w:rFonts w:ascii="Times New Roman" w:eastAsia="Times New Roman" w:hAnsi="Times New Roman" w:cs="B Nazanin" w:hint="cs"/>
          <w:color w:val="000000" w:themeColor="text1"/>
          <w:rtl/>
        </w:rPr>
        <w:t>)</w:t>
      </w:r>
      <w:r w:rsidR="001D4CC5" w:rsidRPr="006642F8">
        <w:rPr>
          <w:rFonts w:ascii="Times New Roman" w:eastAsia="Times New Roman" w:hAnsi="Times New Roman" w:cs="B Nazanin"/>
          <w:color w:val="000000" w:themeColor="text1"/>
          <w:rtl/>
        </w:rPr>
        <w:t>.</w:t>
      </w:r>
    </w:p>
    <w:p w14:paraId="13BA1E07" w14:textId="5C7480CE" w:rsidR="0099308A" w:rsidRPr="006642F8" w:rsidRDefault="003E0313" w:rsidP="00BC0EF5">
      <w:pPr>
        <w:bidi/>
        <w:spacing w:before="100" w:beforeAutospacing="1" w:after="100" w:afterAutospacing="1" w:line="240" w:lineRule="auto"/>
        <w:jc w:val="both"/>
        <w:rPr>
          <w:rFonts w:cs="B Nazanin"/>
          <w:color w:val="000000" w:themeColor="text1"/>
          <w:rtl/>
          <w:lang w:bidi="fa-IR"/>
        </w:rPr>
      </w:pPr>
      <w:r w:rsidRPr="003E0313">
        <w:rPr>
          <w:rFonts w:cs="B Nazanin"/>
          <w:color w:val="000000" w:themeColor="text1"/>
          <w:rtl/>
        </w:rPr>
        <w:t>در حوزه حافظه، شدت اثر بالا</w:t>
      </w:r>
      <w:r w:rsidRPr="003E0313">
        <w:rPr>
          <w:rFonts w:cs="B Nazanin" w:hint="cs"/>
          <w:color w:val="000000" w:themeColor="text1"/>
          <w:rtl/>
        </w:rPr>
        <w:t>ی</w:t>
      </w:r>
      <w:r w:rsidRPr="003E0313">
        <w:rPr>
          <w:rFonts w:cs="B Nazanin"/>
          <w:color w:val="000000" w:themeColor="text1"/>
          <w:rtl/>
        </w:rPr>
        <w:t xml:space="preserve"> مشاهده‌شده در ا</w:t>
      </w:r>
      <w:r w:rsidRPr="003E0313">
        <w:rPr>
          <w:rFonts w:cs="B Nazanin" w:hint="cs"/>
          <w:color w:val="000000" w:themeColor="text1"/>
          <w:rtl/>
        </w:rPr>
        <w:t>ی</w:t>
      </w:r>
      <w:r w:rsidRPr="003E0313">
        <w:rPr>
          <w:rFonts w:cs="B Nazanin" w:hint="eastAsia"/>
          <w:color w:val="000000" w:themeColor="text1"/>
          <w:rtl/>
        </w:rPr>
        <w:t>ن</w:t>
      </w:r>
      <w:r w:rsidRPr="003E0313">
        <w:rPr>
          <w:rFonts w:cs="B Nazanin"/>
          <w:color w:val="000000" w:themeColor="text1"/>
          <w:rtl/>
        </w:rPr>
        <w:t xml:space="preserve"> پژوهش را م</w:t>
      </w:r>
      <w:r w:rsidRPr="003E0313">
        <w:rPr>
          <w:rFonts w:cs="B Nazanin" w:hint="cs"/>
          <w:color w:val="000000" w:themeColor="text1"/>
          <w:rtl/>
        </w:rPr>
        <w:t>ی‌</w:t>
      </w:r>
      <w:r w:rsidRPr="003E0313">
        <w:rPr>
          <w:rFonts w:cs="B Nazanin" w:hint="eastAsia"/>
          <w:color w:val="000000" w:themeColor="text1"/>
          <w:rtl/>
        </w:rPr>
        <w:t>توان</w:t>
      </w:r>
      <w:r w:rsidRPr="003E0313">
        <w:rPr>
          <w:rFonts w:cs="B Nazanin"/>
          <w:color w:val="000000" w:themeColor="text1"/>
          <w:rtl/>
        </w:rPr>
        <w:t xml:space="preserve"> ناش</w:t>
      </w:r>
      <w:r w:rsidRPr="003E0313">
        <w:rPr>
          <w:rFonts w:cs="B Nazanin" w:hint="cs"/>
          <w:color w:val="000000" w:themeColor="text1"/>
          <w:rtl/>
        </w:rPr>
        <w:t>ی</w:t>
      </w:r>
      <w:r w:rsidRPr="003E0313">
        <w:rPr>
          <w:rFonts w:cs="B Nazanin"/>
          <w:color w:val="000000" w:themeColor="text1"/>
          <w:rtl/>
        </w:rPr>
        <w:t xml:space="preserve"> از تأث</w:t>
      </w:r>
      <w:r w:rsidRPr="003E0313">
        <w:rPr>
          <w:rFonts w:cs="B Nazanin" w:hint="cs"/>
          <w:color w:val="000000" w:themeColor="text1"/>
          <w:rtl/>
        </w:rPr>
        <w:t>ی</w:t>
      </w:r>
      <w:r w:rsidRPr="003E0313">
        <w:rPr>
          <w:rFonts w:cs="B Nazanin" w:hint="eastAsia"/>
          <w:color w:val="000000" w:themeColor="text1"/>
          <w:rtl/>
        </w:rPr>
        <w:t>ر</w:t>
      </w:r>
      <w:r w:rsidRPr="003E0313">
        <w:rPr>
          <w:rFonts w:cs="B Nazanin"/>
          <w:color w:val="000000" w:themeColor="text1"/>
          <w:rtl/>
        </w:rPr>
        <w:t xml:space="preserve"> فوتوبا</w:t>
      </w:r>
      <w:r w:rsidRPr="003E0313">
        <w:rPr>
          <w:rFonts w:cs="B Nazanin" w:hint="cs"/>
          <w:color w:val="000000" w:themeColor="text1"/>
          <w:rtl/>
        </w:rPr>
        <w:t>ی</w:t>
      </w:r>
      <w:r w:rsidRPr="003E0313">
        <w:rPr>
          <w:rFonts w:cs="B Nazanin" w:hint="eastAsia"/>
          <w:color w:val="000000" w:themeColor="text1"/>
          <w:rtl/>
        </w:rPr>
        <w:t>ومدل</w:t>
      </w:r>
      <w:r w:rsidRPr="003E0313">
        <w:rPr>
          <w:rFonts w:cs="B Nazanin" w:hint="cs"/>
          <w:color w:val="000000" w:themeColor="text1"/>
          <w:rtl/>
        </w:rPr>
        <w:t>ی</w:t>
      </w:r>
      <w:r w:rsidRPr="003E0313">
        <w:rPr>
          <w:rFonts w:cs="B Nazanin" w:hint="eastAsia"/>
          <w:color w:val="000000" w:themeColor="text1"/>
          <w:rtl/>
        </w:rPr>
        <w:t>شن</w:t>
      </w:r>
      <w:r w:rsidRPr="003E0313">
        <w:rPr>
          <w:rFonts w:cs="B Nazanin"/>
          <w:color w:val="000000" w:themeColor="text1"/>
          <w:rtl/>
        </w:rPr>
        <w:t xml:space="preserve"> بر ه</w:t>
      </w:r>
      <w:r w:rsidRPr="003E0313">
        <w:rPr>
          <w:rFonts w:cs="B Nazanin" w:hint="cs"/>
          <w:color w:val="000000" w:themeColor="text1"/>
          <w:rtl/>
        </w:rPr>
        <w:t>ی</w:t>
      </w:r>
      <w:r w:rsidRPr="003E0313">
        <w:rPr>
          <w:rFonts w:cs="B Nazanin" w:hint="eastAsia"/>
          <w:color w:val="000000" w:themeColor="text1"/>
          <w:rtl/>
        </w:rPr>
        <w:t>پوکامپ</w:t>
      </w:r>
      <w:r w:rsidRPr="003E0313">
        <w:rPr>
          <w:rFonts w:cs="B Nazanin"/>
          <w:color w:val="000000" w:themeColor="text1"/>
          <w:rtl/>
        </w:rPr>
        <w:t xml:space="preserve"> و شبکه‌ها</w:t>
      </w:r>
      <w:r w:rsidRPr="003E0313">
        <w:rPr>
          <w:rFonts w:cs="B Nazanin" w:hint="cs"/>
          <w:color w:val="000000" w:themeColor="text1"/>
          <w:rtl/>
        </w:rPr>
        <w:t>ی</w:t>
      </w:r>
      <w:r w:rsidRPr="003E0313">
        <w:rPr>
          <w:rFonts w:cs="B Nazanin"/>
          <w:color w:val="000000" w:themeColor="text1"/>
          <w:rtl/>
        </w:rPr>
        <w:t xml:space="preserve"> حافظه‌محور دانست.</w:t>
      </w:r>
      <w:r>
        <w:rPr>
          <w:rFonts w:cs="B Nazanin" w:hint="cs"/>
          <w:color w:val="000000" w:themeColor="text1"/>
          <w:rtl/>
        </w:rPr>
        <w:t xml:space="preserve"> </w:t>
      </w:r>
      <w:r w:rsidR="0099308A" w:rsidRPr="006642F8">
        <w:rPr>
          <w:rFonts w:cs="B Nazanin"/>
          <w:color w:val="000000" w:themeColor="text1"/>
          <w:rtl/>
        </w:rPr>
        <w:t>از طرفی، طبق مطالعات پیشین، نوردرمانی با طول موج‌های نزدیک به مادون قرمز می‌تواند با تحریک متابولیسم مغزی، کاهش التهاب عصبی، و تقویت انعطاف‌پذیری عصبی، به بهبود کارکردهای شناختی منجر شود (</w:t>
      </w:r>
      <w:r w:rsidR="002344BA" w:rsidRPr="006642F8">
        <w:rPr>
          <w:rFonts w:cs="B Nazanin" w:hint="cs"/>
          <w:color w:val="000000" w:themeColor="text1"/>
          <w:rtl/>
        </w:rPr>
        <w:t>2</w:t>
      </w:r>
      <w:r w:rsidR="00AE7E09">
        <w:rPr>
          <w:rFonts w:cs="B Nazanin" w:hint="cs"/>
          <w:color w:val="000000" w:themeColor="text1"/>
          <w:rtl/>
        </w:rPr>
        <w:t>7</w:t>
      </w:r>
      <w:r w:rsidR="0099308A" w:rsidRPr="006642F8">
        <w:rPr>
          <w:rFonts w:cs="B Nazanin"/>
          <w:color w:val="000000" w:themeColor="text1"/>
          <w:rtl/>
          <w:lang w:bidi="fa-IR"/>
        </w:rPr>
        <w:t xml:space="preserve">). </w:t>
      </w:r>
      <w:r w:rsidR="0099308A" w:rsidRPr="006642F8">
        <w:rPr>
          <w:rFonts w:cs="B Nazanin"/>
          <w:color w:val="000000" w:themeColor="text1"/>
          <w:rtl/>
        </w:rPr>
        <w:t xml:space="preserve">همچنین، می‌توان استدلال کرد که دستگاه </w:t>
      </w:r>
      <w:r w:rsidR="00BC0EF5" w:rsidRPr="006642F8">
        <w:rPr>
          <w:rFonts w:ascii="Times New Roman" w:eastAsia="Times New Roman" w:hAnsi="Times New Roman" w:cs="B Nazanin"/>
          <w:color w:val="000000" w:themeColor="text1"/>
          <w:rtl/>
        </w:rPr>
        <w:t>فوتوبا</w:t>
      </w:r>
      <w:r w:rsidR="00BC0EF5" w:rsidRPr="006642F8">
        <w:rPr>
          <w:rFonts w:ascii="Times New Roman" w:eastAsia="Times New Roman" w:hAnsi="Times New Roman" w:cs="B Nazanin" w:hint="cs"/>
          <w:color w:val="000000" w:themeColor="text1"/>
          <w:rtl/>
        </w:rPr>
        <w:t>ی</w:t>
      </w:r>
      <w:r w:rsidR="00BC0EF5" w:rsidRPr="006642F8">
        <w:rPr>
          <w:rFonts w:ascii="Times New Roman" w:eastAsia="Times New Roman" w:hAnsi="Times New Roman" w:cs="B Nazanin" w:hint="eastAsia"/>
          <w:color w:val="000000" w:themeColor="text1"/>
          <w:rtl/>
        </w:rPr>
        <w:t>ومدل</w:t>
      </w:r>
      <w:r w:rsidR="00BC0EF5" w:rsidRPr="006642F8">
        <w:rPr>
          <w:rFonts w:ascii="Times New Roman" w:eastAsia="Times New Roman" w:hAnsi="Times New Roman" w:cs="B Nazanin" w:hint="cs"/>
          <w:color w:val="000000" w:themeColor="text1"/>
          <w:rtl/>
        </w:rPr>
        <w:t>ی</w:t>
      </w:r>
      <w:r w:rsidR="00BC0EF5" w:rsidRPr="006642F8">
        <w:rPr>
          <w:rFonts w:ascii="Times New Roman" w:eastAsia="Times New Roman" w:hAnsi="Times New Roman" w:cs="B Nazanin" w:hint="eastAsia"/>
          <w:color w:val="000000" w:themeColor="text1"/>
          <w:rtl/>
        </w:rPr>
        <w:t>شن</w:t>
      </w:r>
      <w:r w:rsidR="0099308A" w:rsidRPr="006642F8">
        <w:rPr>
          <w:rFonts w:cs="B Nazanin"/>
          <w:color w:val="000000" w:themeColor="text1"/>
          <w:rtl/>
        </w:rPr>
        <w:t xml:space="preserve"> با تأثیر بر نواحی مغزی مرتبط با حافظه، مانند هیپوکامپ و قشر پیش‌پیشانی، توانایی بیماران در ذخیره‌سازی و بازیابی اطلاعات را تقویت می‌کند. این امر به‌ویژه در بیماران مبتلا به افسردگی، که اغلب با نقص‌های حافظه مواجه‌اند، اهمیت بسزایی دارد و می‌تواند به بهبود عملکرد شناختی و کیفیت زندگی آن‌ها کمک کند. احمدی و همکاران (</w:t>
      </w:r>
      <w:r w:rsidR="0099308A" w:rsidRPr="006642F8">
        <w:rPr>
          <w:rFonts w:cs="B Nazanin"/>
          <w:color w:val="000000" w:themeColor="text1"/>
          <w:rtl/>
          <w:lang w:bidi="fa-IR"/>
        </w:rPr>
        <w:t xml:space="preserve">۱۴۰۲) </w:t>
      </w:r>
      <w:r w:rsidR="0099308A" w:rsidRPr="006642F8">
        <w:rPr>
          <w:rFonts w:cs="B Nazanin"/>
          <w:color w:val="000000" w:themeColor="text1"/>
          <w:rtl/>
        </w:rPr>
        <w:t>نشان دادند که نوردرمانی کم‌توان با کاهش التهاب عصبی، علائم افسردگی را بهبود می‌بخشد، که می‌تواند به‌طور غیرمستقیم بر کارکردهای شناختی مانند حافظه تأثیر مثبت بگذارد</w:t>
      </w:r>
      <w:r w:rsidR="00BC0EF5">
        <w:rPr>
          <w:rFonts w:cs="B Nazanin" w:hint="cs"/>
          <w:color w:val="000000" w:themeColor="text1"/>
          <w:rtl/>
        </w:rPr>
        <w:t xml:space="preserve"> </w:t>
      </w:r>
      <w:r w:rsidR="00E8671D" w:rsidRPr="006642F8">
        <w:rPr>
          <w:rFonts w:cs="B Nazanin" w:hint="cs"/>
          <w:color w:val="000000" w:themeColor="text1"/>
          <w:rtl/>
        </w:rPr>
        <w:t>(</w:t>
      </w:r>
      <w:r w:rsidR="00AE7E09">
        <w:rPr>
          <w:rFonts w:cs="B Nazanin" w:hint="cs"/>
          <w:color w:val="000000" w:themeColor="text1"/>
          <w:rtl/>
        </w:rPr>
        <w:t>28</w:t>
      </w:r>
      <w:r w:rsidR="00E8671D" w:rsidRPr="006642F8">
        <w:rPr>
          <w:rFonts w:cs="B Nazanin" w:hint="cs"/>
          <w:color w:val="000000" w:themeColor="text1"/>
          <w:rtl/>
        </w:rPr>
        <w:t>).</w:t>
      </w:r>
      <w:r>
        <w:rPr>
          <w:rFonts w:cs="B Nazanin" w:hint="cs"/>
          <w:color w:val="000000" w:themeColor="text1"/>
          <w:rtl/>
        </w:rPr>
        <w:t xml:space="preserve"> </w:t>
      </w:r>
      <w:r w:rsidRPr="003E0313">
        <w:rPr>
          <w:rFonts w:cs="B Nazanin"/>
          <w:color w:val="000000" w:themeColor="text1"/>
          <w:rtl/>
        </w:rPr>
        <w:t>ا</w:t>
      </w:r>
      <w:r w:rsidRPr="003E0313">
        <w:rPr>
          <w:rFonts w:cs="B Nazanin" w:hint="cs"/>
          <w:color w:val="000000" w:themeColor="text1"/>
          <w:rtl/>
        </w:rPr>
        <w:t>ی</w:t>
      </w:r>
      <w:r w:rsidRPr="003E0313">
        <w:rPr>
          <w:rFonts w:cs="B Nazanin" w:hint="eastAsia"/>
          <w:color w:val="000000" w:themeColor="text1"/>
          <w:rtl/>
        </w:rPr>
        <w:t>ن</w:t>
      </w:r>
      <w:r w:rsidRPr="003E0313">
        <w:rPr>
          <w:rFonts w:cs="B Nazanin"/>
          <w:color w:val="000000" w:themeColor="text1"/>
          <w:rtl/>
        </w:rPr>
        <w:t xml:space="preserve"> </w:t>
      </w:r>
      <w:r w:rsidRPr="003E0313">
        <w:rPr>
          <w:rFonts w:cs="B Nazanin" w:hint="cs"/>
          <w:color w:val="000000" w:themeColor="text1"/>
          <w:rtl/>
        </w:rPr>
        <w:t>ی</w:t>
      </w:r>
      <w:r w:rsidRPr="003E0313">
        <w:rPr>
          <w:rFonts w:cs="B Nazanin" w:hint="eastAsia"/>
          <w:color w:val="000000" w:themeColor="text1"/>
          <w:rtl/>
        </w:rPr>
        <w:t>افته</w:t>
      </w:r>
      <w:r w:rsidRPr="003E0313">
        <w:rPr>
          <w:rFonts w:cs="B Nazanin"/>
          <w:color w:val="000000" w:themeColor="text1"/>
          <w:rtl/>
        </w:rPr>
        <w:t xml:space="preserve"> از نظر </w:t>
      </w:r>
      <w:r w:rsidRPr="003E0313">
        <w:rPr>
          <w:rFonts w:cs="B Nazanin"/>
          <w:color w:val="000000" w:themeColor="text1"/>
          <w:rtl/>
        </w:rPr>
        <w:lastRenderedPageBreak/>
        <w:t>بال</w:t>
      </w:r>
      <w:r w:rsidRPr="003E0313">
        <w:rPr>
          <w:rFonts w:cs="B Nazanin" w:hint="cs"/>
          <w:color w:val="000000" w:themeColor="text1"/>
          <w:rtl/>
        </w:rPr>
        <w:t>ی</w:t>
      </w:r>
      <w:r w:rsidRPr="003E0313">
        <w:rPr>
          <w:rFonts w:cs="B Nazanin" w:hint="eastAsia"/>
          <w:color w:val="000000" w:themeColor="text1"/>
          <w:rtl/>
        </w:rPr>
        <w:t>ن</w:t>
      </w:r>
      <w:r w:rsidRPr="003E0313">
        <w:rPr>
          <w:rFonts w:cs="B Nazanin" w:hint="cs"/>
          <w:color w:val="000000" w:themeColor="text1"/>
          <w:rtl/>
        </w:rPr>
        <w:t>ی</w:t>
      </w:r>
      <w:r w:rsidRPr="003E0313">
        <w:rPr>
          <w:rFonts w:cs="B Nazanin"/>
          <w:color w:val="000000" w:themeColor="text1"/>
          <w:rtl/>
        </w:rPr>
        <w:t xml:space="preserve"> حائز اهم</w:t>
      </w:r>
      <w:r w:rsidRPr="003E0313">
        <w:rPr>
          <w:rFonts w:cs="B Nazanin" w:hint="cs"/>
          <w:color w:val="000000" w:themeColor="text1"/>
          <w:rtl/>
        </w:rPr>
        <w:t>ی</w:t>
      </w:r>
      <w:r w:rsidRPr="003E0313">
        <w:rPr>
          <w:rFonts w:cs="B Nazanin" w:hint="eastAsia"/>
          <w:color w:val="000000" w:themeColor="text1"/>
          <w:rtl/>
        </w:rPr>
        <w:t>ت</w:t>
      </w:r>
      <w:r w:rsidRPr="003E0313">
        <w:rPr>
          <w:rFonts w:cs="B Nazanin"/>
          <w:color w:val="000000" w:themeColor="text1"/>
          <w:rtl/>
        </w:rPr>
        <w:t xml:space="preserve"> است، ز</w:t>
      </w:r>
      <w:r w:rsidRPr="003E0313">
        <w:rPr>
          <w:rFonts w:cs="B Nazanin" w:hint="cs"/>
          <w:color w:val="000000" w:themeColor="text1"/>
          <w:rtl/>
        </w:rPr>
        <w:t>ی</w:t>
      </w:r>
      <w:r w:rsidRPr="003E0313">
        <w:rPr>
          <w:rFonts w:cs="B Nazanin" w:hint="eastAsia"/>
          <w:color w:val="000000" w:themeColor="text1"/>
          <w:rtl/>
        </w:rPr>
        <w:t>را</w:t>
      </w:r>
      <w:r w:rsidRPr="003E0313">
        <w:rPr>
          <w:rFonts w:cs="B Nazanin"/>
          <w:color w:val="000000" w:themeColor="text1"/>
          <w:rtl/>
        </w:rPr>
        <w:t xml:space="preserve"> نقص‌ها</w:t>
      </w:r>
      <w:r w:rsidRPr="003E0313">
        <w:rPr>
          <w:rFonts w:cs="B Nazanin" w:hint="cs"/>
          <w:color w:val="000000" w:themeColor="text1"/>
          <w:rtl/>
        </w:rPr>
        <w:t>ی</w:t>
      </w:r>
      <w:r w:rsidRPr="003E0313">
        <w:rPr>
          <w:rFonts w:cs="B Nazanin"/>
          <w:color w:val="000000" w:themeColor="text1"/>
          <w:rtl/>
        </w:rPr>
        <w:t xml:space="preserve"> حافظه </w:t>
      </w:r>
      <w:r w:rsidRPr="003E0313">
        <w:rPr>
          <w:rFonts w:cs="B Nazanin" w:hint="cs"/>
          <w:color w:val="000000" w:themeColor="text1"/>
          <w:rtl/>
        </w:rPr>
        <w:t>ی</w:t>
      </w:r>
      <w:r w:rsidRPr="003E0313">
        <w:rPr>
          <w:rFonts w:cs="B Nazanin" w:hint="eastAsia"/>
          <w:color w:val="000000" w:themeColor="text1"/>
          <w:rtl/>
        </w:rPr>
        <w:t>ک</w:t>
      </w:r>
      <w:r w:rsidRPr="003E0313">
        <w:rPr>
          <w:rFonts w:cs="B Nazanin" w:hint="cs"/>
          <w:color w:val="000000" w:themeColor="text1"/>
          <w:rtl/>
        </w:rPr>
        <w:t>ی</w:t>
      </w:r>
      <w:r w:rsidRPr="003E0313">
        <w:rPr>
          <w:rFonts w:cs="B Nazanin"/>
          <w:color w:val="000000" w:themeColor="text1"/>
          <w:rtl/>
        </w:rPr>
        <w:t xml:space="preserve"> از پا</w:t>
      </w:r>
      <w:r w:rsidRPr="003E0313">
        <w:rPr>
          <w:rFonts w:cs="B Nazanin" w:hint="cs"/>
          <w:color w:val="000000" w:themeColor="text1"/>
          <w:rtl/>
        </w:rPr>
        <w:t>ی</w:t>
      </w:r>
      <w:r w:rsidRPr="003E0313">
        <w:rPr>
          <w:rFonts w:cs="B Nazanin" w:hint="eastAsia"/>
          <w:color w:val="000000" w:themeColor="text1"/>
          <w:rtl/>
        </w:rPr>
        <w:t>دارتر</w:t>
      </w:r>
      <w:r w:rsidRPr="003E0313">
        <w:rPr>
          <w:rFonts w:cs="B Nazanin" w:hint="cs"/>
          <w:color w:val="000000" w:themeColor="text1"/>
          <w:rtl/>
        </w:rPr>
        <w:t>ی</w:t>
      </w:r>
      <w:r w:rsidRPr="003E0313">
        <w:rPr>
          <w:rFonts w:cs="B Nazanin" w:hint="eastAsia"/>
          <w:color w:val="000000" w:themeColor="text1"/>
          <w:rtl/>
        </w:rPr>
        <w:t>ن</w:t>
      </w:r>
      <w:r w:rsidRPr="003E0313">
        <w:rPr>
          <w:rFonts w:cs="B Nazanin"/>
          <w:color w:val="000000" w:themeColor="text1"/>
          <w:rtl/>
        </w:rPr>
        <w:t xml:space="preserve"> مشکلات شناخت</w:t>
      </w:r>
      <w:r w:rsidRPr="003E0313">
        <w:rPr>
          <w:rFonts w:cs="B Nazanin" w:hint="cs"/>
          <w:color w:val="000000" w:themeColor="text1"/>
          <w:rtl/>
        </w:rPr>
        <w:t>ی</w:t>
      </w:r>
      <w:r w:rsidRPr="003E0313">
        <w:rPr>
          <w:rFonts w:cs="B Nazanin"/>
          <w:color w:val="000000" w:themeColor="text1"/>
          <w:rtl/>
        </w:rPr>
        <w:t xml:space="preserve"> در ب</w:t>
      </w:r>
      <w:r w:rsidRPr="003E0313">
        <w:rPr>
          <w:rFonts w:cs="B Nazanin" w:hint="cs"/>
          <w:color w:val="000000" w:themeColor="text1"/>
          <w:rtl/>
        </w:rPr>
        <w:t>ی</w:t>
      </w:r>
      <w:r w:rsidRPr="003E0313">
        <w:rPr>
          <w:rFonts w:cs="B Nazanin" w:hint="eastAsia"/>
          <w:color w:val="000000" w:themeColor="text1"/>
          <w:rtl/>
        </w:rPr>
        <w:t>ماران</w:t>
      </w:r>
      <w:r w:rsidRPr="003E0313">
        <w:rPr>
          <w:rFonts w:cs="B Nazanin"/>
          <w:color w:val="000000" w:themeColor="text1"/>
          <w:rtl/>
        </w:rPr>
        <w:t xml:space="preserve"> مبتلا به افسردگ</w:t>
      </w:r>
      <w:r w:rsidRPr="003E0313">
        <w:rPr>
          <w:rFonts w:cs="B Nazanin" w:hint="cs"/>
          <w:color w:val="000000" w:themeColor="text1"/>
          <w:rtl/>
        </w:rPr>
        <w:t>ی</w:t>
      </w:r>
      <w:r w:rsidRPr="003E0313">
        <w:rPr>
          <w:rFonts w:cs="B Nazanin"/>
          <w:color w:val="000000" w:themeColor="text1"/>
          <w:rtl/>
        </w:rPr>
        <w:t xml:space="preserve"> محسوب م</w:t>
      </w:r>
      <w:r w:rsidRPr="003E0313">
        <w:rPr>
          <w:rFonts w:cs="B Nazanin" w:hint="cs"/>
          <w:color w:val="000000" w:themeColor="text1"/>
          <w:rtl/>
        </w:rPr>
        <w:t>ی‌</w:t>
      </w:r>
      <w:r w:rsidRPr="003E0313">
        <w:rPr>
          <w:rFonts w:cs="B Nazanin" w:hint="eastAsia"/>
          <w:color w:val="000000" w:themeColor="text1"/>
          <w:rtl/>
        </w:rPr>
        <w:t>شود</w:t>
      </w:r>
      <w:r w:rsidRPr="003E0313">
        <w:rPr>
          <w:rFonts w:cs="B Nazanin"/>
          <w:color w:val="000000" w:themeColor="text1"/>
          <w:rtl/>
        </w:rPr>
        <w:t>.</w:t>
      </w:r>
    </w:p>
    <w:p w14:paraId="06D30108" w14:textId="54CA6DC0" w:rsidR="00BC0EF5" w:rsidRPr="002A718C" w:rsidRDefault="003E0313" w:rsidP="002A718C">
      <w:pPr>
        <w:bidi/>
        <w:spacing w:before="100" w:beforeAutospacing="1" w:after="100" w:afterAutospacing="1" w:line="240" w:lineRule="auto"/>
        <w:ind w:left="4"/>
        <w:jc w:val="both"/>
        <w:rPr>
          <w:rFonts w:ascii="Times New Roman" w:eastAsia="Times New Roman" w:hAnsi="Times New Roman" w:cs="B Nazanin"/>
          <w:color w:val="000000" w:themeColor="text1"/>
          <w:rtl/>
        </w:rPr>
      </w:pPr>
      <w:r w:rsidRPr="003E0313">
        <w:rPr>
          <w:rFonts w:ascii="Times New Roman" w:eastAsia="Times New Roman" w:hAnsi="Times New Roman" w:cs="B Nazanin"/>
          <w:color w:val="000000" w:themeColor="text1"/>
          <w:rtl/>
        </w:rPr>
        <w:t>بهبود تصم</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م‌گ</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ر</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و برنامه‌ر</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ز</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ن</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ز</w:t>
      </w:r>
      <w:r w:rsidRPr="003E0313">
        <w:rPr>
          <w:rFonts w:ascii="Times New Roman" w:eastAsia="Times New Roman" w:hAnsi="Times New Roman" w:cs="B Nazanin"/>
          <w:color w:val="000000" w:themeColor="text1"/>
          <w:rtl/>
        </w:rPr>
        <w:t xml:space="preserve"> ب</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انگر</w:t>
      </w:r>
      <w:r w:rsidRPr="003E0313">
        <w:rPr>
          <w:rFonts w:ascii="Times New Roman" w:eastAsia="Times New Roman" w:hAnsi="Times New Roman" w:cs="B Nazanin"/>
          <w:color w:val="000000" w:themeColor="text1"/>
          <w:rtl/>
        </w:rPr>
        <w:t xml:space="preserve"> تأث</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ر</w:t>
      </w:r>
      <w:r w:rsidRPr="003E0313">
        <w:rPr>
          <w:rFonts w:ascii="Times New Roman" w:eastAsia="Times New Roman" w:hAnsi="Times New Roman" w:cs="B Nazanin"/>
          <w:color w:val="000000" w:themeColor="text1"/>
          <w:rtl/>
        </w:rPr>
        <w:t xml:space="preserve"> فوتوبا</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ومدل</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شن</w:t>
      </w:r>
      <w:r w:rsidRPr="003E0313">
        <w:rPr>
          <w:rFonts w:ascii="Times New Roman" w:eastAsia="Times New Roman" w:hAnsi="Times New Roman" w:cs="B Nazanin"/>
          <w:color w:val="000000" w:themeColor="text1"/>
          <w:rtl/>
        </w:rPr>
        <w:t xml:space="preserve"> بر کارکرد نواح</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اجرا</w:t>
      </w:r>
      <w:r w:rsidRPr="003E0313">
        <w:rPr>
          <w:rFonts w:ascii="Times New Roman" w:eastAsia="Times New Roman" w:hAnsi="Times New Roman" w:cs="B Nazanin" w:hint="cs"/>
          <w:color w:val="000000" w:themeColor="text1"/>
          <w:rtl/>
        </w:rPr>
        <w:t>یی</w:t>
      </w:r>
      <w:r w:rsidRPr="003E0313">
        <w:rPr>
          <w:rFonts w:ascii="Times New Roman" w:eastAsia="Times New Roman" w:hAnsi="Times New Roman" w:cs="B Nazanin"/>
          <w:color w:val="000000" w:themeColor="text1"/>
          <w:rtl/>
        </w:rPr>
        <w:t xml:space="preserve"> سطح بالا</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مغز، به‌و</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ژه</w:t>
      </w:r>
      <w:r w:rsidRPr="003E0313">
        <w:rPr>
          <w:rFonts w:ascii="Times New Roman" w:eastAsia="Times New Roman" w:hAnsi="Times New Roman" w:cs="B Nazanin"/>
          <w:color w:val="000000" w:themeColor="text1"/>
          <w:rtl/>
        </w:rPr>
        <w:t xml:space="preserve"> قشر پ</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ش‌پ</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شان</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دورسولترال و اورب</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توفرونتال</w:t>
      </w:r>
      <w:r w:rsidRPr="003E0313">
        <w:rPr>
          <w:rFonts w:ascii="Times New Roman" w:eastAsia="Times New Roman" w:hAnsi="Times New Roman" w:cs="B Nazanin"/>
          <w:color w:val="000000" w:themeColor="text1"/>
          <w:rtl/>
        </w:rPr>
        <w:t xml:space="preserve"> است. ا</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ن</w:t>
      </w:r>
      <w:r w:rsidRPr="003E0313">
        <w:rPr>
          <w:rFonts w:ascii="Times New Roman" w:eastAsia="Times New Roman" w:hAnsi="Times New Roman" w:cs="B Nazanin"/>
          <w:color w:val="000000" w:themeColor="text1"/>
          <w:rtl/>
        </w:rPr>
        <w:t xml:space="preserve"> نواح</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نقش اساس</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در ارز</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اب</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پ</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امدها،</w:t>
      </w:r>
      <w:r w:rsidRPr="003E0313">
        <w:rPr>
          <w:rFonts w:ascii="Times New Roman" w:eastAsia="Times New Roman" w:hAnsi="Times New Roman" w:cs="B Nazanin"/>
          <w:color w:val="000000" w:themeColor="text1"/>
          <w:rtl/>
        </w:rPr>
        <w:t xml:space="preserve"> انتخاب گز</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نه‌ها</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مناسب و سازمان‌ده</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رفتار هدفمند دارند.</w:t>
      </w:r>
      <w:r>
        <w:rPr>
          <w:rFonts w:ascii="Times New Roman" w:eastAsia="Times New Roman" w:hAnsi="Times New Roman" w:cs="B Nazanin" w:hint="cs"/>
          <w:color w:val="000000" w:themeColor="text1"/>
          <w:rtl/>
        </w:rPr>
        <w:t xml:space="preserve"> </w:t>
      </w:r>
      <w:r w:rsidR="0099308A" w:rsidRPr="006642F8">
        <w:rPr>
          <w:rFonts w:ascii="Times New Roman" w:eastAsia="Times New Roman" w:hAnsi="Times New Roman" w:cs="B Nazanin"/>
          <w:color w:val="000000" w:themeColor="text1"/>
          <w:rtl/>
        </w:rPr>
        <w:t xml:space="preserve">می‌توان استدلال کرد که دستگاه </w:t>
      </w:r>
      <w:r w:rsidR="00EF67D7" w:rsidRPr="006642F8">
        <w:rPr>
          <w:rFonts w:ascii="Times New Roman" w:eastAsia="Times New Roman" w:hAnsi="Times New Roman" w:cs="B Nazanin"/>
          <w:color w:val="000000" w:themeColor="text1"/>
          <w:rtl/>
        </w:rPr>
        <w:t>فوتوبا</w:t>
      </w:r>
      <w:r w:rsidR="00EF67D7" w:rsidRPr="006642F8">
        <w:rPr>
          <w:rFonts w:ascii="Times New Roman" w:eastAsia="Times New Roman" w:hAnsi="Times New Roman" w:cs="B Nazanin" w:hint="cs"/>
          <w:color w:val="000000" w:themeColor="text1"/>
          <w:rtl/>
        </w:rPr>
        <w:t>ی</w:t>
      </w:r>
      <w:r w:rsidR="00EF67D7" w:rsidRPr="006642F8">
        <w:rPr>
          <w:rFonts w:ascii="Times New Roman" w:eastAsia="Times New Roman" w:hAnsi="Times New Roman" w:cs="B Nazanin" w:hint="eastAsia"/>
          <w:color w:val="000000" w:themeColor="text1"/>
          <w:rtl/>
        </w:rPr>
        <w:t>ومدل</w:t>
      </w:r>
      <w:r w:rsidR="00EF67D7" w:rsidRPr="006642F8">
        <w:rPr>
          <w:rFonts w:ascii="Times New Roman" w:eastAsia="Times New Roman" w:hAnsi="Times New Roman" w:cs="B Nazanin" w:hint="cs"/>
          <w:color w:val="000000" w:themeColor="text1"/>
          <w:rtl/>
        </w:rPr>
        <w:t>ی</w:t>
      </w:r>
      <w:r w:rsidR="00EF67D7" w:rsidRPr="006642F8">
        <w:rPr>
          <w:rFonts w:ascii="Times New Roman" w:eastAsia="Times New Roman" w:hAnsi="Times New Roman" w:cs="B Nazanin" w:hint="eastAsia"/>
          <w:color w:val="000000" w:themeColor="text1"/>
          <w:rtl/>
        </w:rPr>
        <w:t>شن</w:t>
      </w:r>
      <w:r w:rsidR="0099308A" w:rsidRPr="006642F8">
        <w:rPr>
          <w:rFonts w:ascii="Times New Roman" w:eastAsia="Times New Roman" w:hAnsi="Times New Roman" w:cs="B Nazanin"/>
          <w:color w:val="000000" w:themeColor="text1"/>
          <w:rtl/>
        </w:rPr>
        <w:t xml:space="preserve"> با تأثیر بر نواحی مغزی مرتبط با تصمیم‌گیری، مانند قشر پیش‌پیشانی و قشر اوربیتوفرونتال، توانایی بیماران در ارزیابی گزینه‌ها و اتخاذ تصمیم‌های مؤثر را تقویت می‌کند. این امر به‌ویژه در بیماران مبتلا به افسردگی، که اغلب با نقص‌های تصمیم‌گیری مواجه‌اند، اهمیت بسزایی دارد و می‌تواند به بهبود عملکرد شناختی و کاهش پیامدهای منفی افسردگی در زندگی روزمره کمک کند.</w:t>
      </w:r>
      <w:r w:rsidR="00BC0EF5">
        <w:rPr>
          <w:rFonts w:ascii="Times New Roman" w:eastAsia="Times New Roman" w:hAnsi="Times New Roman" w:cs="B Nazanin" w:hint="cs"/>
          <w:color w:val="000000" w:themeColor="text1"/>
          <w:rtl/>
        </w:rPr>
        <w:t xml:space="preserve"> </w:t>
      </w:r>
      <w:r w:rsidR="00CD2275" w:rsidRPr="006642F8">
        <w:rPr>
          <w:rFonts w:cs="B Nazanin" w:hint="cs"/>
          <w:color w:val="000000" w:themeColor="text1"/>
          <w:rtl/>
        </w:rPr>
        <w:t>صالح‌پور و همکاران</w:t>
      </w:r>
      <w:r w:rsidR="00D0437F" w:rsidRPr="006642F8">
        <w:rPr>
          <w:rFonts w:cs="B Nazanin" w:hint="cs"/>
          <w:color w:val="000000" w:themeColor="text1"/>
          <w:rtl/>
        </w:rPr>
        <w:t xml:space="preserve"> (2019)</w:t>
      </w:r>
      <w:r w:rsidR="0099308A" w:rsidRPr="006642F8">
        <w:rPr>
          <w:rFonts w:cs="B Nazanin"/>
          <w:color w:val="000000" w:themeColor="text1"/>
          <w:rtl/>
          <w:lang w:bidi="fa-IR"/>
        </w:rPr>
        <w:t xml:space="preserve"> </w:t>
      </w:r>
      <w:r w:rsidR="0099308A" w:rsidRPr="006642F8">
        <w:rPr>
          <w:rFonts w:cs="B Nazanin"/>
          <w:color w:val="000000" w:themeColor="text1"/>
          <w:rtl/>
        </w:rPr>
        <w:t xml:space="preserve">در مرور نظام‌مند خود گزارش کردند که دستگاه‌های مبتنی بر دیودهای کم‌توان با دوز </w:t>
      </w:r>
      <w:r w:rsidR="0099308A" w:rsidRPr="006642F8">
        <w:rPr>
          <w:rFonts w:cs="B Nazanin"/>
          <w:color w:val="000000" w:themeColor="text1"/>
          <w:rtl/>
          <w:lang w:bidi="fa-IR"/>
        </w:rPr>
        <w:t>۴</w:t>
      </w:r>
      <w:r w:rsidR="0099308A" w:rsidRPr="006642F8">
        <w:rPr>
          <w:rFonts w:cs="B Nazanin"/>
          <w:color w:val="000000" w:themeColor="text1"/>
          <w:rtl/>
        </w:rPr>
        <w:t xml:space="preserve"> تا </w:t>
      </w:r>
      <w:r w:rsidR="0099308A" w:rsidRPr="006642F8">
        <w:rPr>
          <w:rFonts w:cs="B Nazanin"/>
          <w:color w:val="000000" w:themeColor="text1"/>
          <w:rtl/>
          <w:lang w:bidi="fa-IR"/>
        </w:rPr>
        <w:t>۶</w:t>
      </w:r>
      <w:r w:rsidR="0099308A" w:rsidRPr="006642F8">
        <w:rPr>
          <w:rFonts w:cs="B Nazanin"/>
          <w:color w:val="000000" w:themeColor="text1"/>
          <w:rtl/>
        </w:rPr>
        <w:t xml:space="preserve"> ژول بر سانتی‌متر مربع، عملکرد شناختی بیماران مبتلا به افسردگی را بهبود می‌بخشند، که با اثرگذاری دستگاه </w:t>
      </w:r>
      <w:r w:rsidR="00BC0EF5" w:rsidRPr="006642F8">
        <w:rPr>
          <w:rFonts w:ascii="Times New Roman" w:eastAsia="Times New Roman" w:hAnsi="Times New Roman" w:cs="B Nazanin"/>
          <w:color w:val="000000" w:themeColor="text1"/>
          <w:rtl/>
        </w:rPr>
        <w:t>فوتوبا</w:t>
      </w:r>
      <w:r w:rsidR="00BC0EF5" w:rsidRPr="006642F8">
        <w:rPr>
          <w:rFonts w:ascii="Times New Roman" w:eastAsia="Times New Roman" w:hAnsi="Times New Roman" w:cs="B Nazanin" w:hint="cs"/>
          <w:color w:val="000000" w:themeColor="text1"/>
          <w:rtl/>
        </w:rPr>
        <w:t>ی</w:t>
      </w:r>
      <w:r w:rsidR="00BC0EF5" w:rsidRPr="006642F8">
        <w:rPr>
          <w:rFonts w:ascii="Times New Roman" w:eastAsia="Times New Roman" w:hAnsi="Times New Roman" w:cs="B Nazanin" w:hint="eastAsia"/>
          <w:color w:val="000000" w:themeColor="text1"/>
          <w:rtl/>
        </w:rPr>
        <w:t>ومدل</w:t>
      </w:r>
      <w:r w:rsidR="00BC0EF5" w:rsidRPr="006642F8">
        <w:rPr>
          <w:rFonts w:ascii="Times New Roman" w:eastAsia="Times New Roman" w:hAnsi="Times New Roman" w:cs="B Nazanin" w:hint="cs"/>
          <w:color w:val="000000" w:themeColor="text1"/>
          <w:rtl/>
        </w:rPr>
        <w:t>ی</w:t>
      </w:r>
      <w:r w:rsidR="00BC0EF5" w:rsidRPr="006642F8">
        <w:rPr>
          <w:rFonts w:ascii="Times New Roman" w:eastAsia="Times New Roman" w:hAnsi="Times New Roman" w:cs="B Nazanin" w:hint="eastAsia"/>
          <w:color w:val="000000" w:themeColor="text1"/>
          <w:rtl/>
        </w:rPr>
        <w:t>شن</w:t>
      </w:r>
      <w:r w:rsidR="0099308A" w:rsidRPr="006642F8">
        <w:rPr>
          <w:rFonts w:cs="B Nazanin"/>
          <w:color w:val="000000" w:themeColor="text1"/>
          <w:rtl/>
        </w:rPr>
        <w:t xml:space="preserve"> بر تصمیم‌گیری در پژوهش حاضر همخوانی دارد</w:t>
      </w:r>
      <w:r w:rsidR="00E0628E" w:rsidRPr="006642F8">
        <w:rPr>
          <w:rFonts w:cs="B Nazanin" w:hint="cs"/>
          <w:color w:val="000000" w:themeColor="text1"/>
          <w:rtl/>
        </w:rPr>
        <w:t>(2</w:t>
      </w:r>
      <w:r w:rsidR="00AE7E09">
        <w:rPr>
          <w:rFonts w:cs="B Nazanin" w:hint="cs"/>
          <w:color w:val="000000" w:themeColor="text1"/>
          <w:rtl/>
        </w:rPr>
        <w:t>2</w:t>
      </w:r>
      <w:r w:rsidR="00E0628E" w:rsidRPr="006642F8">
        <w:rPr>
          <w:rFonts w:cs="B Nazanin" w:hint="cs"/>
          <w:color w:val="000000" w:themeColor="text1"/>
          <w:rtl/>
        </w:rPr>
        <w:t>)</w:t>
      </w:r>
      <w:r w:rsidR="0099308A" w:rsidRPr="006642F8">
        <w:rPr>
          <w:rFonts w:cs="B Nazanin"/>
          <w:color w:val="000000" w:themeColor="text1"/>
          <w:rtl/>
        </w:rPr>
        <w:t xml:space="preserve">. </w:t>
      </w:r>
      <w:r w:rsidR="0099308A" w:rsidRPr="006642F8">
        <w:rPr>
          <w:rFonts w:ascii="Times New Roman" w:eastAsia="Times New Roman" w:hAnsi="Times New Roman" w:cs="B Nazanin"/>
          <w:color w:val="000000" w:themeColor="text1"/>
          <w:rtl/>
        </w:rPr>
        <w:t xml:space="preserve">می‌توان استدلال کرد که دستگاه فوتوبیومدولاسیون با تأثیر بر نواحی مغزی مرتبط با برنامه‌ریزی، مانند قشر پیش‌پیشانی دورسولترال، توانایی بیماران در سازمان‌دهی وظایف و مدیریت زمان را تقویت می‌کند. این </w:t>
      </w:r>
      <w:r>
        <w:rPr>
          <w:rFonts w:ascii="Times New Roman" w:eastAsia="Times New Roman" w:hAnsi="Times New Roman" w:cs="B Nazanin" w:hint="cs"/>
          <w:color w:val="000000" w:themeColor="text1"/>
          <w:rtl/>
        </w:rPr>
        <w:t xml:space="preserve"> </w:t>
      </w:r>
      <w:r w:rsidR="0099308A" w:rsidRPr="006642F8">
        <w:rPr>
          <w:rFonts w:ascii="Times New Roman" w:eastAsia="Times New Roman" w:hAnsi="Times New Roman" w:cs="B Nazanin"/>
          <w:color w:val="000000" w:themeColor="text1"/>
          <w:rtl/>
        </w:rPr>
        <w:t>امر به‌ویژه در بیماران مبتلا به افسردگی، که اغلب با نقص‌های برنامه‌ریزی و سازمان‌دهی مواجه‌اند، اهمیت بسزایی دارد و می‌تواند به بهبود عملکرد شناختی و افزایش بهره‌وری در زندگی روزمره کمک کند.</w:t>
      </w:r>
      <w:r w:rsidR="002A718C">
        <w:rPr>
          <w:rFonts w:ascii="Times New Roman" w:eastAsia="Times New Roman" w:hAnsi="Times New Roman" w:cs="B Nazanin" w:hint="cs"/>
          <w:color w:val="000000" w:themeColor="text1"/>
          <w:rtl/>
        </w:rPr>
        <w:t xml:space="preserve"> </w:t>
      </w:r>
      <w:r w:rsidRPr="003E0313">
        <w:rPr>
          <w:rFonts w:ascii="Times New Roman" w:eastAsia="Times New Roman" w:hAnsi="Times New Roman" w:cs="B Nazanin"/>
          <w:color w:val="000000" w:themeColor="text1"/>
          <w:rtl/>
        </w:rPr>
        <w:t>در نها</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ت،</w:t>
      </w:r>
      <w:r w:rsidRPr="003E0313">
        <w:rPr>
          <w:rFonts w:ascii="Times New Roman" w:eastAsia="Times New Roman" w:hAnsi="Times New Roman" w:cs="B Nazanin"/>
          <w:color w:val="000000" w:themeColor="text1"/>
          <w:rtl/>
        </w:rPr>
        <w:t xml:space="preserve"> بهبود معنادار انعطاف‌پذ</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ر</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شناخت</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نشان م</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دهد</w:t>
      </w:r>
      <w:r w:rsidRPr="003E0313">
        <w:rPr>
          <w:rFonts w:ascii="Times New Roman" w:eastAsia="Times New Roman" w:hAnsi="Times New Roman" w:cs="B Nazanin"/>
          <w:color w:val="000000" w:themeColor="text1"/>
          <w:rtl/>
        </w:rPr>
        <w:t xml:space="preserve"> که فوتوبا</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ومدل</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شن</w:t>
      </w:r>
      <w:r w:rsidRPr="003E0313">
        <w:rPr>
          <w:rFonts w:ascii="Times New Roman" w:eastAsia="Times New Roman" w:hAnsi="Times New Roman" w:cs="B Nazanin"/>
          <w:color w:val="000000" w:themeColor="text1"/>
          <w:rtl/>
        </w:rPr>
        <w:t xml:space="preserve"> م</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تواند</w:t>
      </w:r>
      <w:r w:rsidRPr="003E0313">
        <w:rPr>
          <w:rFonts w:ascii="Times New Roman" w:eastAsia="Times New Roman" w:hAnsi="Times New Roman" w:cs="B Nazanin"/>
          <w:color w:val="000000" w:themeColor="text1"/>
          <w:rtl/>
        </w:rPr>
        <w:t xml:space="preserve"> توانا</w:t>
      </w:r>
      <w:r w:rsidRPr="003E0313">
        <w:rPr>
          <w:rFonts w:ascii="Times New Roman" w:eastAsia="Times New Roman" w:hAnsi="Times New Roman" w:cs="B Nazanin" w:hint="cs"/>
          <w:color w:val="000000" w:themeColor="text1"/>
          <w:rtl/>
        </w:rPr>
        <w:t>یی</w:t>
      </w:r>
      <w:r w:rsidRPr="003E0313">
        <w:rPr>
          <w:rFonts w:ascii="Times New Roman" w:eastAsia="Times New Roman" w:hAnsi="Times New Roman" w:cs="B Nazanin"/>
          <w:color w:val="000000" w:themeColor="text1"/>
          <w:rtl/>
        </w:rPr>
        <w:t xml:space="preserve"> ب</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ماران</w:t>
      </w:r>
      <w:r w:rsidRPr="003E0313">
        <w:rPr>
          <w:rFonts w:ascii="Times New Roman" w:eastAsia="Times New Roman" w:hAnsi="Times New Roman" w:cs="B Nazanin"/>
          <w:color w:val="000000" w:themeColor="text1"/>
          <w:rtl/>
        </w:rPr>
        <w:t xml:space="preserve"> در تغ</w:t>
      </w:r>
      <w:r w:rsidRPr="003E0313">
        <w:rPr>
          <w:rFonts w:ascii="Times New Roman" w:eastAsia="Times New Roman" w:hAnsi="Times New Roman" w:cs="B Nazanin" w:hint="cs"/>
          <w:color w:val="000000" w:themeColor="text1"/>
          <w:rtl/>
        </w:rPr>
        <w:t>یی</w:t>
      </w:r>
      <w:r w:rsidRPr="003E0313">
        <w:rPr>
          <w:rFonts w:ascii="Times New Roman" w:eastAsia="Times New Roman" w:hAnsi="Times New Roman" w:cs="B Nazanin" w:hint="eastAsia"/>
          <w:color w:val="000000" w:themeColor="text1"/>
          <w:rtl/>
        </w:rPr>
        <w:t>ر</w:t>
      </w:r>
      <w:r w:rsidRPr="003E0313">
        <w:rPr>
          <w:rFonts w:ascii="Times New Roman" w:eastAsia="Times New Roman" w:hAnsi="Times New Roman" w:cs="B Nazanin"/>
          <w:color w:val="000000" w:themeColor="text1"/>
          <w:rtl/>
        </w:rPr>
        <w:t xml:space="preserve"> راهبردها</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شناخت</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و سازگار</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با شرا</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ط</w:t>
      </w:r>
      <w:r w:rsidRPr="003E0313">
        <w:rPr>
          <w:rFonts w:ascii="Times New Roman" w:eastAsia="Times New Roman" w:hAnsi="Times New Roman" w:cs="B Nazanin"/>
          <w:color w:val="000000" w:themeColor="text1"/>
          <w:rtl/>
        </w:rPr>
        <w:t xml:space="preserve"> جد</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د</w:t>
      </w:r>
      <w:r w:rsidRPr="003E0313">
        <w:rPr>
          <w:rFonts w:ascii="Times New Roman" w:eastAsia="Times New Roman" w:hAnsi="Times New Roman" w:cs="B Nazanin"/>
          <w:color w:val="000000" w:themeColor="text1"/>
          <w:rtl/>
        </w:rPr>
        <w:t xml:space="preserve"> را افزا</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ش</w:t>
      </w:r>
      <w:r w:rsidRPr="003E0313">
        <w:rPr>
          <w:rFonts w:ascii="Times New Roman" w:eastAsia="Times New Roman" w:hAnsi="Times New Roman" w:cs="B Nazanin"/>
          <w:color w:val="000000" w:themeColor="text1"/>
          <w:rtl/>
        </w:rPr>
        <w:t xml:space="preserve"> دهد؛ قابل</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ت</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که معمولاً در افسردگ</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دچار افت م</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شود</w:t>
      </w:r>
      <w:r w:rsidRPr="003E0313">
        <w:rPr>
          <w:rFonts w:ascii="Times New Roman" w:eastAsia="Times New Roman" w:hAnsi="Times New Roman" w:cs="B Nazanin"/>
          <w:color w:val="000000" w:themeColor="text1"/>
          <w:rtl/>
        </w:rPr>
        <w:t xml:space="preserve"> و با نشخوار فکر</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و تفکر خشک شناخت</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color w:val="000000" w:themeColor="text1"/>
          <w:rtl/>
        </w:rPr>
        <w:t xml:space="preserve"> همراه است</w:t>
      </w:r>
      <w:r>
        <w:rPr>
          <w:rFonts w:ascii="Times New Roman" w:eastAsia="Times New Roman" w:hAnsi="Times New Roman" w:cs="B Nazanin" w:hint="cs"/>
          <w:color w:val="000000" w:themeColor="text1"/>
          <w:rtl/>
        </w:rPr>
        <w:t xml:space="preserve"> </w:t>
      </w:r>
      <w:r w:rsidR="00EF67D7">
        <w:rPr>
          <w:rFonts w:ascii="Times New Roman" w:eastAsia="Times New Roman" w:hAnsi="Times New Roman" w:cs="B Nazanin" w:hint="cs"/>
          <w:color w:val="000000" w:themeColor="text1"/>
          <w:rtl/>
        </w:rPr>
        <w:t>و</w:t>
      </w:r>
      <w:r w:rsidR="0099308A" w:rsidRPr="006642F8">
        <w:rPr>
          <w:rFonts w:ascii="Times New Roman" w:eastAsia="Times New Roman" w:hAnsi="Times New Roman" w:cs="B Nazanin"/>
          <w:color w:val="000000" w:themeColor="text1"/>
          <w:rtl/>
        </w:rPr>
        <w:t xml:space="preserve"> می‌توان استدلال کرد که دستگاه </w:t>
      </w:r>
      <w:r w:rsidRPr="003E0313">
        <w:rPr>
          <w:rFonts w:ascii="Times New Roman" w:eastAsia="Times New Roman" w:hAnsi="Times New Roman" w:cs="B Nazanin"/>
          <w:color w:val="000000" w:themeColor="text1"/>
          <w:rtl/>
        </w:rPr>
        <w:t>فوتوبا</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ومدل</w:t>
      </w:r>
      <w:r w:rsidRPr="003E0313">
        <w:rPr>
          <w:rFonts w:ascii="Times New Roman" w:eastAsia="Times New Roman" w:hAnsi="Times New Roman" w:cs="B Nazanin" w:hint="cs"/>
          <w:color w:val="000000" w:themeColor="text1"/>
          <w:rtl/>
        </w:rPr>
        <w:t>ی</w:t>
      </w:r>
      <w:r w:rsidRPr="003E0313">
        <w:rPr>
          <w:rFonts w:ascii="Times New Roman" w:eastAsia="Times New Roman" w:hAnsi="Times New Roman" w:cs="B Nazanin" w:hint="eastAsia"/>
          <w:color w:val="000000" w:themeColor="text1"/>
          <w:rtl/>
        </w:rPr>
        <w:t>شن</w:t>
      </w:r>
      <w:r w:rsidR="0099308A" w:rsidRPr="006642F8">
        <w:rPr>
          <w:rFonts w:ascii="Times New Roman" w:eastAsia="Times New Roman" w:hAnsi="Times New Roman" w:cs="B Nazanin"/>
          <w:color w:val="000000" w:themeColor="text1"/>
          <w:rtl/>
        </w:rPr>
        <w:t xml:space="preserve"> با تحریک نواحی مغزی مانند قشر پیش‌پیشانی دورسولترال، توانایی بیماران در تغییر استراتژی‌های شناختی و سازگاری با موقعیت‌های جدید را تقویت می‌کند. این اثر در بیماران افسرده، که اغلب با کاهش انعطاف‌پذیری شناختی مواجه‌اند، نقش مهمی در بهبود عملکرد شناختی ایفا می‌کند.</w:t>
      </w:r>
      <w:r w:rsidR="00ED3E0A" w:rsidRPr="006642F8">
        <w:rPr>
          <w:rFonts w:cs="B Nazanin" w:hint="cs"/>
          <w:color w:val="000000" w:themeColor="text1"/>
          <w:rtl/>
        </w:rPr>
        <w:t xml:space="preserve"> </w:t>
      </w:r>
      <w:r>
        <w:rPr>
          <w:rFonts w:cs="B Nazanin" w:hint="cs"/>
          <w:color w:val="000000" w:themeColor="text1"/>
          <w:rtl/>
        </w:rPr>
        <w:t xml:space="preserve"> </w:t>
      </w:r>
      <w:r w:rsidRPr="003E0313">
        <w:rPr>
          <w:rFonts w:cs="B Nazanin"/>
          <w:color w:val="000000" w:themeColor="text1"/>
          <w:rtl/>
        </w:rPr>
        <w:t>ا</w:t>
      </w:r>
      <w:r w:rsidRPr="003E0313">
        <w:rPr>
          <w:rFonts w:cs="B Nazanin" w:hint="cs"/>
          <w:color w:val="000000" w:themeColor="text1"/>
          <w:rtl/>
        </w:rPr>
        <w:t>ی</w:t>
      </w:r>
      <w:r w:rsidRPr="003E0313">
        <w:rPr>
          <w:rFonts w:cs="B Nazanin" w:hint="eastAsia"/>
          <w:color w:val="000000" w:themeColor="text1"/>
          <w:rtl/>
        </w:rPr>
        <w:t>ن</w:t>
      </w:r>
      <w:r w:rsidRPr="003E0313">
        <w:rPr>
          <w:rFonts w:cs="B Nazanin"/>
          <w:color w:val="000000" w:themeColor="text1"/>
          <w:rtl/>
        </w:rPr>
        <w:t xml:space="preserve"> </w:t>
      </w:r>
      <w:r w:rsidRPr="003E0313">
        <w:rPr>
          <w:rFonts w:cs="B Nazanin" w:hint="cs"/>
          <w:color w:val="000000" w:themeColor="text1"/>
          <w:rtl/>
        </w:rPr>
        <w:t>ی</w:t>
      </w:r>
      <w:r w:rsidRPr="003E0313">
        <w:rPr>
          <w:rFonts w:cs="B Nazanin" w:hint="eastAsia"/>
          <w:color w:val="000000" w:themeColor="text1"/>
          <w:rtl/>
        </w:rPr>
        <w:t>افته،</w:t>
      </w:r>
      <w:r w:rsidRPr="003E0313">
        <w:rPr>
          <w:rFonts w:cs="B Nazanin"/>
          <w:color w:val="000000" w:themeColor="text1"/>
          <w:rtl/>
        </w:rPr>
        <w:t xml:space="preserve"> اهم</w:t>
      </w:r>
      <w:r w:rsidRPr="003E0313">
        <w:rPr>
          <w:rFonts w:cs="B Nazanin" w:hint="cs"/>
          <w:color w:val="000000" w:themeColor="text1"/>
          <w:rtl/>
        </w:rPr>
        <w:t>ی</w:t>
      </w:r>
      <w:r w:rsidRPr="003E0313">
        <w:rPr>
          <w:rFonts w:cs="B Nazanin" w:hint="eastAsia"/>
          <w:color w:val="000000" w:themeColor="text1"/>
          <w:rtl/>
        </w:rPr>
        <w:t>ت</w:t>
      </w:r>
      <w:r w:rsidRPr="003E0313">
        <w:rPr>
          <w:rFonts w:cs="B Nazanin"/>
          <w:color w:val="000000" w:themeColor="text1"/>
          <w:rtl/>
        </w:rPr>
        <w:t xml:space="preserve"> استفاده از فوتوبا</w:t>
      </w:r>
      <w:r w:rsidRPr="003E0313">
        <w:rPr>
          <w:rFonts w:cs="B Nazanin" w:hint="cs"/>
          <w:color w:val="000000" w:themeColor="text1"/>
          <w:rtl/>
        </w:rPr>
        <w:t>ی</w:t>
      </w:r>
      <w:r w:rsidRPr="003E0313">
        <w:rPr>
          <w:rFonts w:cs="B Nazanin" w:hint="eastAsia"/>
          <w:color w:val="000000" w:themeColor="text1"/>
          <w:rtl/>
        </w:rPr>
        <w:t>ومدل</w:t>
      </w:r>
      <w:r w:rsidRPr="003E0313">
        <w:rPr>
          <w:rFonts w:cs="B Nazanin" w:hint="cs"/>
          <w:color w:val="000000" w:themeColor="text1"/>
          <w:rtl/>
        </w:rPr>
        <w:t>ی</w:t>
      </w:r>
      <w:r w:rsidRPr="003E0313">
        <w:rPr>
          <w:rFonts w:cs="B Nazanin" w:hint="eastAsia"/>
          <w:color w:val="000000" w:themeColor="text1"/>
          <w:rtl/>
        </w:rPr>
        <w:t>شن</w:t>
      </w:r>
      <w:r w:rsidRPr="003E0313">
        <w:rPr>
          <w:rFonts w:cs="B Nazanin"/>
          <w:color w:val="000000" w:themeColor="text1"/>
          <w:rtl/>
        </w:rPr>
        <w:t xml:space="preserve"> را نه‌تنها در کاهش علائم خلق</w:t>
      </w:r>
      <w:r w:rsidRPr="003E0313">
        <w:rPr>
          <w:rFonts w:cs="B Nazanin" w:hint="cs"/>
          <w:color w:val="000000" w:themeColor="text1"/>
          <w:rtl/>
        </w:rPr>
        <w:t>ی</w:t>
      </w:r>
      <w:r w:rsidRPr="003E0313">
        <w:rPr>
          <w:rFonts w:cs="B Nazanin" w:hint="eastAsia"/>
          <w:color w:val="000000" w:themeColor="text1"/>
          <w:rtl/>
        </w:rPr>
        <w:t>،</w:t>
      </w:r>
      <w:r w:rsidRPr="003E0313">
        <w:rPr>
          <w:rFonts w:cs="B Nazanin"/>
          <w:color w:val="000000" w:themeColor="text1"/>
          <w:rtl/>
        </w:rPr>
        <w:t xml:space="preserve"> بلکه در بازتوان</w:t>
      </w:r>
      <w:r w:rsidRPr="003E0313">
        <w:rPr>
          <w:rFonts w:cs="B Nazanin" w:hint="cs"/>
          <w:color w:val="000000" w:themeColor="text1"/>
          <w:rtl/>
        </w:rPr>
        <w:t>ی</w:t>
      </w:r>
      <w:r w:rsidRPr="003E0313">
        <w:rPr>
          <w:rFonts w:cs="B Nazanin"/>
          <w:color w:val="000000" w:themeColor="text1"/>
          <w:rtl/>
        </w:rPr>
        <w:t xml:space="preserve"> شناخت</w:t>
      </w:r>
      <w:r w:rsidRPr="003E0313">
        <w:rPr>
          <w:rFonts w:cs="B Nazanin" w:hint="cs"/>
          <w:color w:val="000000" w:themeColor="text1"/>
          <w:rtl/>
        </w:rPr>
        <w:t>ی</w:t>
      </w:r>
      <w:r w:rsidRPr="003E0313">
        <w:rPr>
          <w:rFonts w:cs="B Nazanin"/>
          <w:color w:val="000000" w:themeColor="text1"/>
          <w:rtl/>
        </w:rPr>
        <w:t xml:space="preserve"> عم</w:t>
      </w:r>
      <w:r w:rsidRPr="003E0313">
        <w:rPr>
          <w:rFonts w:cs="B Nazanin" w:hint="cs"/>
          <w:color w:val="000000" w:themeColor="text1"/>
          <w:rtl/>
        </w:rPr>
        <w:t>ی</w:t>
      </w:r>
      <w:r w:rsidRPr="003E0313">
        <w:rPr>
          <w:rFonts w:cs="B Nazanin" w:hint="eastAsia"/>
          <w:color w:val="000000" w:themeColor="text1"/>
          <w:rtl/>
        </w:rPr>
        <w:t>ق‌تر</w:t>
      </w:r>
      <w:r w:rsidRPr="003E0313">
        <w:rPr>
          <w:rFonts w:cs="B Nazanin"/>
          <w:color w:val="000000" w:themeColor="text1"/>
          <w:rtl/>
        </w:rPr>
        <w:t xml:space="preserve"> ب</w:t>
      </w:r>
      <w:r w:rsidRPr="003E0313">
        <w:rPr>
          <w:rFonts w:cs="B Nazanin" w:hint="cs"/>
          <w:color w:val="000000" w:themeColor="text1"/>
          <w:rtl/>
        </w:rPr>
        <w:t>ی</w:t>
      </w:r>
      <w:r w:rsidRPr="003E0313">
        <w:rPr>
          <w:rFonts w:cs="B Nazanin" w:hint="eastAsia"/>
          <w:color w:val="000000" w:themeColor="text1"/>
          <w:rtl/>
        </w:rPr>
        <w:t>ماران</w:t>
      </w:r>
      <w:r w:rsidRPr="003E0313">
        <w:rPr>
          <w:rFonts w:cs="B Nazanin"/>
          <w:color w:val="000000" w:themeColor="text1"/>
          <w:rtl/>
        </w:rPr>
        <w:t xml:space="preserve"> افسرده برجسته م</w:t>
      </w:r>
      <w:r w:rsidRPr="003E0313">
        <w:rPr>
          <w:rFonts w:cs="B Nazanin" w:hint="cs"/>
          <w:color w:val="000000" w:themeColor="text1"/>
          <w:rtl/>
        </w:rPr>
        <w:t>ی‌</w:t>
      </w:r>
      <w:r w:rsidRPr="003E0313">
        <w:rPr>
          <w:rFonts w:cs="B Nazanin" w:hint="eastAsia"/>
          <w:color w:val="000000" w:themeColor="text1"/>
          <w:rtl/>
        </w:rPr>
        <w:t>سازد</w:t>
      </w:r>
      <w:r w:rsidRPr="003E0313">
        <w:rPr>
          <w:rFonts w:cs="B Nazanin"/>
          <w:color w:val="000000" w:themeColor="text1"/>
          <w:rtl/>
        </w:rPr>
        <w:t>.</w:t>
      </w:r>
    </w:p>
    <w:p w14:paraId="16C6B7F1" w14:textId="7E6A9B2D" w:rsidR="000042D6" w:rsidRDefault="003E0313" w:rsidP="003E0313">
      <w:pPr>
        <w:pStyle w:val="NormalWeb"/>
        <w:bidi/>
        <w:ind w:left="4"/>
        <w:jc w:val="both"/>
        <w:rPr>
          <w:rFonts w:ascii="B Lotus" w:eastAsiaTheme="minorHAnsi" w:hAnsi="B Lotus" w:cs="B Nazanin"/>
          <w:color w:val="000000" w:themeColor="text1"/>
          <w:kern w:val="2"/>
          <w:rtl/>
          <w14:ligatures w14:val="standardContextual"/>
        </w:rPr>
      </w:pPr>
      <w:r w:rsidRPr="003E0313">
        <w:rPr>
          <w:rFonts w:ascii="B Lotus" w:eastAsiaTheme="minorHAnsi" w:hAnsi="B Lotus" w:cs="B Nazanin"/>
          <w:color w:val="000000" w:themeColor="text1"/>
          <w:kern w:val="2"/>
          <w:rtl/>
          <w14:ligatures w14:val="standardContextual"/>
        </w:rPr>
        <w:t>در مجموع، نتایج این پژوهش شواهد تجربی معتبری در حمایت از اثربخشی دستگاه فوتوبایومدلیشن با دیودهای ساطع‌کننده نور کم‌توان بر بهبود کارکردهای اجرایی بیماران مبتلا به افسردگی فراهم می‌کند. با توجه به غیرتهاجمی بودن، عوارض جانبی اندک و سهولت استفاده، این روش می‌تواند به‌عنوان یک مداخله مکمل ارزشمند در کنار درمان‌های دارویی و روان‌درمانی برای ارتقای عملکرد شناختی و کیفیت زندگی بیماران افسرده مورد توجه قرار گیرد.</w:t>
      </w:r>
      <w:r>
        <w:rPr>
          <w:rFonts w:ascii="B Lotus" w:eastAsiaTheme="minorHAnsi" w:hAnsi="B Lotus" w:cs="B Nazanin" w:hint="cs"/>
          <w:color w:val="000000" w:themeColor="text1"/>
          <w:kern w:val="2"/>
          <w:rtl/>
          <w14:ligatures w14:val="standardContextual"/>
        </w:rPr>
        <w:t xml:space="preserve"> همچنین، ب</w:t>
      </w:r>
      <w:r w:rsidRPr="003E0313">
        <w:rPr>
          <w:rFonts w:ascii="B Lotus" w:eastAsiaTheme="minorHAnsi" w:hAnsi="B Lotus" w:cs="B Nazanin"/>
          <w:color w:val="000000" w:themeColor="text1"/>
          <w:kern w:val="2"/>
          <w:rtl/>
          <w14:ligatures w14:val="standardContextual"/>
        </w:rPr>
        <w:t>ا توجه به ا</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نکه</w:t>
      </w:r>
      <w:r w:rsidRPr="003E0313">
        <w:rPr>
          <w:rFonts w:ascii="B Lotus" w:eastAsiaTheme="minorHAnsi" w:hAnsi="B Lotus" w:cs="B Nazanin"/>
          <w:color w:val="000000" w:themeColor="text1"/>
          <w:kern w:val="2"/>
          <w:rtl/>
          <w14:ligatures w14:val="standardContextual"/>
        </w:rPr>
        <w:t xml:space="preserve"> داده‌ها</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ا</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ن</w:t>
      </w:r>
      <w:r w:rsidRPr="003E0313">
        <w:rPr>
          <w:rFonts w:ascii="B Lotus" w:eastAsiaTheme="minorHAnsi" w:hAnsi="B Lotus" w:cs="B Nazanin"/>
          <w:color w:val="000000" w:themeColor="text1"/>
          <w:kern w:val="2"/>
          <w:rtl/>
          <w14:ligatures w14:val="standardContextual"/>
        </w:rPr>
        <w:t xml:space="preserve"> پژوهش از طر</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ق</w:t>
      </w:r>
      <w:r w:rsidRPr="003E0313">
        <w:rPr>
          <w:rFonts w:ascii="B Lotus" w:eastAsiaTheme="minorHAnsi" w:hAnsi="B Lotus" w:cs="B Nazanin"/>
          <w:color w:val="000000" w:themeColor="text1"/>
          <w:kern w:val="2"/>
          <w:rtl/>
          <w14:ligatures w14:val="standardContextual"/>
        </w:rPr>
        <w:t xml:space="preserve"> جلسات درمان</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محدود و در </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ک</w:t>
      </w:r>
      <w:r w:rsidRPr="003E0313">
        <w:rPr>
          <w:rFonts w:ascii="B Lotus" w:eastAsiaTheme="minorHAnsi" w:hAnsi="B Lotus" w:cs="B Nazanin"/>
          <w:color w:val="000000" w:themeColor="text1"/>
          <w:kern w:val="2"/>
          <w:rtl/>
          <w14:ligatures w14:val="standardContextual"/>
        </w:rPr>
        <w:t xml:space="preserve"> بازه زمان</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مشخص جمع‌آور</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شدند، کنترل و بررس</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تأث</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ر</w:t>
      </w:r>
      <w:r w:rsidRPr="003E0313">
        <w:rPr>
          <w:rFonts w:ascii="B Lotus" w:eastAsiaTheme="minorHAnsi" w:hAnsi="B Lotus" w:cs="B Nazanin"/>
          <w:color w:val="000000" w:themeColor="text1"/>
          <w:kern w:val="2"/>
          <w:rtl/>
          <w14:ligatures w14:val="standardContextual"/>
        </w:rPr>
        <w:t xml:space="preserve"> متغ</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رها</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خارج</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مانند تغ</w:t>
      </w:r>
      <w:r w:rsidRPr="003E0313">
        <w:rPr>
          <w:rFonts w:ascii="B Lotus" w:eastAsiaTheme="minorHAnsi" w:hAnsi="B Lotus" w:cs="B Nazanin" w:hint="cs"/>
          <w:color w:val="000000" w:themeColor="text1"/>
          <w:kern w:val="2"/>
          <w:rtl/>
          <w14:ligatures w14:val="standardContextual"/>
        </w:rPr>
        <w:t>یی</w:t>
      </w:r>
      <w:r w:rsidRPr="003E0313">
        <w:rPr>
          <w:rFonts w:ascii="B Lotus" w:eastAsiaTheme="minorHAnsi" w:hAnsi="B Lotus" w:cs="B Nazanin" w:hint="eastAsia"/>
          <w:color w:val="000000" w:themeColor="text1"/>
          <w:kern w:val="2"/>
          <w:rtl/>
          <w14:ligatures w14:val="standardContextual"/>
        </w:rPr>
        <w:t>رات</w:t>
      </w:r>
      <w:r w:rsidRPr="003E0313">
        <w:rPr>
          <w:rFonts w:ascii="B Lotus" w:eastAsiaTheme="minorHAnsi" w:hAnsi="B Lotus" w:cs="B Nazanin"/>
          <w:color w:val="000000" w:themeColor="text1"/>
          <w:kern w:val="2"/>
          <w:rtl/>
          <w14:ligatures w14:val="standardContextual"/>
        </w:rPr>
        <w:t xml:space="preserve"> فصل</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w:t>
      </w:r>
      <w:r w:rsidRPr="003E0313">
        <w:rPr>
          <w:rFonts w:ascii="B Lotus" w:eastAsiaTheme="minorHAnsi" w:hAnsi="B Lotus" w:cs="B Nazanin"/>
          <w:color w:val="000000" w:themeColor="text1"/>
          <w:kern w:val="2"/>
          <w:rtl/>
          <w14:ligatures w14:val="standardContextual"/>
        </w:rPr>
        <w:t xml:space="preserve"> رژ</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م</w:t>
      </w:r>
      <w:r w:rsidRPr="003E0313">
        <w:rPr>
          <w:rFonts w:ascii="B Lotus" w:eastAsiaTheme="minorHAnsi" w:hAnsi="B Lotus" w:cs="B Nazanin"/>
          <w:color w:val="000000" w:themeColor="text1"/>
          <w:kern w:val="2"/>
          <w:rtl/>
          <w14:ligatures w14:val="standardContextual"/>
        </w:rPr>
        <w:t xml:space="preserve"> غذا</w:t>
      </w:r>
      <w:r w:rsidRPr="003E0313">
        <w:rPr>
          <w:rFonts w:ascii="B Lotus" w:eastAsiaTheme="minorHAnsi" w:hAnsi="B Lotus" w:cs="B Nazanin" w:hint="cs"/>
          <w:color w:val="000000" w:themeColor="text1"/>
          <w:kern w:val="2"/>
          <w:rtl/>
          <w14:ligatures w14:val="standardContextual"/>
        </w:rPr>
        <w:t>یی</w:t>
      </w:r>
      <w:r w:rsidRPr="003E0313">
        <w:rPr>
          <w:rFonts w:ascii="B Lotus" w:eastAsiaTheme="minorHAnsi" w:hAnsi="B Lotus" w:cs="B Nazanin" w:hint="eastAsia"/>
          <w:color w:val="000000" w:themeColor="text1"/>
          <w:kern w:val="2"/>
          <w:rtl/>
          <w14:ligatures w14:val="standardContextual"/>
        </w:rPr>
        <w:t>،</w:t>
      </w:r>
      <w:r>
        <w:rPr>
          <w:rFonts w:ascii="B Lotus" w:eastAsiaTheme="minorHAnsi" w:hAnsi="B Lotus" w:cs="B Nazanin" w:hint="cs"/>
          <w:color w:val="000000" w:themeColor="text1"/>
          <w:kern w:val="2"/>
          <w:rtl/>
          <w14:ligatures w14:val="standardContextual"/>
        </w:rPr>
        <w:t xml:space="preserve"> </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ا</w:t>
      </w:r>
      <w:r w:rsidRPr="003E0313">
        <w:rPr>
          <w:rFonts w:ascii="B Lotus" w:eastAsiaTheme="minorHAnsi" w:hAnsi="B Lotus" w:cs="B Nazanin"/>
          <w:color w:val="000000" w:themeColor="text1"/>
          <w:kern w:val="2"/>
          <w:rtl/>
          <w14:ligatures w14:val="standardContextual"/>
        </w:rPr>
        <w:t xml:space="preserve"> مصرف داروها</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همزمان ب</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ماران</w:t>
      </w:r>
      <w:r w:rsidRPr="003E0313">
        <w:rPr>
          <w:rFonts w:ascii="B Lotus" w:eastAsiaTheme="minorHAnsi" w:hAnsi="B Lotus" w:cs="B Nazanin"/>
          <w:color w:val="000000" w:themeColor="text1"/>
          <w:kern w:val="2"/>
          <w:rtl/>
          <w14:ligatures w14:val="standardContextual"/>
        </w:rPr>
        <w:t xml:space="preserve"> از کنترل پژوهشگر خارج بود. ا</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ن</w:t>
      </w:r>
      <w:r w:rsidRPr="003E0313">
        <w:rPr>
          <w:rFonts w:ascii="B Lotus" w:eastAsiaTheme="minorHAnsi" w:hAnsi="B Lotus" w:cs="B Nazanin"/>
          <w:color w:val="000000" w:themeColor="text1"/>
          <w:kern w:val="2"/>
          <w:rtl/>
          <w14:ligatures w14:val="standardContextual"/>
        </w:rPr>
        <w:t xml:space="preserve"> موضوع </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ک</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از محدود</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ت‌ها</w:t>
      </w:r>
      <w:r w:rsidRPr="003E0313">
        <w:rPr>
          <w:rFonts w:ascii="B Lotus" w:eastAsiaTheme="minorHAnsi" w:hAnsi="B Lotus" w:cs="B Nazanin" w:hint="cs"/>
          <w:color w:val="000000" w:themeColor="text1"/>
          <w:kern w:val="2"/>
          <w:rtl/>
          <w14:ligatures w14:val="standardContextual"/>
        </w:rPr>
        <w:t>ی</w:t>
      </w:r>
      <w:r>
        <w:rPr>
          <w:rFonts w:ascii="B Lotus" w:eastAsiaTheme="minorHAnsi" w:hAnsi="B Lotus" w:cs="B Nazanin" w:hint="cs"/>
          <w:color w:val="000000" w:themeColor="text1"/>
          <w:kern w:val="2"/>
          <w:rtl/>
          <w14:ligatures w14:val="standardContextual"/>
        </w:rPr>
        <w:t xml:space="preserve"> </w:t>
      </w:r>
      <w:r w:rsidRPr="003E0313">
        <w:rPr>
          <w:rFonts w:ascii="B Lotus" w:eastAsiaTheme="minorHAnsi" w:hAnsi="B Lotus" w:cs="B Nazanin" w:hint="eastAsia"/>
          <w:color w:val="000000" w:themeColor="text1"/>
          <w:kern w:val="2"/>
          <w:rtl/>
          <w14:ligatures w14:val="standardContextual"/>
        </w:rPr>
        <w:t>جد</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ا</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ن</w:t>
      </w:r>
      <w:r w:rsidRPr="003E0313">
        <w:rPr>
          <w:rFonts w:ascii="B Lotus" w:eastAsiaTheme="minorHAnsi" w:hAnsi="B Lotus" w:cs="B Nazanin"/>
          <w:color w:val="000000" w:themeColor="text1"/>
          <w:kern w:val="2"/>
          <w:rtl/>
          <w14:ligatures w14:val="standardContextual"/>
        </w:rPr>
        <w:t xml:space="preserve"> تحق</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ق</w:t>
      </w:r>
      <w:r w:rsidRPr="003E0313">
        <w:rPr>
          <w:rFonts w:ascii="B Lotus" w:eastAsiaTheme="minorHAnsi" w:hAnsi="B Lotus" w:cs="B Nazanin"/>
          <w:color w:val="000000" w:themeColor="text1"/>
          <w:kern w:val="2"/>
          <w:rtl/>
          <w14:ligatures w14:val="standardContextual"/>
        </w:rPr>
        <w:t xml:space="preserve"> به شمار م</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رود</w:t>
      </w:r>
      <w:r w:rsidRPr="003E0313">
        <w:rPr>
          <w:rFonts w:ascii="B Lotus" w:eastAsiaTheme="minorHAnsi" w:hAnsi="B Lotus" w:cs="B Nazanin"/>
          <w:color w:val="000000" w:themeColor="text1"/>
          <w:kern w:val="2"/>
          <w:rtl/>
          <w14:ligatures w14:val="standardContextual"/>
        </w:rPr>
        <w:t xml:space="preserve">. </w:t>
      </w:r>
      <w:r>
        <w:rPr>
          <w:rFonts w:ascii="B Lotus" w:eastAsiaTheme="minorHAnsi" w:hAnsi="B Lotus" w:cs="B Nazanin" w:hint="cs"/>
          <w:color w:val="000000" w:themeColor="text1"/>
          <w:kern w:val="2"/>
          <w:rtl/>
          <w14:ligatures w14:val="standardContextual"/>
        </w:rPr>
        <w:t xml:space="preserve">بنابراین، </w:t>
      </w:r>
      <w:r w:rsidRPr="003E0313">
        <w:rPr>
          <w:rFonts w:ascii="B Lotus" w:eastAsiaTheme="minorHAnsi" w:hAnsi="B Lotus" w:cs="B Nazanin" w:hint="cs"/>
          <w:color w:val="000000" w:themeColor="text1"/>
          <w:kern w:val="2"/>
          <w:rtl/>
          <w14:ligatures w14:val="standardContextual"/>
        </w:rPr>
        <w:t>پی</w:t>
      </w:r>
      <w:r w:rsidRPr="003E0313">
        <w:rPr>
          <w:rFonts w:ascii="B Lotus" w:eastAsiaTheme="minorHAnsi" w:hAnsi="B Lotus" w:cs="B Nazanin" w:hint="eastAsia"/>
          <w:color w:val="000000" w:themeColor="text1"/>
          <w:kern w:val="2"/>
          <w:rtl/>
          <w14:ligatures w14:val="standardContextual"/>
        </w:rPr>
        <w:t>شنهاد</w:t>
      </w:r>
      <w:r w:rsidRPr="003E0313">
        <w:rPr>
          <w:rFonts w:ascii="B Lotus" w:eastAsiaTheme="minorHAnsi" w:hAnsi="B Lotus" w:cs="B Nazanin"/>
          <w:color w:val="000000" w:themeColor="text1"/>
          <w:kern w:val="2"/>
          <w:rtl/>
          <w14:ligatures w14:val="standardContextual"/>
        </w:rPr>
        <w:t xml:space="preserve"> م</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شود</w:t>
      </w:r>
      <w:r w:rsidRPr="003E0313">
        <w:rPr>
          <w:rFonts w:ascii="B Lotus" w:eastAsiaTheme="minorHAnsi" w:hAnsi="B Lotus" w:cs="B Nazanin"/>
          <w:color w:val="000000" w:themeColor="text1"/>
          <w:kern w:val="2"/>
          <w:rtl/>
          <w14:ligatures w14:val="standardContextual"/>
        </w:rPr>
        <w:t xml:space="preserve"> پژوهش‌ها</w:t>
      </w:r>
      <w:r w:rsidRPr="003E0313">
        <w:rPr>
          <w:rFonts w:ascii="B Lotus" w:eastAsiaTheme="minorHAnsi" w:hAnsi="B Lotus" w:cs="B Nazanin" w:hint="cs"/>
          <w:color w:val="000000" w:themeColor="text1"/>
          <w:kern w:val="2"/>
          <w:rtl/>
          <w14:ligatures w14:val="standardContextual"/>
        </w:rPr>
        <w:t>یی</w:t>
      </w:r>
      <w:r w:rsidRPr="003E0313">
        <w:rPr>
          <w:rFonts w:ascii="B Lotus" w:eastAsiaTheme="minorHAnsi" w:hAnsi="B Lotus" w:cs="B Nazanin"/>
          <w:color w:val="000000" w:themeColor="text1"/>
          <w:kern w:val="2"/>
          <w:rtl/>
          <w14:ligatures w14:val="standardContextual"/>
        </w:rPr>
        <w:t xml:space="preserve"> برا</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بررس</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تأث</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ر</w:t>
      </w:r>
      <w:r w:rsidRPr="003E0313">
        <w:rPr>
          <w:rFonts w:ascii="B Lotus" w:eastAsiaTheme="minorHAnsi" w:hAnsi="B Lotus" w:cs="B Nazanin"/>
          <w:color w:val="000000" w:themeColor="text1"/>
          <w:kern w:val="2"/>
          <w:rtl/>
          <w14:ligatures w14:val="standardContextual"/>
        </w:rPr>
        <w:t xml:space="preserve"> عوامل مح</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ط</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و فرد</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(مانند رژ</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م</w:t>
      </w:r>
      <w:r w:rsidRPr="003E0313">
        <w:rPr>
          <w:rFonts w:ascii="B Lotus" w:eastAsiaTheme="minorHAnsi" w:hAnsi="B Lotus" w:cs="B Nazanin"/>
          <w:color w:val="000000" w:themeColor="text1"/>
          <w:kern w:val="2"/>
          <w:rtl/>
          <w14:ligatures w14:val="standardContextual"/>
        </w:rPr>
        <w:t xml:space="preserve"> غذا</w:t>
      </w:r>
      <w:r w:rsidRPr="003E0313">
        <w:rPr>
          <w:rFonts w:ascii="B Lotus" w:eastAsiaTheme="minorHAnsi" w:hAnsi="B Lotus" w:cs="B Nazanin" w:hint="cs"/>
          <w:color w:val="000000" w:themeColor="text1"/>
          <w:kern w:val="2"/>
          <w:rtl/>
          <w14:ligatures w14:val="standardContextual"/>
        </w:rPr>
        <w:t>یی</w:t>
      </w:r>
      <w:r w:rsidRPr="003E0313">
        <w:rPr>
          <w:rFonts w:ascii="B Lotus" w:eastAsiaTheme="minorHAnsi" w:hAnsi="B Lotus" w:cs="B Nazanin" w:hint="eastAsia"/>
          <w:color w:val="000000" w:themeColor="text1"/>
          <w:kern w:val="2"/>
          <w:rtl/>
          <w14:ligatures w14:val="standardContextual"/>
        </w:rPr>
        <w:t>،</w:t>
      </w:r>
      <w:r w:rsidRPr="003E0313">
        <w:rPr>
          <w:rFonts w:ascii="B Lotus" w:eastAsiaTheme="minorHAnsi" w:hAnsi="B Lotus" w:cs="B Nazanin"/>
          <w:color w:val="000000" w:themeColor="text1"/>
          <w:kern w:val="2"/>
          <w:rtl/>
          <w14:ligatures w14:val="standardContextual"/>
        </w:rPr>
        <w:t xml:space="preserve"> سطح فعال</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ت</w:t>
      </w:r>
      <w:r w:rsidRPr="003E0313">
        <w:rPr>
          <w:rFonts w:ascii="B Lotus" w:eastAsiaTheme="minorHAnsi" w:hAnsi="B Lotus" w:cs="B Nazanin"/>
          <w:color w:val="000000" w:themeColor="text1"/>
          <w:kern w:val="2"/>
          <w:rtl/>
          <w14:ligatures w14:val="standardContextual"/>
        </w:rPr>
        <w:t xml:space="preserve"> بدن</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ا</w:t>
      </w:r>
      <w:r w:rsidRPr="003E0313">
        <w:rPr>
          <w:rFonts w:ascii="B Lotus" w:eastAsiaTheme="minorHAnsi" w:hAnsi="B Lotus" w:cs="B Nazanin"/>
          <w:color w:val="000000" w:themeColor="text1"/>
          <w:kern w:val="2"/>
          <w:rtl/>
          <w14:ligatures w14:val="standardContextual"/>
        </w:rPr>
        <w:t xml:space="preserve"> شدت اول</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ه</w:t>
      </w:r>
      <w:r w:rsidRPr="003E0313">
        <w:rPr>
          <w:rFonts w:ascii="B Lotus" w:eastAsiaTheme="minorHAnsi" w:hAnsi="B Lotus" w:cs="B Nazanin"/>
          <w:color w:val="000000" w:themeColor="text1"/>
          <w:kern w:val="2"/>
          <w:rtl/>
          <w14:ligatures w14:val="standardContextual"/>
        </w:rPr>
        <w:t xml:space="preserve"> افسردگ</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بر اثربخش</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فوتوبایومدلیشن انجام شود تا متغ</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hint="eastAsia"/>
          <w:color w:val="000000" w:themeColor="text1"/>
          <w:kern w:val="2"/>
          <w:rtl/>
          <w14:ligatures w14:val="standardContextual"/>
        </w:rPr>
        <w:t>رها</w:t>
      </w:r>
      <w:r w:rsidRPr="003E0313">
        <w:rPr>
          <w:rFonts w:ascii="B Lotus" w:eastAsiaTheme="minorHAnsi" w:hAnsi="B Lotus" w:cs="B Nazanin" w:hint="cs"/>
          <w:color w:val="000000" w:themeColor="text1"/>
          <w:kern w:val="2"/>
          <w:rtl/>
          <w14:ligatures w14:val="standardContextual"/>
        </w:rPr>
        <w:t>ی</w:t>
      </w:r>
      <w:r w:rsidRPr="003E0313">
        <w:rPr>
          <w:rFonts w:ascii="B Lotus" w:eastAsiaTheme="minorHAnsi" w:hAnsi="B Lotus" w:cs="B Nazanin"/>
          <w:color w:val="000000" w:themeColor="text1"/>
          <w:kern w:val="2"/>
          <w:rtl/>
          <w14:ligatures w14:val="standardContextual"/>
        </w:rPr>
        <w:t xml:space="preserve"> مداخله‌گر شناسا</w:t>
      </w:r>
      <w:r w:rsidRPr="003E0313">
        <w:rPr>
          <w:rFonts w:ascii="B Lotus" w:eastAsiaTheme="minorHAnsi" w:hAnsi="B Lotus" w:cs="B Nazanin" w:hint="cs"/>
          <w:color w:val="000000" w:themeColor="text1"/>
          <w:kern w:val="2"/>
          <w:rtl/>
          <w14:ligatures w14:val="standardContextual"/>
        </w:rPr>
        <w:t>یی</w:t>
      </w:r>
      <w:r w:rsidRPr="003E0313">
        <w:rPr>
          <w:rFonts w:ascii="B Lotus" w:eastAsiaTheme="minorHAnsi" w:hAnsi="B Lotus" w:cs="B Nazanin"/>
          <w:color w:val="000000" w:themeColor="text1"/>
          <w:kern w:val="2"/>
          <w:rtl/>
          <w14:ligatures w14:val="standardContextual"/>
        </w:rPr>
        <w:t xml:space="preserve"> و کنترل شوند.</w:t>
      </w:r>
      <w:r>
        <w:rPr>
          <w:rFonts w:ascii="B Lotus" w:eastAsiaTheme="minorHAnsi" w:hAnsi="B Lotus" w:cs="B Nazanin" w:hint="cs"/>
          <w:color w:val="000000" w:themeColor="text1"/>
          <w:kern w:val="2"/>
          <w:rtl/>
          <w14:ligatures w14:val="standardContextual"/>
        </w:rPr>
        <w:t xml:space="preserve"> همچنین، </w:t>
      </w:r>
      <w:r w:rsidRPr="003E0313">
        <w:rPr>
          <w:rFonts w:ascii="B Lotus" w:eastAsiaTheme="minorHAnsi" w:hAnsi="B Lotus" w:cs="B Nazanin"/>
          <w:color w:val="000000" w:themeColor="text1"/>
          <w:kern w:val="2"/>
          <w:rtl/>
          <w14:ligatures w14:val="standardContextual"/>
        </w:rPr>
        <w:t>پیشنهاد می‌شود پژوهش‌های آینده با نمونه‌های بزرگ‌تر، پیگیری‌های طولی و مقایسه با سایر روش‌های تحریک مغزی غیرتهاجمی، به تبیین دقیق‌تر مکانیسم‌های عصبی و پایداری اثرات این مداخله بپردازند</w:t>
      </w:r>
      <w:r w:rsidRPr="003E0313">
        <w:rPr>
          <w:rFonts w:ascii="B Lotus" w:eastAsiaTheme="minorHAnsi" w:hAnsi="B Lotus" w:cs="B Nazanin"/>
          <w:color w:val="000000" w:themeColor="text1"/>
          <w:kern w:val="2"/>
          <w14:ligatures w14:val="standardContextual"/>
        </w:rPr>
        <w:t>.</w:t>
      </w:r>
    </w:p>
    <w:p w14:paraId="6B9840F3" w14:textId="77777777" w:rsidR="003E0313" w:rsidRDefault="003E0313" w:rsidP="003E0313">
      <w:pPr>
        <w:bidi/>
        <w:jc w:val="both"/>
        <w:rPr>
          <w:rFonts w:cs="B Nazanin"/>
          <w:b/>
          <w:bCs/>
          <w:sz w:val="23"/>
          <w:szCs w:val="23"/>
          <w:rtl/>
        </w:rPr>
      </w:pPr>
      <w:r w:rsidRPr="00335D8F">
        <w:rPr>
          <w:rFonts w:cs="B Nazanin" w:hint="cs"/>
          <w:b/>
          <w:bCs/>
          <w:sz w:val="23"/>
          <w:szCs w:val="23"/>
          <w:rtl/>
          <w:lang w:bidi="fa-IR"/>
        </w:rPr>
        <w:t>تشکر</w:t>
      </w:r>
      <w:r>
        <w:rPr>
          <w:rFonts w:cs="B Nazanin" w:hint="cs"/>
          <w:b/>
          <w:bCs/>
          <w:sz w:val="23"/>
          <w:szCs w:val="23"/>
          <w:rtl/>
          <w:lang w:bidi="fa-IR"/>
        </w:rPr>
        <w:t xml:space="preserve"> و قدردانی</w:t>
      </w:r>
    </w:p>
    <w:p w14:paraId="56EAFE92" w14:textId="74E1544F" w:rsidR="00FA3CA4" w:rsidRDefault="003E0313" w:rsidP="002A718C">
      <w:pPr>
        <w:pStyle w:val="NormalWeb"/>
        <w:bidi/>
        <w:ind w:left="4"/>
        <w:jc w:val="both"/>
        <w:rPr>
          <w:rFonts w:cs="B Nazanin"/>
          <w:color w:val="000000" w:themeColor="text1"/>
          <w:rtl/>
        </w:rPr>
      </w:pPr>
      <w:r w:rsidRPr="003E0313">
        <w:rPr>
          <w:rFonts w:cs="B Nazanin"/>
          <w:color w:val="000000" w:themeColor="text1"/>
          <w:rtl/>
        </w:rPr>
        <w:t>بد</w:t>
      </w:r>
      <w:r w:rsidRPr="003E0313">
        <w:rPr>
          <w:rFonts w:cs="B Nazanin" w:hint="cs"/>
          <w:color w:val="000000" w:themeColor="text1"/>
          <w:rtl/>
        </w:rPr>
        <w:t>ی</w:t>
      </w:r>
      <w:r w:rsidRPr="003E0313">
        <w:rPr>
          <w:rFonts w:cs="B Nazanin" w:hint="eastAsia"/>
          <w:color w:val="000000" w:themeColor="text1"/>
          <w:rtl/>
        </w:rPr>
        <w:t>ن‌وس</w:t>
      </w:r>
      <w:r w:rsidRPr="003E0313">
        <w:rPr>
          <w:rFonts w:cs="B Nazanin" w:hint="cs"/>
          <w:color w:val="000000" w:themeColor="text1"/>
          <w:rtl/>
        </w:rPr>
        <w:t>ی</w:t>
      </w:r>
      <w:r w:rsidRPr="003E0313">
        <w:rPr>
          <w:rFonts w:cs="B Nazanin" w:hint="eastAsia"/>
          <w:color w:val="000000" w:themeColor="text1"/>
          <w:rtl/>
        </w:rPr>
        <w:t>له</w:t>
      </w:r>
      <w:r w:rsidRPr="003E0313">
        <w:rPr>
          <w:rFonts w:cs="B Nazanin"/>
          <w:color w:val="000000" w:themeColor="text1"/>
          <w:rtl/>
        </w:rPr>
        <w:t xml:space="preserve"> نو</w:t>
      </w:r>
      <w:r w:rsidRPr="003E0313">
        <w:rPr>
          <w:rFonts w:cs="B Nazanin" w:hint="cs"/>
          <w:color w:val="000000" w:themeColor="text1"/>
          <w:rtl/>
        </w:rPr>
        <w:t>ی</w:t>
      </w:r>
      <w:r w:rsidRPr="003E0313">
        <w:rPr>
          <w:rFonts w:cs="B Nazanin" w:hint="eastAsia"/>
          <w:color w:val="000000" w:themeColor="text1"/>
          <w:rtl/>
        </w:rPr>
        <w:t>سندگان</w:t>
      </w:r>
      <w:r w:rsidRPr="003E0313">
        <w:rPr>
          <w:rFonts w:cs="B Nazanin"/>
          <w:color w:val="000000" w:themeColor="text1"/>
          <w:rtl/>
        </w:rPr>
        <w:t xml:space="preserve"> مقاله مراتب سپاس و قدردان</w:t>
      </w:r>
      <w:r w:rsidRPr="003E0313">
        <w:rPr>
          <w:rFonts w:cs="B Nazanin" w:hint="cs"/>
          <w:color w:val="000000" w:themeColor="text1"/>
          <w:rtl/>
        </w:rPr>
        <w:t>ی</w:t>
      </w:r>
      <w:r w:rsidRPr="003E0313">
        <w:rPr>
          <w:rFonts w:cs="B Nazanin"/>
          <w:color w:val="000000" w:themeColor="text1"/>
          <w:rtl/>
        </w:rPr>
        <w:t xml:space="preserve"> صم</w:t>
      </w:r>
      <w:r w:rsidRPr="003E0313">
        <w:rPr>
          <w:rFonts w:cs="B Nazanin" w:hint="cs"/>
          <w:color w:val="000000" w:themeColor="text1"/>
          <w:rtl/>
        </w:rPr>
        <w:t>ی</w:t>
      </w:r>
      <w:r w:rsidRPr="003E0313">
        <w:rPr>
          <w:rFonts w:cs="B Nazanin" w:hint="eastAsia"/>
          <w:color w:val="000000" w:themeColor="text1"/>
          <w:rtl/>
        </w:rPr>
        <w:t>مانه</w:t>
      </w:r>
      <w:r w:rsidRPr="003E0313">
        <w:rPr>
          <w:rFonts w:cs="B Nazanin"/>
          <w:color w:val="000000" w:themeColor="text1"/>
          <w:rtl/>
        </w:rPr>
        <w:t xml:space="preserve"> خود را از تمام</w:t>
      </w:r>
      <w:r w:rsidRPr="003E0313">
        <w:rPr>
          <w:rFonts w:cs="B Nazanin" w:hint="cs"/>
          <w:color w:val="000000" w:themeColor="text1"/>
          <w:rtl/>
        </w:rPr>
        <w:t>ی</w:t>
      </w:r>
      <w:r w:rsidRPr="003E0313">
        <w:rPr>
          <w:rFonts w:cs="B Nazanin"/>
          <w:color w:val="000000" w:themeColor="text1"/>
          <w:rtl/>
        </w:rPr>
        <w:t xml:space="preserve"> شرکت‌کنندگان محترم ا</w:t>
      </w:r>
      <w:r w:rsidRPr="003E0313">
        <w:rPr>
          <w:rFonts w:cs="B Nazanin" w:hint="cs"/>
          <w:color w:val="000000" w:themeColor="text1"/>
          <w:rtl/>
        </w:rPr>
        <w:t>ی</w:t>
      </w:r>
      <w:r w:rsidRPr="003E0313">
        <w:rPr>
          <w:rFonts w:cs="B Nazanin" w:hint="eastAsia"/>
          <w:color w:val="000000" w:themeColor="text1"/>
          <w:rtl/>
        </w:rPr>
        <w:t>ن</w:t>
      </w:r>
      <w:r w:rsidRPr="003E0313">
        <w:rPr>
          <w:rFonts w:cs="B Nazanin"/>
          <w:color w:val="000000" w:themeColor="text1"/>
          <w:rtl/>
        </w:rPr>
        <w:t xml:space="preserve"> پژوهش که با همکار</w:t>
      </w:r>
      <w:r w:rsidRPr="003E0313">
        <w:rPr>
          <w:rFonts w:cs="B Nazanin" w:hint="cs"/>
          <w:color w:val="000000" w:themeColor="text1"/>
          <w:rtl/>
        </w:rPr>
        <w:t>ی</w:t>
      </w:r>
      <w:r w:rsidRPr="003E0313">
        <w:rPr>
          <w:rFonts w:cs="B Nazanin"/>
          <w:color w:val="000000" w:themeColor="text1"/>
          <w:rtl/>
        </w:rPr>
        <w:t xml:space="preserve"> ارزشمند خود زم</w:t>
      </w:r>
      <w:r w:rsidRPr="003E0313">
        <w:rPr>
          <w:rFonts w:cs="B Nazanin" w:hint="cs"/>
          <w:color w:val="000000" w:themeColor="text1"/>
          <w:rtl/>
        </w:rPr>
        <w:t>ی</w:t>
      </w:r>
      <w:r w:rsidRPr="003E0313">
        <w:rPr>
          <w:rFonts w:cs="B Nazanin" w:hint="eastAsia"/>
          <w:color w:val="000000" w:themeColor="text1"/>
          <w:rtl/>
        </w:rPr>
        <w:t>نه</w:t>
      </w:r>
      <w:r w:rsidRPr="003E0313">
        <w:rPr>
          <w:rFonts w:cs="B Nazanin"/>
          <w:color w:val="000000" w:themeColor="text1"/>
          <w:rtl/>
        </w:rPr>
        <w:t xml:space="preserve"> اجرا</w:t>
      </w:r>
      <w:r w:rsidRPr="003E0313">
        <w:rPr>
          <w:rFonts w:cs="B Nazanin" w:hint="cs"/>
          <w:color w:val="000000" w:themeColor="text1"/>
          <w:rtl/>
        </w:rPr>
        <w:t>ی</w:t>
      </w:r>
      <w:r w:rsidRPr="003E0313">
        <w:rPr>
          <w:rFonts w:cs="B Nazanin"/>
          <w:color w:val="000000" w:themeColor="text1"/>
          <w:rtl/>
        </w:rPr>
        <w:t xml:space="preserve"> ا</w:t>
      </w:r>
      <w:r w:rsidRPr="003E0313">
        <w:rPr>
          <w:rFonts w:cs="B Nazanin" w:hint="cs"/>
          <w:color w:val="000000" w:themeColor="text1"/>
          <w:rtl/>
        </w:rPr>
        <w:t>ی</w:t>
      </w:r>
      <w:r w:rsidRPr="003E0313">
        <w:rPr>
          <w:rFonts w:cs="B Nazanin" w:hint="eastAsia"/>
          <w:color w:val="000000" w:themeColor="text1"/>
          <w:rtl/>
        </w:rPr>
        <w:t>ن</w:t>
      </w:r>
      <w:r w:rsidRPr="003E0313">
        <w:rPr>
          <w:rFonts w:cs="B Nazanin"/>
          <w:color w:val="000000" w:themeColor="text1"/>
          <w:rtl/>
        </w:rPr>
        <w:t xml:space="preserve"> مطالعه را فراهم ساختند، ابراز م</w:t>
      </w:r>
      <w:r w:rsidRPr="003E0313">
        <w:rPr>
          <w:rFonts w:cs="B Nazanin" w:hint="cs"/>
          <w:color w:val="000000" w:themeColor="text1"/>
          <w:rtl/>
        </w:rPr>
        <w:t>ی‌</w:t>
      </w:r>
      <w:r w:rsidRPr="003E0313">
        <w:rPr>
          <w:rFonts w:cs="B Nazanin" w:hint="eastAsia"/>
          <w:color w:val="000000" w:themeColor="text1"/>
          <w:rtl/>
        </w:rPr>
        <w:t>دارند</w:t>
      </w:r>
      <w:r w:rsidRPr="003E0313">
        <w:rPr>
          <w:rFonts w:cs="B Nazanin"/>
          <w:color w:val="000000" w:themeColor="text1"/>
          <w:rtl/>
        </w:rPr>
        <w:t>.</w:t>
      </w:r>
    </w:p>
    <w:p w14:paraId="44CF89A7" w14:textId="77777777" w:rsidR="002A718C" w:rsidRDefault="002A718C" w:rsidP="002A718C">
      <w:pPr>
        <w:bidi/>
        <w:jc w:val="both"/>
        <w:rPr>
          <w:rFonts w:cs="B Nazanin"/>
          <w:b/>
          <w:bCs/>
          <w:rtl/>
          <w:lang w:bidi="fa-IR"/>
        </w:rPr>
      </w:pPr>
      <w:r w:rsidRPr="00372D3C">
        <w:rPr>
          <w:rFonts w:cs="B Nazanin" w:hint="cs"/>
          <w:b/>
          <w:bCs/>
          <w:rtl/>
          <w:lang w:bidi="fa-IR"/>
        </w:rPr>
        <w:lastRenderedPageBreak/>
        <w:t>منابع:</w:t>
      </w:r>
    </w:p>
    <w:p w14:paraId="1197F2A3" w14:textId="709BBA9D" w:rsidR="002A718C" w:rsidRDefault="002A718C" w:rsidP="000C5F5E">
      <w:pPr>
        <w:spacing w:line="240" w:lineRule="auto"/>
        <w:jc w:val="both"/>
        <w:rPr>
          <w:rFonts w:asciiTheme="majorBidi" w:eastAsia="Times New Roman" w:hAnsiTheme="majorBidi" w:cstheme="majorBidi"/>
          <w:color w:val="000000" w:themeColor="text1"/>
          <w:rtl/>
        </w:rPr>
      </w:pPr>
      <w:r w:rsidRPr="00372D3C">
        <w:rPr>
          <w:rFonts w:asciiTheme="majorBidi" w:hAnsiTheme="majorBidi" w:cs="B Nazanin"/>
          <w:lang w:bidi="fa-IR"/>
        </w:rPr>
        <w:t>1-</w:t>
      </w:r>
      <w:r w:rsidR="00FA7E03" w:rsidRPr="00FA7E03">
        <w:rPr>
          <w:rFonts w:asciiTheme="majorBidi" w:eastAsia="Times New Roman" w:hAnsiTheme="majorBidi" w:cstheme="majorBidi"/>
          <w:color w:val="000000" w:themeColor="text1"/>
        </w:rPr>
        <w:t xml:space="preserve"> </w:t>
      </w:r>
      <w:r w:rsidR="00FA7E03" w:rsidRPr="00C1525C">
        <w:rPr>
          <w:rFonts w:asciiTheme="majorBidi" w:eastAsia="Times New Roman" w:hAnsiTheme="majorBidi" w:cstheme="majorBidi"/>
          <w:color w:val="000000" w:themeColor="text1"/>
        </w:rPr>
        <w:t xml:space="preserve">American Psychiatric Association. </w:t>
      </w:r>
      <w:proofErr w:type="gramStart"/>
      <w:r w:rsidR="00FA7E03" w:rsidRPr="00C1525C">
        <w:rPr>
          <w:rFonts w:asciiTheme="majorBidi" w:eastAsia="Times New Roman" w:hAnsiTheme="majorBidi" w:cstheme="majorBidi"/>
          <w:color w:val="000000" w:themeColor="text1"/>
        </w:rPr>
        <w:t>Diagnostic and Statistical Manual of Mental Disorders.</w:t>
      </w:r>
      <w:proofErr w:type="gramEnd"/>
      <w:r w:rsidR="00FA7E03" w:rsidRPr="00C1525C">
        <w:rPr>
          <w:rFonts w:asciiTheme="majorBidi" w:eastAsia="Times New Roman" w:hAnsiTheme="majorBidi" w:cstheme="majorBidi"/>
          <w:color w:val="000000" w:themeColor="text1"/>
        </w:rPr>
        <w:t xml:space="preserve"> 5th </w:t>
      </w:r>
      <w:proofErr w:type="gramStart"/>
      <w:r w:rsidR="00FA7E03" w:rsidRPr="00C1525C">
        <w:rPr>
          <w:rFonts w:asciiTheme="majorBidi" w:eastAsia="Times New Roman" w:hAnsiTheme="majorBidi" w:cstheme="majorBidi"/>
          <w:color w:val="000000" w:themeColor="text1"/>
        </w:rPr>
        <w:t>ed</w:t>
      </w:r>
      <w:proofErr w:type="gramEnd"/>
      <w:r w:rsidR="00FA7E03" w:rsidRPr="00C1525C">
        <w:rPr>
          <w:rFonts w:asciiTheme="majorBidi" w:eastAsia="Times New Roman" w:hAnsiTheme="majorBidi" w:cstheme="majorBidi"/>
          <w:color w:val="000000" w:themeColor="text1"/>
        </w:rPr>
        <w:t>, Text Revision (DSM-5-TR). Washington, DC: American Psychiatric Publishing</w:t>
      </w:r>
      <w:proofErr w:type="gramStart"/>
      <w:r w:rsidR="00FA7E03" w:rsidRPr="00C1525C">
        <w:rPr>
          <w:rFonts w:asciiTheme="majorBidi" w:eastAsia="Times New Roman" w:hAnsiTheme="majorBidi" w:cstheme="majorBidi"/>
          <w:color w:val="000000" w:themeColor="text1"/>
        </w:rPr>
        <w:t xml:space="preserve">; </w:t>
      </w:r>
      <w:r w:rsidR="00FA7E03">
        <w:rPr>
          <w:rFonts w:asciiTheme="majorBidi" w:eastAsia="Times New Roman" w:hAnsiTheme="majorBidi" w:cstheme="majorBidi" w:hint="cs"/>
          <w:color w:val="000000" w:themeColor="text1"/>
          <w:rtl/>
        </w:rPr>
        <w:t>)</w:t>
      </w:r>
      <w:r w:rsidR="00FA7E03" w:rsidRPr="00C1525C">
        <w:rPr>
          <w:rFonts w:asciiTheme="majorBidi" w:eastAsia="Times New Roman" w:hAnsiTheme="majorBidi" w:cstheme="majorBidi"/>
          <w:color w:val="000000" w:themeColor="text1"/>
        </w:rPr>
        <w:t>2022</w:t>
      </w:r>
      <w:proofErr w:type="gramEnd"/>
      <w:r w:rsidR="00FA7E03">
        <w:rPr>
          <w:rFonts w:asciiTheme="majorBidi" w:eastAsia="Times New Roman" w:hAnsiTheme="majorBidi" w:cstheme="majorBidi" w:hint="cs"/>
          <w:color w:val="000000" w:themeColor="text1"/>
          <w:rtl/>
        </w:rPr>
        <w:t>(</w:t>
      </w:r>
      <w:r w:rsidR="00FA7E03" w:rsidRPr="00C1525C">
        <w:rPr>
          <w:rFonts w:asciiTheme="majorBidi" w:eastAsia="Times New Roman" w:hAnsiTheme="majorBidi" w:cstheme="majorBidi"/>
          <w:color w:val="000000" w:themeColor="text1"/>
        </w:rPr>
        <w:t>. doi:10.1176/appi.books.9780890425787</w:t>
      </w:r>
    </w:p>
    <w:p w14:paraId="1C34AC65" w14:textId="0B4D5DA0" w:rsidR="00FA7E03" w:rsidRDefault="00FA7E03" w:rsidP="000C5F5E">
      <w:pPr>
        <w:spacing w:line="240" w:lineRule="auto"/>
        <w:jc w:val="both"/>
        <w:rPr>
          <w:rFonts w:asciiTheme="majorBidi" w:eastAsia="Times New Roman" w:hAnsiTheme="majorBidi" w:cstheme="majorBidi"/>
          <w:color w:val="000000" w:themeColor="text1"/>
        </w:rPr>
      </w:pPr>
      <w:r>
        <w:rPr>
          <w:rFonts w:asciiTheme="majorBidi" w:hAnsiTheme="majorBidi" w:cs="B Nazanin"/>
          <w:lang w:bidi="fa-IR"/>
        </w:rPr>
        <w:t>2-</w:t>
      </w:r>
      <w:r w:rsidRPr="00FA7E03">
        <w:rPr>
          <w:rFonts w:asciiTheme="majorBidi" w:eastAsia="Times New Roman" w:hAnsiTheme="majorBidi" w:cstheme="majorBidi"/>
          <w:color w:val="000000" w:themeColor="text1"/>
        </w:rPr>
        <w:t xml:space="preserve"> </w:t>
      </w:r>
      <w:r w:rsidRPr="00C1525C">
        <w:rPr>
          <w:rFonts w:asciiTheme="majorBidi" w:eastAsia="Times New Roman" w:hAnsiTheme="majorBidi" w:cstheme="majorBidi"/>
          <w:color w:val="000000" w:themeColor="text1"/>
        </w:rPr>
        <w:t>World Health Organization. Mental health and COVID-19: Early evidence of the pandemic’s impact. Geneva: World Health Organization</w:t>
      </w:r>
      <w:proofErr w:type="gramStart"/>
      <w:r w:rsidRPr="00C1525C">
        <w:rPr>
          <w:rFonts w:asciiTheme="majorBidi" w:eastAsia="Times New Roman" w:hAnsiTheme="majorBidi" w:cstheme="majorBidi"/>
          <w:color w:val="000000" w:themeColor="text1"/>
        </w:rPr>
        <w:t xml:space="preserve">; </w:t>
      </w:r>
      <w:r>
        <w:rPr>
          <w:rFonts w:asciiTheme="majorBidi" w:eastAsia="Times New Roman" w:hAnsiTheme="majorBidi" w:cstheme="majorBidi" w:hint="cs"/>
          <w:color w:val="000000" w:themeColor="text1"/>
          <w:rtl/>
        </w:rPr>
        <w:t>)</w:t>
      </w:r>
      <w:r w:rsidRPr="00C1525C">
        <w:rPr>
          <w:rFonts w:asciiTheme="majorBidi" w:eastAsia="Times New Roman" w:hAnsiTheme="majorBidi" w:cstheme="majorBidi"/>
          <w:color w:val="000000" w:themeColor="text1"/>
        </w:rPr>
        <w:t>2021</w:t>
      </w:r>
      <w:proofErr w:type="gramEnd"/>
      <w:r>
        <w:rPr>
          <w:rFonts w:asciiTheme="majorBidi" w:eastAsia="Times New Roman" w:hAnsiTheme="majorBidi" w:cstheme="majorBidi" w:hint="cs"/>
          <w:color w:val="000000" w:themeColor="text1"/>
          <w:rtl/>
        </w:rPr>
        <w:t>(</w:t>
      </w:r>
      <w:r w:rsidRPr="00C1525C">
        <w:rPr>
          <w:rFonts w:asciiTheme="majorBidi" w:eastAsia="Times New Roman" w:hAnsiTheme="majorBidi" w:cstheme="majorBidi"/>
          <w:color w:val="000000" w:themeColor="text1"/>
        </w:rPr>
        <w:t xml:space="preserve">. Available from: </w:t>
      </w:r>
      <w:hyperlink r:id="rId13" w:history="1">
        <w:r w:rsidRPr="002B6191">
          <w:rPr>
            <w:rStyle w:val="Hyperlink"/>
            <w:rFonts w:asciiTheme="majorBidi" w:eastAsia="Times New Roman" w:hAnsiTheme="majorBidi" w:cstheme="majorBidi"/>
          </w:rPr>
          <w:t>https://www.who.int/publications/i/item/9789240025787</w:t>
        </w:r>
      </w:hyperlink>
    </w:p>
    <w:p w14:paraId="67B3FA43" w14:textId="14507D90" w:rsidR="00FA7E03" w:rsidRPr="00FA7E03" w:rsidRDefault="00FA7E03" w:rsidP="000C5F5E">
      <w:pPr>
        <w:spacing w:line="240" w:lineRule="auto"/>
        <w:jc w:val="both"/>
        <w:rPr>
          <w:rFonts w:asciiTheme="majorBidi" w:hAnsiTheme="majorBidi" w:cstheme="majorBidi"/>
          <w:color w:val="000000" w:themeColor="text1"/>
        </w:rPr>
      </w:pPr>
      <w:r>
        <w:rPr>
          <w:rFonts w:asciiTheme="majorBidi" w:eastAsia="Times New Roman" w:hAnsiTheme="majorBidi" w:cstheme="majorBidi"/>
          <w:color w:val="000000" w:themeColor="text1"/>
        </w:rPr>
        <w:t>3-</w:t>
      </w:r>
      <w:r w:rsidRPr="00FA7E03">
        <w:rPr>
          <w:rFonts w:ascii="Times New Roman" w:eastAsia="Times New Roman" w:hAnsi="Times New Roman" w:cs="Times New Roman"/>
          <w:kern w:val="0"/>
          <w14:ligatures w14:val="none"/>
        </w:rPr>
        <w:t xml:space="preserve"> </w:t>
      </w:r>
      <w:r w:rsidRPr="00FA7E03">
        <w:rPr>
          <w:rFonts w:asciiTheme="majorBidi" w:hAnsiTheme="majorBidi" w:cstheme="majorBidi"/>
          <w:color w:val="000000" w:themeColor="text1"/>
        </w:rPr>
        <w:t xml:space="preserve">de Melo Zito V. Relationship of base components of executive functions and the development of reading understanding: a view of neuro learning. </w:t>
      </w:r>
      <w:r w:rsidRPr="00FA7E03">
        <w:rPr>
          <w:rFonts w:asciiTheme="majorBidi" w:eastAsia="Times New Roman" w:hAnsiTheme="majorBidi" w:cstheme="majorBidi"/>
          <w:color w:val="000000" w:themeColor="text1"/>
        </w:rPr>
        <w:t>GEI</w:t>
      </w:r>
      <w:r w:rsidRPr="00FA7E03">
        <w:rPr>
          <w:rFonts w:asciiTheme="majorBidi" w:hAnsiTheme="majorBidi" w:cstheme="majorBidi"/>
          <w:color w:val="000000" w:themeColor="text1"/>
        </w:rPr>
        <w:t xml:space="preserve"> [Internet]. 2022 Mar 2 [cited 2025 Dec 1]</w:t>
      </w:r>
      <w:proofErr w:type="gramStart"/>
      <w:r w:rsidRPr="00FA7E03">
        <w:rPr>
          <w:rFonts w:asciiTheme="majorBidi" w:hAnsiTheme="majorBidi" w:cstheme="majorBidi"/>
          <w:color w:val="000000" w:themeColor="text1"/>
        </w:rPr>
        <w:t>;3</w:t>
      </w:r>
      <w:proofErr w:type="gramEnd"/>
      <w:r w:rsidRPr="00FA7E03">
        <w:rPr>
          <w:rFonts w:asciiTheme="majorBidi" w:hAnsiTheme="majorBidi" w:cstheme="majorBidi"/>
          <w:color w:val="000000" w:themeColor="text1"/>
        </w:rPr>
        <w:t xml:space="preserve">(01). Available from: </w:t>
      </w:r>
      <w:hyperlink r:id="rId14" w:tgtFrame="_new" w:history="1">
        <w:r w:rsidRPr="00FA7E03">
          <w:rPr>
            <w:rStyle w:val="Hyperlink"/>
            <w:rFonts w:asciiTheme="majorBidi" w:eastAsia="Times New Roman" w:hAnsiTheme="majorBidi" w:cstheme="majorBidi"/>
          </w:rPr>
          <w:t>https://www.periodicojs.com.br/index.php/gei/article/view/6484</w:t>
        </w:r>
      </w:hyperlink>
    </w:p>
    <w:p w14:paraId="0C3847CF" w14:textId="51E58CBA" w:rsidR="00FA7E03" w:rsidRDefault="00FA7E03" w:rsidP="000C5F5E">
      <w:pPr>
        <w:spacing w:line="240" w:lineRule="auto"/>
        <w:jc w:val="both"/>
        <w:rPr>
          <w:rFonts w:asciiTheme="majorBidi" w:hAnsiTheme="majorBidi" w:cs="B Nazanin"/>
          <w:rtl/>
          <w:lang w:bidi="fa-IR"/>
        </w:rPr>
      </w:pPr>
      <w:r>
        <w:rPr>
          <w:rFonts w:asciiTheme="majorBidi" w:hAnsiTheme="majorBidi" w:cs="B Nazanin"/>
          <w:lang w:bidi="fa-IR"/>
        </w:rPr>
        <w:t>4-</w:t>
      </w:r>
      <w:r w:rsidRPr="00FA7E03">
        <w:rPr>
          <w:rFonts w:ascii="Times New Roman" w:eastAsia="Times New Roman" w:hAnsi="Times New Roman" w:cs="Times New Roman"/>
          <w:kern w:val="0"/>
          <w14:ligatures w14:val="none"/>
        </w:rPr>
        <w:t xml:space="preserve"> </w:t>
      </w:r>
      <w:r w:rsidRPr="00FA7E03">
        <w:rPr>
          <w:rFonts w:asciiTheme="majorBidi" w:hAnsiTheme="majorBidi" w:cs="B Nazanin"/>
          <w:lang w:bidi="fa-IR"/>
        </w:rPr>
        <w:t>Ajilchi B, Ahadi H, Nejati V, Delavar A. Executive functions in depressed and non-depressed individuals. Clinical Psychology: Innovations in Research and Practice. 2013</w:t>
      </w:r>
      <w:proofErr w:type="gramStart"/>
      <w:r w:rsidRPr="00FA7E03">
        <w:rPr>
          <w:rFonts w:asciiTheme="majorBidi" w:hAnsiTheme="majorBidi" w:cs="B Nazanin"/>
          <w:lang w:bidi="fa-IR"/>
        </w:rPr>
        <w:t>;5</w:t>
      </w:r>
      <w:proofErr w:type="gramEnd"/>
      <w:r w:rsidRPr="00FA7E03">
        <w:rPr>
          <w:rFonts w:asciiTheme="majorBidi" w:hAnsiTheme="majorBidi" w:cs="B Nazanin"/>
          <w:lang w:bidi="fa-IR"/>
        </w:rPr>
        <w:t>(2):77–88. doi:10.22075/jcp.2017.2129</w:t>
      </w:r>
    </w:p>
    <w:p w14:paraId="151818F7" w14:textId="7C179DCF" w:rsidR="00FA7E03" w:rsidRDefault="00FA7E03" w:rsidP="000C5F5E">
      <w:pPr>
        <w:spacing w:line="240" w:lineRule="auto"/>
        <w:jc w:val="both"/>
        <w:rPr>
          <w:rFonts w:ascii="Times New Roman" w:eastAsia="Times New Roman" w:hAnsi="Times New Roman" w:cs="B Lotus"/>
          <w:color w:val="000000" w:themeColor="text1"/>
          <w:rtl/>
        </w:rPr>
      </w:pPr>
      <w:r>
        <w:rPr>
          <w:rFonts w:asciiTheme="majorBidi" w:hAnsiTheme="majorBidi" w:cs="B Nazanin"/>
          <w:lang w:bidi="fa-IR"/>
        </w:rPr>
        <w:t>5-</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 xml:space="preserve">Spaniol M, Danielsson H. </w:t>
      </w:r>
      <w:proofErr w:type="gramStart"/>
      <w:r w:rsidRPr="00C1525C">
        <w:rPr>
          <w:rFonts w:ascii="Times New Roman" w:eastAsia="Times New Roman" w:hAnsi="Times New Roman" w:cs="B Lotus"/>
          <w:color w:val="000000" w:themeColor="text1"/>
        </w:rPr>
        <w:t>A meta-analysis of the executive function components inhibition, shifting, and attention in intellectual disabilities.</w:t>
      </w:r>
      <w:proofErr w:type="gramEnd"/>
      <w:r w:rsidRPr="00C1525C">
        <w:rPr>
          <w:rFonts w:ascii="Times New Roman" w:eastAsia="Times New Roman" w:hAnsi="Times New Roman" w:cs="B Lotus"/>
          <w:color w:val="000000" w:themeColor="text1"/>
        </w:rPr>
        <w:t xml:space="preserve"> J Intellect Disabil Res</w:t>
      </w:r>
      <w:proofErr w:type="gramStart"/>
      <w:r w:rsidRPr="00C1525C">
        <w:rPr>
          <w:rFonts w:ascii="Times New Roman" w:eastAsia="Times New Roman" w:hAnsi="Times New Roman" w:cs="B Lotus"/>
          <w:color w:val="000000" w:themeColor="text1"/>
        </w:rPr>
        <w:t xml:space="preserve">. </w:t>
      </w:r>
      <w:r>
        <w:rPr>
          <w:rFonts w:ascii="Times New Roman" w:eastAsia="Times New Roman" w:hAnsi="Times New Roman" w:cs="B Lotus" w:hint="cs"/>
          <w:color w:val="000000" w:themeColor="text1"/>
          <w:rtl/>
        </w:rPr>
        <w:t>)</w:t>
      </w:r>
      <w:proofErr w:type="gramEnd"/>
      <w:r w:rsidRPr="00C1525C">
        <w:rPr>
          <w:rFonts w:ascii="Times New Roman" w:eastAsia="Times New Roman" w:hAnsi="Times New Roman" w:cs="B Lotus"/>
          <w:color w:val="000000" w:themeColor="text1"/>
        </w:rPr>
        <w:t>2022</w:t>
      </w:r>
      <w:r>
        <w:rPr>
          <w:rFonts w:ascii="Times New Roman" w:eastAsia="Times New Roman" w:hAnsi="Times New Roman" w:cs="B Lotus" w:hint="cs"/>
          <w:color w:val="000000" w:themeColor="text1"/>
          <w:rtl/>
        </w:rPr>
        <w:t>(</w:t>
      </w:r>
      <w:r w:rsidRPr="00C1525C">
        <w:rPr>
          <w:rFonts w:ascii="Times New Roman" w:eastAsia="Times New Roman" w:hAnsi="Times New Roman" w:cs="B Lotus"/>
          <w:color w:val="000000" w:themeColor="text1"/>
        </w:rPr>
        <w:t>Jan</w:t>
      </w:r>
      <w:proofErr w:type="gramStart"/>
      <w:r w:rsidRPr="00C1525C">
        <w:rPr>
          <w:rFonts w:ascii="Times New Roman" w:eastAsia="Times New Roman" w:hAnsi="Times New Roman" w:cs="B Lotus"/>
          <w:color w:val="000000" w:themeColor="text1"/>
        </w:rPr>
        <w:t>;66</w:t>
      </w:r>
      <w:proofErr w:type="gramEnd"/>
      <w:r w:rsidRPr="00C1525C">
        <w:rPr>
          <w:rFonts w:ascii="Times New Roman" w:eastAsia="Times New Roman" w:hAnsi="Times New Roman" w:cs="B Lotus"/>
          <w:color w:val="000000" w:themeColor="text1"/>
        </w:rPr>
        <w:t>(1-2):9-31. doi:10.1111/jir.12878</w:t>
      </w:r>
    </w:p>
    <w:p w14:paraId="39488403" w14:textId="51D8AF4D"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6-</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Nu</w:t>
      </w:r>
      <w:r w:rsidRPr="00C1525C">
        <w:rPr>
          <w:rFonts w:ascii="Times New Roman" w:eastAsia="Times New Roman" w:hAnsi="Times New Roman" w:cs="B Lotus" w:hint="eastAsia"/>
          <w:color w:val="000000" w:themeColor="text1"/>
        </w:rPr>
        <w:t>ñ</w:t>
      </w:r>
      <w:r w:rsidRPr="00C1525C">
        <w:rPr>
          <w:rFonts w:ascii="Times New Roman" w:eastAsia="Times New Roman" w:hAnsi="Times New Roman" w:cs="B Lotus"/>
          <w:color w:val="000000" w:themeColor="text1"/>
        </w:rPr>
        <w:t>o L, G</w:t>
      </w:r>
      <w:r w:rsidRPr="00C1525C">
        <w:rPr>
          <w:rFonts w:ascii="Times New Roman" w:eastAsia="Times New Roman" w:hAnsi="Times New Roman" w:cs="B Lotus" w:hint="eastAsia"/>
          <w:color w:val="000000" w:themeColor="text1"/>
        </w:rPr>
        <w:t>ó</w:t>
      </w:r>
      <w:r w:rsidRPr="00C1525C">
        <w:rPr>
          <w:rFonts w:ascii="Times New Roman" w:eastAsia="Times New Roman" w:hAnsi="Times New Roman" w:cs="B Lotus"/>
          <w:color w:val="000000" w:themeColor="text1"/>
        </w:rPr>
        <w:t xml:space="preserve">mez-Benito J, Carmona VR, Pino O. </w:t>
      </w:r>
      <w:proofErr w:type="gramStart"/>
      <w:r w:rsidRPr="00C1525C">
        <w:rPr>
          <w:rFonts w:ascii="Times New Roman" w:eastAsia="Times New Roman" w:hAnsi="Times New Roman" w:cs="B Lotus"/>
          <w:color w:val="000000" w:themeColor="text1"/>
        </w:rPr>
        <w:t>A Systematic Review of Executive Function and Information Processing Speed in Major Depression Disorder.</w:t>
      </w:r>
      <w:proofErr w:type="gramEnd"/>
      <w:r w:rsidRPr="00C1525C">
        <w:rPr>
          <w:rFonts w:ascii="Times New Roman" w:eastAsia="Times New Roman" w:hAnsi="Times New Roman" w:cs="B Lotus"/>
          <w:color w:val="000000" w:themeColor="text1"/>
        </w:rPr>
        <w:t xml:space="preserve"> Brain Sci</w:t>
      </w:r>
      <w:proofErr w:type="gramStart"/>
      <w:r w:rsidRPr="00C1525C">
        <w:rPr>
          <w:rFonts w:ascii="Times New Roman" w:eastAsia="Times New Roman" w:hAnsi="Times New Roman" w:cs="B Lotus"/>
          <w:color w:val="000000" w:themeColor="text1"/>
        </w:rPr>
        <w:t xml:space="preserve">. </w:t>
      </w:r>
      <w:r>
        <w:rPr>
          <w:rFonts w:ascii="Times New Roman" w:eastAsia="Times New Roman" w:hAnsi="Times New Roman" w:cs="B Lotus" w:hint="cs"/>
          <w:color w:val="000000" w:themeColor="text1"/>
          <w:rtl/>
        </w:rPr>
        <w:t>)</w:t>
      </w:r>
      <w:proofErr w:type="gramEnd"/>
      <w:r>
        <w:rPr>
          <w:rFonts w:ascii="Times New Roman" w:eastAsia="Times New Roman" w:hAnsi="Times New Roman" w:cs="B Lotus"/>
          <w:color w:val="000000" w:themeColor="text1"/>
        </w:rPr>
        <w:t>2021</w:t>
      </w:r>
      <w:r>
        <w:rPr>
          <w:rFonts w:ascii="Times New Roman" w:eastAsia="Times New Roman" w:hAnsi="Times New Roman" w:cs="B Lotus" w:hint="cs"/>
          <w:color w:val="000000" w:themeColor="text1"/>
          <w:rtl/>
        </w:rPr>
        <w:t>(</w:t>
      </w:r>
      <w:r w:rsidRPr="00C1525C">
        <w:rPr>
          <w:rFonts w:ascii="Times New Roman" w:eastAsia="Times New Roman" w:hAnsi="Times New Roman" w:cs="B Lotus"/>
          <w:color w:val="000000" w:themeColor="text1"/>
        </w:rPr>
        <w:t>Jan 22</w:t>
      </w:r>
      <w:proofErr w:type="gramStart"/>
      <w:r w:rsidRPr="00C1525C">
        <w:rPr>
          <w:rFonts w:ascii="Times New Roman" w:eastAsia="Times New Roman" w:hAnsi="Times New Roman" w:cs="B Lotus"/>
          <w:color w:val="000000" w:themeColor="text1"/>
        </w:rPr>
        <w:t>;11</w:t>
      </w:r>
      <w:proofErr w:type="gramEnd"/>
      <w:r w:rsidRPr="00C1525C">
        <w:rPr>
          <w:rFonts w:ascii="Times New Roman" w:eastAsia="Times New Roman" w:hAnsi="Times New Roman" w:cs="B Lotus"/>
          <w:color w:val="000000" w:themeColor="text1"/>
        </w:rPr>
        <w:t>(2):147. doi:10.3390/brainsci11020147</w:t>
      </w:r>
    </w:p>
    <w:p w14:paraId="2E69A491" w14:textId="200B61FB"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7-</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Malekizadeh H, Saed O, Rashtbari A, Sajjadi M, Ahmadi D, Ronold EH. Deficits in specific executive functions manifest by severity in major depressive disorder: a comparison of antidepressant naïve inpatient, outpatient, subclinical, and healthy control groups. Front Psychiatry.</w:t>
      </w:r>
      <w:r>
        <w:rPr>
          <w:rFonts w:ascii="Times New Roman" w:eastAsia="Times New Roman" w:hAnsi="Times New Roman" w:cs="B Lotus" w:hint="cs"/>
          <w:color w:val="000000" w:themeColor="text1"/>
          <w:rtl/>
        </w:rPr>
        <w:t>)</w:t>
      </w:r>
      <w:r w:rsidRPr="00C1525C">
        <w:rPr>
          <w:rFonts w:ascii="Times New Roman" w:eastAsia="Times New Roman" w:hAnsi="Times New Roman" w:cs="B Lotus"/>
          <w:color w:val="000000" w:themeColor="text1"/>
        </w:rPr>
        <w:t xml:space="preserve"> 2023</w:t>
      </w:r>
      <w:proofErr w:type="gramStart"/>
      <w:r>
        <w:rPr>
          <w:rFonts w:ascii="Times New Roman" w:eastAsia="Times New Roman" w:hAnsi="Times New Roman" w:cs="B Lotus" w:hint="cs"/>
          <w:color w:val="000000" w:themeColor="text1"/>
          <w:rtl/>
        </w:rPr>
        <w:t>(</w:t>
      </w:r>
      <w:r w:rsidRPr="00C1525C">
        <w:rPr>
          <w:rFonts w:ascii="Times New Roman" w:eastAsia="Times New Roman" w:hAnsi="Times New Roman" w:cs="B Lotus"/>
          <w:color w:val="000000" w:themeColor="text1"/>
        </w:rPr>
        <w:t xml:space="preserve"> Oct</w:t>
      </w:r>
      <w:proofErr w:type="gramEnd"/>
      <w:r w:rsidRPr="00C1525C">
        <w:rPr>
          <w:rFonts w:ascii="Times New Roman" w:eastAsia="Times New Roman" w:hAnsi="Times New Roman" w:cs="B Lotus"/>
          <w:color w:val="000000" w:themeColor="text1"/>
        </w:rPr>
        <w:t xml:space="preserve"> 3;14:1225062. doi:10.3389/fpsyt.2023.1225062</w:t>
      </w:r>
    </w:p>
    <w:p w14:paraId="4AA7C891" w14:textId="51A853A3"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8-</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Semkovska M, Nikolic J, D</w:t>
      </w:r>
      <w:r w:rsidRPr="00C1525C">
        <w:rPr>
          <w:rFonts w:ascii="Times New Roman" w:eastAsia="Times New Roman" w:hAnsi="Times New Roman" w:cs="B Lotus" w:hint="eastAsia"/>
          <w:color w:val="000000" w:themeColor="text1"/>
        </w:rPr>
        <w:t>ø</w:t>
      </w:r>
      <w:r w:rsidRPr="00C1525C">
        <w:rPr>
          <w:rFonts w:ascii="Times New Roman" w:eastAsia="Times New Roman" w:hAnsi="Times New Roman" w:cs="B Lotus"/>
          <w:color w:val="000000" w:themeColor="text1"/>
        </w:rPr>
        <w:t xml:space="preserve">lven S, Roth HN. </w:t>
      </w:r>
      <w:proofErr w:type="gramStart"/>
      <w:r w:rsidRPr="00C1525C">
        <w:rPr>
          <w:rFonts w:ascii="Times New Roman" w:eastAsia="Times New Roman" w:hAnsi="Times New Roman" w:cs="B Lotus"/>
          <w:color w:val="000000" w:themeColor="text1"/>
        </w:rPr>
        <w:t>Systematic review and meta-analysis of executive function following remission from major depression.</w:t>
      </w:r>
      <w:proofErr w:type="gramEnd"/>
      <w:r w:rsidRPr="00C1525C">
        <w:rPr>
          <w:rFonts w:ascii="Times New Roman" w:eastAsia="Times New Roman" w:hAnsi="Times New Roman" w:cs="B Lotus"/>
          <w:color w:val="000000" w:themeColor="text1"/>
        </w:rPr>
        <w:t xml:space="preserve"> </w:t>
      </w:r>
      <w:proofErr w:type="gramStart"/>
      <w:r w:rsidRPr="00C1525C">
        <w:rPr>
          <w:rFonts w:ascii="Times New Roman" w:eastAsia="Times New Roman" w:hAnsi="Times New Roman" w:cs="B Lotus"/>
          <w:color w:val="000000" w:themeColor="text1"/>
        </w:rPr>
        <w:t>Biol Psychiatry Cogn Neurosci Neuroimaging.</w:t>
      </w:r>
      <w:r>
        <w:rPr>
          <w:rFonts w:ascii="Times New Roman" w:eastAsia="Times New Roman" w:hAnsi="Times New Roman" w:cs="B Lotus" w:hint="cs"/>
          <w:color w:val="000000" w:themeColor="text1"/>
          <w:rtl/>
        </w:rPr>
        <w:t>)</w:t>
      </w:r>
      <w:proofErr w:type="gramEnd"/>
      <w:r w:rsidRPr="00C1525C">
        <w:rPr>
          <w:rFonts w:ascii="Times New Roman" w:eastAsia="Times New Roman" w:hAnsi="Times New Roman" w:cs="B Lotus"/>
          <w:color w:val="000000" w:themeColor="text1"/>
        </w:rPr>
        <w:t>2025</w:t>
      </w:r>
      <w:proofErr w:type="gramStart"/>
      <w:r>
        <w:rPr>
          <w:rFonts w:ascii="Times New Roman" w:eastAsia="Times New Roman" w:hAnsi="Times New Roman" w:cs="B Lotus" w:hint="cs"/>
          <w:color w:val="000000" w:themeColor="text1"/>
          <w:rtl/>
        </w:rPr>
        <w:t>(</w:t>
      </w:r>
      <w:r w:rsidRPr="00C1525C">
        <w:rPr>
          <w:rFonts w:ascii="Times New Roman" w:eastAsia="Times New Roman" w:hAnsi="Times New Roman" w:cs="B Lotus"/>
          <w:color w:val="000000" w:themeColor="text1"/>
        </w:rPr>
        <w:t xml:space="preserve"> Sep</w:t>
      </w:r>
      <w:proofErr w:type="gramEnd"/>
      <w:r w:rsidRPr="00C1525C">
        <w:rPr>
          <w:rFonts w:ascii="Times New Roman" w:eastAsia="Times New Roman" w:hAnsi="Times New Roman" w:cs="B Lotus"/>
          <w:color w:val="000000" w:themeColor="text1"/>
        </w:rPr>
        <w:t xml:space="preserve"> 16:S2451-9022(25)00284-8. doi:10.1016/j.bpsc.2025.09.006</w:t>
      </w:r>
    </w:p>
    <w:p w14:paraId="16557D58" w14:textId="74AB811A"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9-</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 xml:space="preserve">Malhi GS, Mann JJ. </w:t>
      </w:r>
      <w:proofErr w:type="gramStart"/>
      <w:r w:rsidRPr="00C1525C">
        <w:rPr>
          <w:rFonts w:ascii="Times New Roman" w:eastAsia="Times New Roman" w:hAnsi="Times New Roman" w:cs="B Lotus"/>
          <w:color w:val="000000" w:themeColor="text1"/>
        </w:rPr>
        <w:t>Depression.</w:t>
      </w:r>
      <w:proofErr w:type="gramEnd"/>
      <w:r w:rsidRPr="00C1525C">
        <w:rPr>
          <w:rFonts w:ascii="Times New Roman" w:eastAsia="Times New Roman" w:hAnsi="Times New Roman" w:cs="B Lotus"/>
          <w:color w:val="000000" w:themeColor="text1"/>
        </w:rPr>
        <w:t xml:space="preserve"> </w:t>
      </w:r>
      <w:proofErr w:type="gramStart"/>
      <w:r w:rsidRPr="00C1525C">
        <w:rPr>
          <w:rFonts w:ascii="Times New Roman" w:eastAsia="Times New Roman" w:hAnsi="Times New Roman" w:cs="B Lotus"/>
          <w:color w:val="000000" w:themeColor="text1"/>
        </w:rPr>
        <w:t>Lancet</w:t>
      </w:r>
      <w:r>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w:t>
      </w:r>
      <w:r>
        <w:rPr>
          <w:rFonts w:ascii="Times New Roman" w:eastAsia="Times New Roman" w:hAnsi="Times New Roman" w:cs="B Lotus" w:hint="cs"/>
          <w:color w:val="000000" w:themeColor="text1"/>
          <w:rtl/>
        </w:rPr>
        <w:t>)</w:t>
      </w:r>
      <w:proofErr w:type="gramEnd"/>
      <w:r w:rsidRPr="00C1525C">
        <w:rPr>
          <w:rFonts w:ascii="Times New Roman" w:eastAsia="Times New Roman" w:hAnsi="Times New Roman" w:cs="B Lotus"/>
          <w:color w:val="000000" w:themeColor="text1"/>
        </w:rPr>
        <w:t>2018</w:t>
      </w:r>
      <w:proofErr w:type="gramStart"/>
      <w:r>
        <w:rPr>
          <w:rFonts w:ascii="Times New Roman" w:eastAsia="Times New Roman" w:hAnsi="Times New Roman" w:cs="B Lotus" w:hint="cs"/>
          <w:color w:val="000000" w:themeColor="text1"/>
          <w:rtl/>
        </w:rPr>
        <w:t>(</w:t>
      </w:r>
      <w:r w:rsidRPr="00C1525C">
        <w:rPr>
          <w:rFonts w:ascii="Times New Roman" w:eastAsia="Times New Roman" w:hAnsi="Times New Roman" w:cs="B Lotus"/>
          <w:color w:val="000000" w:themeColor="text1"/>
        </w:rPr>
        <w:t xml:space="preserve"> Nov</w:t>
      </w:r>
      <w:proofErr w:type="gramEnd"/>
      <w:r w:rsidRPr="00C1525C">
        <w:rPr>
          <w:rFonts w:ascii="Times New Roman" w:eastAsia="Times New Roman" w:hAnsi="Times New Roman" w:cs="B Lotus"/>
          <w:color w:val="000000" w:themeColor="text1"/>
        </w:rPr>
        <w:t xml:space="preserve"> 24;392(10161):2299-2312. doi:10.1016/S0140-6736(18)31948-2</w:t>
      </w:r>
    </w:p>
    <w:p w14:paraId="68B39CEB" w14:textId="41066776"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10-</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 xml:space="preserve">Wang L, Mao L, Huang Z, Switzer JA, Hess DC, </w:t>
      </w:r>
      <w:proofErr w:type="gramStart"/>
      <w:r w:rsidRPr="00C1525C">
        <w:rPr>
          <w:rFonts w:ascii="Times New Roman" w:eastAsia="Times New Roman" w:hAnsi="Times New Roman" w:cs="B Lotus"/>
          <w:color w:val="000000" w:themeColor="text1"/>
        </w:rPr>
        <w:t>Zhang</w:t>
      </w:r>
      <w:proofErr w:type="gramEnd"/>
      <w:r w:rsidRPr="00C1525C">
        <w:rPr>
          <w:rFonts w:ascii="Times New Roman" w:eastAsia="Times New Roman" w:hAnsi="Times New Roman" w:cs="B Lotus"/>
          <w:color w:val="000000" w:themeColor="text1"/>
        </w:rPr>
        <w:t xml:space="preserve"> Q. Photobiomodulation: shining a light on depression. </w:t>
      </w:r>
      <w:proofErr w:type="gramStart"/>
      <w:r w:rsidRPr="00C1525C">
        <w:rPr>
          <w:rFonts w:ascii="Times New Roman" w:eastAsia="Times New Roman" w:hAnsi="Times New Roman" w:cs="B Lotus"/>
          <w:color w:val="000000" w:themeColor="text1"/>
        </w:rPr>
        <w:t>Theranostics.</w:t>
      </w:r>
      <w:proofErr w:type="gramEnd"/>
      <w:r w:rsidRPr="00C1525C">
        <w:rPr>
          <w:rFonts w:ascii="Times New Roman" w:eastAsia="Times New Roman" w:hAnsi="Times New Roman" w:cs="B Lotus"/>
          <w:color w:val="000000" w:themeColor="text1"/>
        </w:rPr>
        <w:t xml:space="preserve"> </w:t>
      </w:r>
      <w:r>
        <w:rPr>
          <w:rFonts w:ascii="Times New Roman" w:eastAsia="Times New Roman" w:hAnsi="Times New Roman" w:cs="B Lotus" w:hint="cs"/>
          <w:color w:val="000000" w:themeColor="text1"/>
          <w:rtl/>
        </w:rPr>
        <w:t>)</w:t>
      </w:r>
      <w:r w:rsidRPr="00C1525C">
        <w:rPr>
          <w:rFonts w:ascii="Times New Roman" w:eastAsia="Times New Roman" w:hAnsi="Times New Roman" w:cs="B Lotus"/>
          <w:color w:val="000000" w:themeColor="text1"/>
        </w:rPr>
        <w:t>2025</w:t>
      </w:r>
      <w:r>
        <w:rPr>
          <w:rFonts w:ascii="Times New Roman" w:eastAsia="Times New Roman" w:hAnsi="Times New Roman" w:cs="B Lotus" w:hint="cs"/>
          <w:color w:val="000000" w:themeColor="text1"/>
          <w:rtl/>
        </w:rPr>
        <w:t>(</w:t>
      </w:r>
      <w:r w:rsidRPr="00C1525C">
        <w:rPr>
          <w:rFonts w:ascii="Times New Roman" w:eastAsia="Times New Roman" w:hAnsi="Times New Roman" w:cs="B Lotus"/>
          <w:color w:val="000000" w:themeColor="text1"/>
        </w:rPr>
        <w:t xml:space="preserve"> Jan 1;15(2):362-383. doi:10.7150/thno.104502</w:t>
      </w:r>
    </w:p>
    <w:p w14:paraId="0DDDA237" w14:textId="2479439C"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11-</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 xml:space="preserve">Cassano P, Bui E, Rogers AH, Walton ZE, Ross R, Zeng M, et al. Inflammatory cytokines in major depressive disorder: A case-control study. </w:t>
      </w:r>
      <w:proofErr w:type="gramStart"/>
      <w:r w:rsidRPr="00C1525C">
        <w:rPr>
          <w:rFonts w:ascii="Times New Roman" w:eastAsia="Times New Roman" w:hAnsi="Times New Roman" w:cs="B Lotus"/>
          <w:color w:val="000000" w:themeColor="text1"/>
        </w:rPr>
        <w:t>Aust N Z J Psychiatry.</w:t>
      </w:r>
      <w:r>
        <w:rPr>
          <w:rFonts w:ascii="Times New Roman" w:eastAsia="Times New Roman" w:hAnsi="Times New Roman" w:cs="B Lotus" w:hint="cs"/>
          <w:color w:val="000000" w:themeColor="text1"/>
          <w:rtl/>
        </w:rPr>
        <w:t>)</w:t>
      </w:r>
      <w:r>
        <w:rPr>
          <w:rFonts w:ascii="Times New Roman" w:eastAsia="Times New Roman" w:hAnsi="Times New Roman" w:cs="B Lotus"/>
          <w:color w:val="000000" w:themeColor="text1"/>
        </w:rPr>
        <w:t>2017</w:t>
      </w:r>
      <w:r>
        <w:rPr>
          <w:rFonts w:ascii="Times New Roman" w:eastAsia="Times New Roman" w:hAnsi="Times New Roman" w:cs="B Lotus" w:hint="cs"/>
          <w:color w:val="000000" w:themeColor="text1"/>
          <w:rtl/>
        </w:rPr>
        <w:t xml:space="preserve">  (</w:t>
      </w:r>
      <w:proofErr w:type="gramEnd"/>
      <w:r>
        <w:rPr>
          <w:rFonts w:ascii="Times New Roman" w:eastAsia="Times New Roman" w:hAnsi="Times New Roman" w:cs="B Lotus" w:hint="cs"/>
          <w:color w:val="000000" w:themeColor="text1"/>
          <w:rtl/>
        </w:rPr>
        <w:t xml:space="preserve"> </w:t>
      </w:r>
      <w:r w:rsidRPr="00C1525C">
        <w:rPr>
          <w:rFonts w:ascii="Times New Roman" w:eastAsia="Times New Roman" w:hAnsi="Times New Roman" w:cs="B Lotus"/>
          <w:color w:val="000000" w:themeColor="text1"/>
        </w:rPr>
        <w:t>Jan;51(1):23-31. doi:10.1177/0004867416652736</w:t>
      </w:r>
    </w:p>
    <w:p w14:paraId="33C1B21B" w14:textId="182CE7B5"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12-</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 xml:space="preserve">Salehpour F, Rasta SH. </w:t>
      </w:r>
      <w:proofErr w:type="gramStart"/>
      <w:r w:rsidRPr="00C1525C">
        <w:rPr>
          <w:rFonts w:ascii="Times New Roman" w:eastAsia="Times New Roman" w:hAnsi="Times New Roman" w:cs="B Lotus"/>
          <w:color w:val="000000" w:themeColor="text1"/>
        </w:rPr>
        <w:t>The potential of transcranial photobiomodulation therapy for treatment of major depressive disorder.</w:t>
      </w:r>
      <w:proofErr w:type="gramEnd"/>
      <w:r w:rsidRPr="00C1525C">
        <w:rPr>
          <w:rFonts w:ascii="Times New Roman" w:eastAsia="Times New Roman" w:hAnsi="Times New Roman" w:cs="B Lotus"/>
          <w:color w:val="000000" w:themeColor="text1"/>
        </w:rPr>
        <w:t xml:space="preserve"> Rev Neurosci. 2017</w:t>
      </w:r>
      <w:proofErr w:type="gramStart"/>
      <w:r w:rsidRPr="00C1525C">
        <w:rPr>
          <w:rFonts w:ascii="Times New Roman" w:eastAsia="Times New Roman" w:hAnsi="Times New Roman" w:cs="B Lotus"/>
          <w:color w:val="000000" w:themeColor="text1"/>
        </w:rPr>
        <w:t>;28</w:t>
      </w:r>
      <w:proofErr w:type="gramEnd"/>
      <w:r w:rsidRPr="00C1525C">
        <w:rPr>
          <w:rFonts w:ascii="Times New Roman" w:eastAsia="Times New Roman" w:hAnsi="Times New Roman" w:cs="B Lotus"/>
          <w:color w:val="000000" w:themeColor="text1"/>
        </w:rPr>
        <w:t xml:space="preserve">(4):441-453. </w:t>
      </w:r>
      <w:proofErr w:type="gramStart"/>
      <w:r w:rsidRPr="00C1525C">
        <w:rPr>
          <w:rFonts w:ascii="Times New Roman" w:eastAsia="Times New Roman" w:hAnsi="Times New Roman" w:cs="B Lotus"/>
          <w:color w:val="000000" w:themeColor="text1"/>
        </w:rPr>
        <w:t>doi:</w:t>
      </w:r>
      <w:proofErr w:type="gramEnd"/>
      <w:r w:rsidRPr="00C1525C">
        <w:rPr>
          <w:rFonts w:ascii="Times New Roman" w:eastAsia="Times New Roman" w:hAnsi="Times New Roman" w:cs="B Lotus"/>
          <w:color w:val="000000" w:themeColor="text1"/>
        </w:rPr>
        <w:t>10.1515/revneuro-2016-0087</w:t>
      </w:r>
    </w:p>
    <w:p w14:paraId="05ABBC55" w14:textId="429FE9CD"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lastRenderedPageBreak/>
        <w:t>13-</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 xml:space="preserve">Mei X, Zou CJ, Zheng CY, Hu J, Zhou DS. Effect of bright-light therapy on depression and anxiety of a patient with Alzheimer's disease combined with sleep disorder: A case report. </w:t>
      </w:r>
      <w:proofErr w:type="gramStart"/>
      <w:r w:rsidRPr="00C1525C">
        <w:rPr>
          <w:rFonts w:ascii="Times New Roman" w:eastAsia="Times New Roman" w:hAnsi="Times New Roman" w:cs="B Lotus"/>
          <w:color w:val="000000" w:themeColor="text1"/>
        </w:rPr>
        <w:t>World J Psychiatry.</w:t>
      </w:r>
      <w:proofErr w:type="gramEnd"/>
      <w:r w:rsidRPr="00C1525C">
        <w:rPr>
          <w:rFonts w:ascii="Times New Roman" w:eastAsia="Times New Roman" w:hAnsi="Times New Roman" w:cs="B Lotus"/>
          <w:color w:val="000000" w:themeColor="text1"/>
        </w:rPr>
        <w:t xml:space="preserve"> </w:t>
      </w:r>
      <w:r>
        <w:rPr>
          <w:rFonts w:ascii="Times New Roman" w:eastAsia="Times New Roman" w:hAnsi="Times New Roman" w:cs="B Lotus" w:hint="cs"/>
          <w:color w:val="000000" w:themeColor="text1"/>
          <w:rtl/>
        </w:rPr>
        <w:t>)</w:t>
      </w:r>
      <w:r w:rsidRPr="00C1525C">
        <w:rPr>
          <w:rFonts w:ascii="Times New Roman" w:eastAsia="Times New Roman" w:hAnsi="Times New Roman" w:cs="B Lotus"/>
          <w:color w:val="000000" w:themeColor="text1"/>
        </w:rPr>
        <w:t>2024</w:t>
      </w:r>
      <w:r>
        <w:rPr>
          <w:rFonts w:ascii="Times New Roman" w:eastAsia="Times New Roman" w:hAnsi="Times New Roman" w:cs="B Lotus" w:hint="cs"/>
          <w:color w:val="000000" w:themeColor="text1"/>
          <w:rtl/>
        </w:rPr>
        <w:t>(</w:t>
      </w:r>
      <w:r w:rsidRPr="00C1525C">
        <w:rPr>
          <w:rFonts w:ascii="Times New Roman" w:eastAsia="Times New Roman" w:hAnsi="Times New Roman" w:cs="B Lotus"/>
          <w:color w:val="000000" w:themeColor="text1"/>
        </w:rPr>
        <w:t xml:space="preserve"> Dec 19;14(12):1982-1987. doi:10.5498/wjp.v14.i12.1982</w:t>
      </w:r>
    </w:p>
    <w:p w14:paraId="34C16E2A" w14:textId="21637434"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14-</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Hamblin MR. Mechanisms and applications of the anti-inflammatory effects of photobiomodulation. AIMS Biophys. 2017</w:t>
      </w:r>
      <w:proofErr w:type="gramStart"/>
      <w:r w:rsidRPr="00C1525C">
        <w:rPr>
          <w:rFonts w:ascii="Times New Roman" w:eastAsia="Times New Roman" w:hAnsi="Times New Roman" w:cs="B Lotus"/>
          <w:color w:val="000000" w:themeColor="text1"/>
        </w:rPr>
        <w:t>;4</w:t>
      </w:r>
      <w:proofErr w:type="gramEnd"/>
      <w:r w:rsidRPr="00C1525C">
        <w:rPr>
          <w:rFonts w:ascii="Times New Roman" w:eastAsia="Times New Roman" w:hAnsi="Times New Roman" w:cs="B Lotus"/>
          <w:color w:val="000000" w:themeColor="text1"/>
        </w:rPr>
        <w:t>(3):337-361. doi:10.3934/biophy.2017.3.337</w:t>
      </w:r>
    </w:p>
    <w:p w14:paraId="706663C4" w14:textId="254A7BEC"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15-</w:t>
      </w:r>
      <w:r w:rsidRPr="00FA7E03">
        <w:t xml:space="preserve"> </w:t>
      </w:r>
      <w:r w:rsidRPr="00FA7E03">
        <w:rPr>
          <w:rFonts w:ascii="Times New Roman" w:eastAsia="Times New Roman" w:hAnsi="Times New Roman" w:cs="B Lotus"/>
          <w:color w:val="000000" w:themeColor="text1"/>
        </w:rPr>
        <w:t xml:space="preserve">Noghani F, Hoshangi A. Effectiveness of phototherapy (light therapy) in the treatment of patients with mood disorders: a review and meta-analysis. In: Proceedings of the 2nd Congress on Mood Disorders; Tehran. Available from: </w:t>
      </w:r>
      <w:hyperlink r:id="rId15" w:history="1">
        <w:r w:rsidRPr="002B6191">
          <w:rPr>
            <w:rStyle w:val="Hyperlink"/>
            <w:rFonts w:ascii="Times New Roman" w:eastAsia="Times New Roman" w:hAnsi="Times New Roman" w:cs="B Lotus"/>
          </w:rPr>
          <w:t>https://civilica.com/doc/831081</w:t>
        </w:r>
      </w:hyperlink>
    </w:p>
    <w:p w14:paraId="6967AC9E" w14:textId="24A88E8B"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16-</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Cassano P, Cusin C, Mischoulon D, Hamblin MR, De Taboada L, Pisoni A, et al. Near-Infrared Transcranial Radiation for Major Depressive Disorder: Proof of Concept Study. Psychiatry J. 2015</w:t>
      </w:r>
      <w:proofErr w:type="gramStart"/>
      <w:r w:rsidRPr="00C1525C">
        <w:rPr>
          <w:rFonts w:ascii="Times New Roman" w:eastAsia="Times New Roman" w:hAnsi="Times New Roman" w:cs="B Lotus"/>
          <w:color w:val="000000" w:themeColor="text1"/>
        </w:rPr>
        <w:t>;2015:352979</w:t>
      </w:r>
      <w:proofErr w:type="gramEnd"/>
      <w:r w:rsidRPr="00C1525C">
        <w:rPr>
          <w:rFonts w:ascii="Times New Roman" w:eastAsia="Times New Roman" w:hAnsi="Times New Roman" w:cs="B Lotus"/>
          <w:color w:val="000000" w:themeColor="text1"/>
        </w:rPr>
        <w:t>. doi:10.1155/2015/352979</w:t>
      </w:r>
    </w:p>
    <w:p w14:paraId="1858B309" w14:textId="6B7779EE"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17-</w:t>
      </w:r>
      <w:r w:rsidRPr="00FA7E03">
        <w:t xml:space="preserve"> </w:t>
      </w:r>
      <w:r w:rsidRPr="00FA7E03">
        <w:rPr>
          <w:rFonts w:ascii="Times New Roman" w:eastAsia="Times New Roman" w:hAnsi="Times New Roman" w:cs="B Lotus"/>
          <w:color w:val="000000" w:themeColor="text1"/>
        </w:rPr>
        <w:t xml:space="preserve">Caldieraro MA, Cassano P. Transcranial and systemic photobiomodulation for major depressive disorder: A systematic review of efficacy, tolerability and biological mechanisms. </w:t>
      </w:r>
      <w:proofErr w:type="gramStart"/>
      <w:r w:rsidRPr="00FA7E03">
        <w:rPr>
          <w:rFonts w:ascii="Times New Roman" w:eastAsia="Times New Roman" w:hAnsi="Times New Roman" w:cs="B Lotus"/>
          <w:color w:val="000000" w:themeColor="text1"/>
        </w:rPr>
        <w:t>J Affect Disord.</w:t>
      </w:r>
      <w:proofErr w:type="gramEnd"/>
      <w:r w:rsidRPr="00FA7E03">
        <w:rPr>
          <w:rFonts w:ascii="Times New Roman" w:eastAsia="Times New Roman" w:hAnsi="Times New Roman" w:cs="B Lotus"/>
          <w:color w:val="000000" w:themeColor="text1"/>
        </w:rPr>
        <w:t xml:space="preserve"> </w:t>
      </w:r>
      <w:proofErr w:type="gramStart"/>
      <w:r w:rsidRPr="00FA7E03">
        <w:rPr>
          <w:rFonts w:ascii="Times New Roman" w:eastAsia="Times New Roman" w:hAnsi="Times New Roman" w:cs="B Lotus"/>
          <w:color w:val="000000" w:themeColor="text1"/>
        </w:rPr>
        <w:t>)2019</w:t>
      </w:r>
      <w:proofErr w:type="gramEnd"/>
      <w:r w:rsidRPr="00FA7E03">
        <w:rPr>
          <w:rFonts w:ascii="Times New Roman" w:eastAsia="Times New Roman" w:hAnsi="Times New Roman" w:cs="B Lotus"/>
          <w:color w:val="000000" w:themeColor="text1"/>
        </w:rPr>
        <w:t>( Jan 15;243:262-273. doi:10.1016/j.jad.2018.09.048</w:t>
      </w:r>
    </w:p>
    <w:p w14:paraId="105B7822" w14:textId="203C131F"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18-</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Tri P, Bui Ngoc T, Vo H, Park S, Choi J, Mondal S, et al. Development of a LED Light Therapy Device with Power Density Control using a Fuzzy Logic Controller. Med Eng Phys. 2020</w:t>
      </w:r>
      <w:proofErr w:type="gramStart"/>
      <w:r w:rsidRPr="00C1525C">
        <w:rPr>
          <w:rFonts w:ascii="Times New Roman" w:eastAsia="Times New Roman" w:hAnsi="Times New Roman" w:cs="B Lotus"/>
          <w:color w:val="000000" w:themeColor="text1"/>
        </w:rPr>
        <w:t>;86</w:t>
      </w:r>
      <w:proofErr w:type="gramEnd"/>
      <w:r w:rsidRPr="00C1525C">
        <w:rPr>
          <w:rFonts w:ascii="Times New Roman" w:eastAsia="Times New Roman" w:hAnsi="Times New Roman" w:cs="B Lotus"/>
          <w:color w:val="000000" w:themeColor="text1"/>
        </w:rPr>
        <w:t>. doi:10.1016/j.medengphy.2020.09.008</w:t>
      </w:r>
    </w:p>
    <w:p w14:paraId="56DD5F7A" w14:textId="4DFC5AC4"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19-</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 xml:space="preserve">Salehpour F, Mahmoudi J, Kamari F, et al. Brain Photobiomodulation Therapy: a Narrative Review. </w:t>
      </w:r>
      <w:proofErr w:type="gramStart"/>
      <w:r w:rsidRPr="00C1525C">
        <w:rPr>
          <w:rFonts w:ascii="Times New Roman" w:eastAsia="Times New Roman" w:hAnsi="Times New Roman" w:cs="B Lotus"/>
          <w:color w:val="000000" w:themeColor="text1"/>
        </w:rPr>
        <w:t>Mol Neurobiol.</w:t>
      </w:r>
      <w:proofErr w:type="gramEnd"/>
      <w:r w:rsidRPr="00C1525C">
        <w:rPr>
          <w:rFonts w:ascii="Times New Roman" w:eastAsia="Times New Roman" w:hAnsi="Times New Roman" w:cs="B Lotus"/>
          <w:color w:val="000000" w:themeColor="text1"/>
        </w:rPr>
        <w:t xml:space="preserve"> 2018</w:t>
      </w:r>
      <w:proofErr w:type="gramStart"/>
      <w:r w:rsidRPr="00C1525C">
        <w:rPr>
          <w:rFonts w:ascii="Times New Roman" w:eastAsia="Times New Roman" w:hAnsi="Times New Roman" w:cs="B Lotus"/>
          <w:color w:val="000000" w:themeColor="text1"/>
        </w:rPr>
        <w:t>;55:6601</w:t>
      </w:r>
      <w:proofErr w:type="gramEnd"/>
      <w:r w:rsidRPr="00C1525C">
        <w:rPr>
          <w:rFonts w:ascii="Times New Roman" w:eastAsia="Times New Roman" w:hAnsi="Times New Roman" w:cs="B Lotus"/>
          <w:color w:val="000000" w:themeColor="text1"/>
        </w:rPr>
        <w:t xml:space="preserve">-6636. </w:t>
      </w:r>
      <w:proofErr w:type="gramStart"/>
      <w:r w:rsidRPr="00C1525C">
        <w:rPr>
          <w:rFonts w:ascii="Times New Roman" w:eastAsia="Times New Roman" w:hAnsi="Times New Roman" w:cs="B Lotus"/>
          <w:color w:val="000000" w:themeColor="text1"/>
        </w:rPr>
        <w:t>doi:</w:t>
      </w:r>
      <w:proofErr w:type="gramEnd"/>
      <w:r w:rsidRPr="00C1525C">
        <w:rPr>
          <w:rFonts w:ascii="Times New Roman" w:eastAsia="Times New Roman" w:hAnsi="Times New Roman" w:cs="B Lotus"/>
          <w:color w:val="000000" w:themeColor="text1"/>
        </w:rPr>
        <w:t>10.1007/s12035-017-0852-4</w:t>
      </w:r>
    </w:p>
    <w:p w14:paraId="1921B709" w14:textId="5CC2C0ED" w:rsidR="00FA7E03" w:rsidRDefault="00FA7E03" w:rsidP="000C5F5E">
      <w:pPr>
        <w:spacing w:line="240" w:lineRule="auto"/>
        <w:jc w:val="both"/>
        <w:rPr>
          <w:rFonts w:ascii="Times New Roman" w:eastAsia="Times New Roman" w:hAnsi="Times New Roman" w:cs="B Lotus"/>
          <w:color w:val="000000" w:themeColor="text1"/>
          <w:rtl/>
        </w:rPr>
      </w:pPr>
      <w:r>
        <w:rPr>
          <w:rFonts w:ascii="Times New Roman" w:eastAsia="Times New Roman" w:hAnsi="Times New Roman" w:cs="B Lotus"/>
          <w:color w:val="000000" w:themeColor="text1"/>
        </w:rPr>
        <w:t>20-</w:t>
      </w:r>
      <w:r w:rsidRPr="00FA7E03">
        <w:t xml:space="preserve"> </w:t>
      </w:r>
      <w:r w:rsidRPr="00FA7E03">
        <w:rPr>
          <w:rFonts w:ascii="Times New Roman" w:eastAsia="Times New Roman" w:hAnsi="Times New Roman" w:cs="B Lotus"/>
          <w:color w:val="000000" w:themeColor="text1"/>
        </w:rPr>
        <w:t>Nejati V. Cognitive abilities questionnaire: development and evaluation of psychometric properties. Cognitive Sciences: New Findings. 2013</w:t>
      </w:r>
      <w:proofErr w:type="gramStart"/>
      <w:r w:rsidRPr="00FA7E03">
        <w:rPr>
          <w:rFonts w:ascii="Times New Roman" w:eastAsia="Times New Roman" w:hAnsi="Times New Roman" w:cs="B Lotus"/>
          <w:color w:val="000000" w:themeColor="text1"/>
        </w:rPr>
        <w:t>;15</w:t>
      </w:r>
      <w:proofErr w:type="gramEnd"/>
      <w:r w:rsidRPr="00FA7E03">
        <w:rPr>
          <w:rFonts w:ascii="Times New Roman" w:eastAsia="Times New Roman" w:hAnsi="Times New Roman" w:cs="B Lotus"/>
          <w:color w:val="000000" w:themeColor="text1"/>
        </w:rPr>
        <w:t>(2):11–19.</w:t>
      </w:r>
    </w:p>
    <w:p w14:paraId="097DCC3B" w14:textId="589B73EC"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21-</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Chen H, Shi X, Liu N, Jiang Z, Ma C, Luo G, et al. Photobiomodulation therapy mitigates depressive-like behaviors by remodeling synaptic links and mitochondrial function. J Photochem Photobiol B. 2024</w:t>
      </w:r>
      <w:proofErr w:type="gramStart"/>
      <w:r w:rsidRPr="00C1525C">
        <w:rPr>
          <w:rFonts w:ascii="Times New Roman" w:eastAsia="Times New Roman" w:hAnsi="Times New Roman" w:cs="B Lotus"/>
          <w:color w:val="000000" w:themeColor="text1"/>
        </w:rPr>
        <w:t>;258:112998</w:t>
      </w:r>
      <w:proofErr w:type="gramEnd"/>
      <w:r w:rsidRPr="00C1525C">
        <w:rPr>
          <w:rFonts w:ascii="Times New Roman" w:eastAsia="Times New Roman" w:hAnsi="Times New Roman" w:cs="B Lotus"/>
          <w:color w:val="000000" w:themeColor="text1"/>
        </w:rPr>
        <w:t>. doi:10.1016/j.jphotobiol.2024.112998</w:t>
      </w:r>
    </w:p>
    <w:p w14:paraId="208C2B1A" w14:textId="6A81EE34"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22-</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Salehpour F, Majdi A, Pazhuhi M, Ghasemi F, Khademi M, Pashazadeh F, et al. Transcranial Photobiomodulation Improves Cognitive Performance in Young Healthy Adults: A Systematic Review and Meta-Analysis. Photobiomodul Photomed Laser Surg. 2019 Oct</w:t>
      </w:r>
      <w:proofErr w:type="gramStart"/>
      <w:r w:rsidRPr="00C1525C">
        <w:rPr>
          <w:rFonts w:ascii="Times New Roman" w:eastAsia="Times New Roman" w:hAnsi="Times New Roman" w:cs="B Lotus"/>
          <w:color w:val="000000" w:themeColor="text1"/>
        </w:rPr>
        <w:t>;37</w:t>
      </w:r>
      <w:proofErr w:type="gramEnd"/>
      <w:r w:rsidRPr="00C1525C">
        <w:rPr>
          <w:rFonts w:ascii="Times New Roman" w:eastAsia="Times New Roman" w:hAnsi="Times New Roman" w:cs="B Lotus"/>
          <w:color w:val="000000" w:themeColor="text1"/>
        </w:rPr>
        <w:t>(10):635-643. doi:10.1089/photob.2019.4673</w:t>
      </w:r>
    </w:p>
    <w:p w14:paraId="58D45043" w14:textId="3C055E65"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23-</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 xml:space="preserve">Hamblin MR. Photobiomodulation or low-level laser therapy. </w:t>
      </w:r>
      <w:proofErr w:type="gramStart"/>
      <w:r w:rsidRPr="00C1525C">
        <w:rPr>
          <w:rFonts w:ascii="Times New Roman" w:eastAsia="Times New Roman" w:hAnsi="Times New Roman" w:cs="B Lotus"/>
          <w:color w:val="000000" w:themeColor="text1"/>
        </w:rPr>
        <w:t>J Biophotonics.</w:t>
      </w:r>
      <w:proofErr w:type="gramEnd"/>
      <w:r w:rsidRPr="00C1525C">
        <w:rPr>
          <w:rFonts w:ascii="Times New Roman" w:eastAsia="Times New Roman" w:hAnsi="Times New Roman" w:cs="B Lotus"/>
          <w:color w:val="000000" w:themeColor="text1"/>
        </w:rPr>
        <w:t xml:space="preserve"> 2016 Dec</w:t>
      </w:r>
      <w:proofErr w:type="gramStart"/>
      <w:r w:rsidRPr="00C1525C">
        <w:rPr>
          <w:rFonts w:ascii="Times New Roman" w:eastAsia="Times New Roman" w:hAnsi="Times New Roman" w:cs="B Lotus"/>
          <w:color w:val="000000" w:themeColor="text1"/>
        </w:rPr>
        <w:t>;9</w:t>
      </w:r>
      <w:proofErr w:type="gramEnd"/>
      <w:r w:rsidRPr="00C1525C">
        <w:rPr>
          <w:rFonts w:ascii="Times New Roman" w:eastAsia="Times New Roman" w:hAnsi="Times New Roman" w:cs="B Lotus"/>
          <w:color w:val="000000" w:themeColor="text1"/>
        </w:rPr>
        <w:t>(11-12):1122-1124. doi:10.1002/jbio.201670113</w:t>
      </w:r>
    </w:p>
    <w:p w14:paraId="2726126B" w14:textId="15B0F017"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24-</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Frankowski JC, De Taboada L, Hamblin MR. Transcranial photobiomodulation for psychiatric disorders: a review of mechanisms and clinical outcomes. J Psychiatr Res. 2025</w:t>
      </w:r>
      <w:proofErr w:type="gramStart"/>
      <w:r w:rsidRPr="00C1525C">
        <w:rPr>
          <w:rFonts w:ascii="Times New Roman" w:eastAsia="Times New Roman" w:hAnsi="Times New Roman" w:cs="B Lotus"/>
          <w:color w:val="000000" w:themeColor="text1"/>
        </w:rPr>
        <w:t>;171:123</w:t>
      </w:r>
      <w:proofErr w:type="gramEnd"/>
      <w:r w:rsidRPr="00C1525C">
        <w:rPr>
          <w:rFonts w:ascii="Times New Roman" w:eastAsia="Times New Roman" w:hAnsi="Times New Roman" w:cs="B Lotus"/>
          <w:color w:val="000000" w:themeColor="text1"/>
        </w:rPr>
        <w:t>-134. doi:10.1016/j.jpsychires.2024.11.008</w:t>
      </w:r>
    </w:p>
    <w:p w14:paraId="1300818F" w14:textId="5CC2662D"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25-</w:t>
      </w:r>
      <w:r w:rsidRPr="00FA7E03">
        <w:rPr>
          <w:rFonts w:ascii="Times New Roman" w:eastAsia="Times New Roman" w:hAnsi="Times New Roman" w:cs="B Lotus"/>
          <w:color w:val="000000" w:themeColor="text1"/>
        </w:rPr>
        <w:t xml:space="preserve"> </w:t>
      </w:r>
      <w:r w:rsidRPr="00C1525C">
        <w:rPr>
          <w:rFonts w:ascii="Times New Roman" w:eastAsia="Times New Roman" w:hAnsi="Times New Roman" w:cs="B Lotus"/>
          <w:color w:val="000000" w:themeColor="text1"/>
        </w:rPr>
        <w:t>Mineroff J, Shah N, Hamblin MR. Current status of clinical trials for photobiomodulation in the United States. Photobiomodul Photomed Laser Surg. 2024</w:t>
      </w:r>
      <w:proofErr w:type="gramStart"/>
      <w:r w:rsidRPr="00C1525C">
        <w:rPr>
          <w:rFonts w:ascii="Times New Roman" w:eastAsia="Times New Roman" w:hAnsi="Times New Roman" w:cs="B Lotus"/>
          <w:color w:val="000000" w:themeColor="text1"/>
        </w:rPr>
        <w:t>;42</w:t>
      </w:r>
      <w:proofErr w:type="gramEnd"/>
      <w:r w:rsidRPr="00C1525C">
        <w:rPr>
          <w:rFonts w:ascii="Times New Roman" w:eastAsia="Times New Roman" w:hAnsi="Times New Roman" w:cs="B Lotus"/>
          <w:color w:val="000000" w:themeColor="text1"/>
        </w:rPr>
        <w:t>(1):1-14. doi:10.1089/photob.2023.0116</w:t>
      </w:r>
    </w:p>
    <w:p w14:paraId="54578E5D" w14:textId="418E0C1D" w:rsidR="00FA7E03" w:rsidRDefault="00FA7E03"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26-</w:t>
      </w:r>
      <w:r w:rsidR="000C5F5E" w:rsidRPr="000C5F5E">
        <w:rPr>
          <w:rFonts w:ascii="Times New Roman" w:eastAsia="Times New Roman" w:hAnsi="Times New Roman" w:cs="B Lotus"/>
          <w:color w:val="000000" w:themeColor="text1"/>
        </w:rPr>
        <w:t xml:space="preserve">Karimi N, et al. Application of light-based technologies in the treatment of psychiatric disorders: a systematic review. </w:t>
      </w:r>
      <w:proofErr w:type="gramStart"/>
      <w:r w:rsidR="000C5F5E" w:rsidRPr="000C5F5E">
        <w:rPr>
          <w:rFonts w:ascii="Times New Roman" w:eastAsia="Times New Roman" w:hAnsi="Times New Roman" w:cs="B Lotus"/>
          <w:color w:val="000000" w:themeColor="text1"/>
        </w:rPr>
        <w:t>Journal of New Medical Sciences and Technologies.</w:t>
      </w:r>
      <w:proofErr w:type="gramEnd"/>
      <w:r w:rsidR="000C5F5E" w:rsidRPr="000C5F5E">
        <w:rPr>
          <w:rFonts w:ascii="Times New Roman" w:eastAsia="Times New Roman" w:hAnsi="Times New Roman" w:cs="B Lotus"/>
          <w:color w:val="000000" w:themeColor="text1"/>
        </w:rPr>
        <w:t xml:space="preserve"> 2024</w:t>
      </w:r>
      <w:proofErr w:type="gramStart"/>
      <w:r w:rsidR="000C5F5E" w:rsidRPr="000C5F5E">
        <w:rPr>
          <w:rFonts w:ascii="Times New Roman" w:eastAsia="Times New Roman" w:hAnsi="Times New Roman" w:cs="B Lotus"/>
          <w:color w:val="000000" w:themeColor="text1"/>
        </w:rPr>
        <w:t>;10</w:t>
      </w:r>
      <w:proofErr w:type="gramEnd"/>
      <w:r w:rsidR="000C5F5E" w:rsidRPr="000C5F5E">
        <w:rPr>
          <w:rFonts w:ascii="Times New Roman" w:eastAsia="Times New Roman" w:hAnsi="Times New Roman" w:cs="B Lotus"/>
          <w:color w:val="000000" w:themeColor="text1"/>
        </w:rPr>
        <w:t>(2):65–73. doi:10.30495/mmtj.2024.23456.1321</w:t>
      </w:r>
    </w:p>
    <w:p w14:paraId="464CCB86" w14:textId="3C4E8DA9" w:rsidR="000C5F5E" w:rsidRDefault="000C5F5E" w:rsidP="000C5F5E">
      <w:pPr>
        <w:spacing w:line="240" w:lineRule="auto"/>
        <w:jc w:val="both"/>
        <w:rPr>
          <w:rFonts w:ascii="Times New Roman" w:eastAsia="Times New Roman" w:hAnsi="Times New Roman" w:cs="B Lotus"/>
          <w:color w:val="000000" w:themeColor="text1"/>
        </w:rPr>
      </w:pPr>
      <w:r>
        <w:rPr>
          <w:rFonts w:ascii="Times New Roman" w:eastAsia="Times New Roman" w:hAnsi="Times New Roman" w:cs="B Lotus"/>
          <w:color w:val="000000" w:themeColor="text1"/>
        </w:rPr>
        <w:t>27-</w:t>
      </w:r>
      <w:r w:rsidRPr="000C5F5E">
        <w:t xml:space="preserve"> </w:t>
      </w:r>
      <w:r w:rsidRPr="000C5F5E">
        <w:rPr>
          <w:rFonts w:ascii="Times New Roman" w:eastAsia="Times New Roman" w:hAnsi="Times New Roman" w:cs="B Lotus"/>
          <w:color w:val="000000" w:themeColor="text1"/>
        </w:rPr>
        <w:t xml:space="preserve">Selestin Raja I, Kim C, Oh N, Park JH, Hong SW, Kang MS, et al. Tailoring photobiomodulation to enhance tissue regeneration. </w:t>
      </w:r>
      <w:proofErr w:type="gramStart"/>
      <w:r w:rsidRPr="000C5F5E">
        <w:rPr>
          <w:rFonts w:ascii="Times New Roman" w:eastAsia="Times New Roman" w:hAnsi="Times New Roman" w:cs="B Lotus"/>
          <w:color w:val="000000" w:themeColor="text1"/>
        </w:rPr>
        <w:t>Biomaterials.</w:t>
      </w:r>
      <w:proofErr w:type="gramEnd"/>
      <w:r w:rsidRPr="000C5F5E">
        <w:rPr>
          <w:rFonts w:ascii="Times New Roman" w:eastAsia="Times New Roman" w:hAnsi="Times New Roman" w:cs="B Lotus"/>
          <w:color w:val="000000" w:themeColor="text1"/>
        </w:rPr>
        <w:t xml:space="preserve"> </w:t>
      </w:r>
      <w:proofErr w:type="gramStart"/>
      <w:r w:rsidRPr="000C5F5E">
        <w:rPr>
          <w:rFonts w:ascii="Times New Roman" w:eastAsia="Times New Roman" w:hAnsi="Times New Roman" w:cs="B Lotus"/>
          <w:color w:val="000000" w:themeColor="text1"/>
        </w:rPr>
        <w:t>)2024</w:t>
      </w:r>
      <w:proofErr w:type="gramEnd"/>
      <w:r w:rsidRPr="000C5F5E">
        <w:rPr>
          <w:rFonts w:ascii="Times New Roman" w:eastAsia="Times New Roman" w:hAnsi="Times New Roman" w:cs="B Lotus"/>
          <w:color w:val="000000" w:themeColor="text1"/>
        </w:rPr>
        <w:t>( Sep;309:122623. doi:10.1016/j.biomaterials.2024.122623</w:t>
      </w:r>
    </w:p>
    <w:p w14:paraId="2EACAEDB" w14:textId="106C1985" w:rsidR="000C5F5E" w:rsidRPr="00FA7E03" w:rsidRDefault="000C5F5E" w:rsidP="000C5F5E">
      <w:pPr>
        <w:spacing w:line="240" w:lineRule="auto"/>
        <w:jc w:val="both"/>
        <w:rPr>
          <w:rFonts w:asciiTheme="majorBidi" w:hAnsiTheme="majorBidi" w:cs="B Nazanin"/>
          <w:lang w:bidi="fa-IR"/>
        </w:rPr>
      </w:pPr>
      <w:r>
        <w:rPr>
          <w:rFonts w:ascii="Times New Roman" w:eastAsia="Times New Roman" w:hAnsi="Times New Roman" w:cs="B Lotus"/>
          <w:color w:val="000000" w:themeColor="text1"/>
        </w:rPr>
        <w:lastRenderedPageBreak/>
        <w:t>28-</w:t>
      </w:r>
      <w:r w:rsidRPr="000C5F5E">
        <w:t xml:space="preserve"> </w:t>
      </w:r>
      <w:r w:rsidRPr="000C5F5E">
        <w:rPr>
          <w:rFonts w:ascii="Times New Roman" w:eastAsia="Times New Roman" w:hAnsi="Times New Roman" w:cs="B Lotus"/>
          <w:color w:val="000000" w:themeColor="text1"/>
        </w:rPr>
        <w:t xml:space="preserve">Ahmadi S, et al. Evaluation of the effectiveness of non-invasive methods in the treatment of treatment-resistant depression. </w:t>
      </w:r>
      <w:proofErr w:type="gramStart"/>
      <w:r w:rsidRPr="000C5F5E">
        <w:rPr>
          <w:rFonts w:ascii="Times New Roman" w:eastAsia="Times New Roman" w:hAnsi="Times New Roman" w:cs="B Lotus"/>
          <w:color w:val="000000" w:themeColor="text1"/>
        </w:rPr>
        <w:t>Arak Medical Journal.</w:t>
      </w:r>
      <w:proofErr w:type="gramEnd"/>
      <w:r w:rsidRPr="000C5F5E">
        <w:rPr>
          <w:rFonts w:ascii="Times New Roman" w:eastAsia="Times New Roman" w:hAnsi="Times New Roman" w:cs="B Lotus"/>
          <w:color w:val="000000" w:themeColor="text1"/>
        </w:rPr>
        <w:t xml:space="preserve"> 2023</w:t>
      </w:r>
      <w:proofErr w:type="gramStart"/>
      <w:r w:rsidRPr="000C5F5E">
        <w:rPr>
          <w:rFonts w:ascii="Times New Roman" w:eastAsia="Times New Roman" w:hAnsi="Times New Roman" w:cs="B Lotus"/>
          <w:color w:val="000000" w:themeColor="text1"/>
        </w:rPr>
        <w:t>;26</w:t>
      </w:r>
      <w:proofErr w:type="gramEnd"/>
      <w:r w:rsidRPr="000C5F5E">
        <w:rPr>
          <w:rFonts w:ascii="Times New Roman" w:eastAsia="Times New Roman" w:hAnsi="Times New Roman" w:cs="B Lotus"/>
          <w:color w:val="000000" w:themeColor="text1"/>
        </w:rPr>
        <w:t>(1):112–20. doi:10.32598/armj.26.1.112</w:t>
      </w:r>
    </w:p>
    <w:p w14:paraId="3BD5DDAF" w14:textId="662797E7" w:rsidR="00FA7E03" w:rsidRPr="00372D3C" w:rsidRDefault="00FA7E03" w:rsidP="002A718C">
      <w:pPr>
        <w:jc w:val="both"/>
        <w:rPr>
          <w:rFonts w:asciiTheme="majorBidi" w:hAnsiTheme="majorBidi" w:cs="B Nazanin"/>
          <w:rtl/>
          <w:lang w:bidi="fa-IR"/>
        </w:rPr>
      </w:pPr>
    </w:p>
    <w:p w14:paraId="68B8C4E2" w14:textId="77777777" w:rsidR="002A718C" w:rsidRPr="00372D3C" w:rsidRDefault="002A718C" w:rsidP="002A718C">
      <w:pPr>
        <w:jc w:val="both"/>
        <w:rPr>
          <w:rFonts w:cs="B Nazanin"/>
          <w:b/>
          <w:bCs/>
          <w:rtl/>
          <w:lang w:bidi="fa-IR"/>
        </w:rPr>
      </w:pPr>
    </w:p>
    <w:sectPr w:rsidR="002A718C" w:rsidRPr="00372D3C" w:rsidSect="00B26FE3">
      <w:footnotePr>
        <w:numRestart w:val="eachPage"/>
      </w:footnotePr>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E9956A" w14:textId="77777777" w:rsidR="003747E6" w:rsidRDefault="003747E6" w:rsidP="00AC4A05">
      <w:pPr>
        <w:spacing w:after="0" w:line="240" w:lineRule="auto"/>
      </w:pPr>
      <w:r>
        <w:separator/>
      </w:r>
    </w:p>
  </w:endnote>
  <w:endnote w:type="continuationSeparator" w:id="0">
    <w:p w14:paraId="1510E81A" w14:textId="77777777" w:rsidR="003747E6" w:rsidRDefault="003747E6" w:rsidP="00AC4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1D6050" w14:textId="77777777" w:rsidR="003747E6" w:rsidRDefault="003747E6" w:rsidP="00AC4A05">
      <w:pPr>
        <w:spacing w:after="0" w:line="240" w:lineRule="auto"/>
      </w:pPr>
      <w:r>
        <w:separator/>
      </w:r>
    </w:p>
  </w:footnote>
  <w:footnote w:type="continuationSeparator" w:id="0">
    <w:p w14:paraId="5F71810F" w14:textId="77777777" w:rsidR="003747E6" w:rsidRDefault="003747E6" w:rsidP="00AC4A05">
      <w:pPr>
        <w:spacing w:after="0" w:line="240" w:lineRule="auto"/>
      </w:pPr>
      <w:r>
        <w:continuationSeparator/>
      </w:r>
    </w:p>
  </w:footnote>
  <w:footnote w:id="1">
    <w:p w14:paraId="72C2EE3D" w14:textId="037AE039" w:rsidR="005C04BD" w:rsidRPr="00E341BE" w:rsidRDefault="005C04BD">
      <w:pPr>
        <w:pStyle w:val="FootnoteText"/>
        <w:rPr>
          <w:rFonts w:asciiTheme="majorBidi" w:hAnsiTheme="majorBidi" w:cstheme="majorBidi"/>
          <w:sz w:val="18"/>
          <w:szCs w:val="18"/>
          <w:lang w:bidi="fa-IR"/>
        </w:rPr>
      </w:pPr>
      <w:r>
        <w:rPr>
          <w:rFonts w:asciiTheme="majorBidi" w:hAnsiTheme="majorBidi" w:cstheme="majorBidi"/>
          <w:sz w:val="18"/>
          <w:szCs w:val="18"/>
          <w:lang w:bidi="fa-IR"/>
        </w:rPr>
        <w:t xml:space="preserve">1 </w:t>
      </w:r>
      <w:r w:rsidRPr="00E341BE">
        <w:rPr>
          <w:rFonts w:asciiTheme="majorBidi" w:hAnsiTheme="majorBidi" w:cstheme="majorBidi"/>
          <w:sz w:val="18"/>
          <w:szCs w:val="18"/>
          <w:lang w:bidi="fa-IR"/>
        </w:rPr>
        <w:t>Depressive</w:t>
      </w:r>
    </w:p>
  </w:footnote>
  <w:footnote w:id="2">
    <w:p w14:paraId="2BCA3D33" w14:textId="6A5553F0" w:rsidR="005C04BD" w:rsidRPr="00EF5665" w:rsidRDefault="005C04BD">
      <w:pPr>
        <w:pStyle w:val="FootnoteText"/>
        <w:rPr>
          <w:rFonts w:asciiTheme="majorBidi" w:hAnsiTheme="majorBidi" w:cstheme="majorBidi"/>
          <w:sz w:val="18"/>
          <w:szCs w:val="18"/>
        </w:rPr>
      </w:pPr>
      <w:r w:rsidRPr="00EF5665">
        <w:rPr>
          <w:rStyle w:val="FootnoteReference"/>
          <w:rFonts w:asciiTheme="majorBidi" w:hAnsiTheme="majorBidi" w:cstheme="majorBidi"/>
          <w:sz w:val="18"/>
          <w:szCs w:val="18"/>
        </w:rPr>
        <w:footnoteRef/>
      </w:r>
      <w:r w:rsidRPr="00EF5665">
        <w:rPr>
          <w:rFonts w:asciiTheme="majorBidi" w:hAnsiTheme="majorBidi" w:cstheme="majorBidi"/>
          <w:sz w:val="18"/>
          <w:szCs w:val="18"/>
        </w:rPr>
        <w:t xml:space="preserve"> Executive Function</w:t>
      </w:r>
    </w:p>
  </w:footnote>
  <w:footnote w:id="3">
    <w:p w14:paraId="5B35002B" w14:textId="13D6BD56" w:rsidR="005C04BD" w:rsidRPr="00EF5665" w:rsidRDefault="005C04BD">
      <w:pPr>
        <w:pStyle w:val="FootnoteText"/>
        <w:rPr>
          <w:rFonts w:asciiTheme="majorBidi" w:hAnsiTheme="majorBidi" w:cstheme="majorBidi"/>
          <w:sz w:val="18"/>
          <w:szCs w:val="18"/>
        </w:rPr>
      </w:pPr>
      <w:r w:rsidRPr="00EF5665">
        <w:rPr>
          <w:rStyle w:val="FootnoteReference"/>
          <w:rFonts w:asciiTheme="majorBidi" w:hAnsiTheme="majorBidi" w:cstheme="majorBidi"/>
          <w:sz w:val="18"/>
          <w:szCs w:val="18"/>
        </w:rPr>
        <w:footnoteRef/>
      </w:r>
      <w:r w:rsidRPr="00EF5665">
        <w:rPr>
          <w:rFonts w:asciiTheme="majorBidi" w:hAnsiTheme="majorBidi" w:cstheme="majorBidi"/>
          <w:sz w:val="18"/>
          <w:szCs w:val="18"/>
        </w:rPr>
        <w:t xml:space="preserve"> Cognitive Skills</w:t>
      </w:r>
    </w:p>
  </w:footnote>
  <w:footnote w:id="4">
    <w:p w14:paraId="2CBA7043" w14:textId="73989BF1" w:rsidR="005C04BD" w:rsidRPr="00EF5665" w:rsidRDefault="005C04BD">
      <w:pPr>
        <w:pStyle w:val="FootnoteText"/>
        <w:rPr>
          <w:rFonts w:asciiTheme="majorBidi" w:hAnsiTheme="majorBidi" w:cstheme="majorBidi"/>
          <w:sz w:val="18"/>
          <w:szCs w:val="18"/>
        </w:rPr>
      </w:pPr>
      <w:r w:rsidRPr="00EF5665">
        <w:rPr>
          <w:rStyle w:val="FootnoteReference"/>
          <w:rFonts w:asciiTheme="majorBidi" w:hAnsiTheme="majorBidi" w:cstheme="majorBidi"/>
          <w:sz w:val="18"/>
          <w:szCs w:val="18"/>
        </w:rPr>
        <w:footnoteRef/>
      </w:r>
      <w:r w:rsidRPr="00EF5665">
        <w:rPr>
          <w:rFonts w:asciiTheme="majorBidi" w:hAnsiTheme="majorBidi" w:cstheme="majorBidi"/>
          <w:sz w:val="18"/>
          <w:szCs w:val="18"/>
        </w:rPr>
        <w:t xml:space="preserve"> Selective Attention</w:t>
      </w:r>
    </w:p>
  </w:footnote>
  <w:footnote w:id="5">
    <w:p w14:paraId="27919BC8" w14:textId="3CF50AA8" w:rsidR="005C04BD" w:rsidRPr="00EF5665" w:rsidRDefault="005C04BD">
      <w:pPr>
        <w:pStyle w:val="FootnoteText"/>
        <w:rPr>
          <w:rFonts w:asciiTheme="majorBidi" w:hAnsiTheme="majorBidi" w:cstheme="majorBidi"/>
          <w:sz w:val="18"/>
          <w:szCs w:val="18"/>
          <w:rtl/>
          <w:lang w:bidi="fa-IR"/>
        </w:rPr>
      </w:pPr>
      <w:r w:rsidRPr="00EF5665">
        <w:rPr>
          <w:rStyle w:val="FootnoteReference"/>
          <w:rFonts w:asciiTheme="majorBidi" w:hAnsiTheme="majorBidi" w:cstheme="majorBidi"/>
          <w:sz w:val="18"/>
          <w:szCs w:val="18"/>
        </w:rPr>
        <w:footnoteRef/>
      </w:r>
      <w:r w:rsidRPr="00EF5665">
        <w:rPr>
          <w:rFonts w:asciiTheme="majorBidi" w:hAnsiTheme="majorBidi" w:cstheme="majorBidi"/>
          <w:sz w:val="18"/>
          <w:szCs w:val="18"/>
        </w:rPr>
        <w:t xml:space="preserve"> Sustained Attention</w:t>
      </w:r>
    </w:p>
  </w:footnote>
  <w:footnote w:id="6">
    <w:p w14:paraId="612D51A0" w14:textId="049844A2" w:rsidR="005C04BD" w:rsidRDefault="005C04BD">
      <w:pPr>
        <w:pStyle w:val="FootnoteText"/>
      </w:pPr>
      <w:r w:rsidRPr="00EF5665">
        <w:rPr>
          <w:rStyle w:val="FootnoteReference"/>
          <w:rFonts w:asciiTheme="majorBidi" w:hAnsiTheme="majorBidi" w:cstheme="majorBidi"/>
          <w:sz w:val="18"/>
          <w:szCs w:val="18"/>
        </w:rPr>
        <w:footnoteRef/>
      </w:r>
      <w:r w:rsidRPr="00EF5665">
        <w:rPr>
          <w:rFonts w:asciiTheme="majorBidi" w:hAnsiTheme="majorBidi" w:cstheme="majorBidi"/>
          <w:sz w:val="18"/>
          <w:szCs w:val="18"/>
        </w:rPr>
        <w:t xml:space="preserve"> Cognitive Flexibility</w:t>
      </w:r>
    </w:p>
  </w:footnote>
  <w:footnote w:id="7">
    <w:p w14:paraId="7941354A" w14:textId="1FEAFF29" w:rsidR="005C04BD" w:rsidRPr="00EF5665" w:rsidRDefault="005C04BD">
      <w:pPr>
        <w:pStyle w:val="FootnoteText"/>
        <w:rPr>
          <w:rFonts w:asciiTheme="majorBidi" w:hAnsiTheme="majorBidi" w:cstheme="majorBidi"/>
          <w:sz w:val="18"/>
          <w:szCs w:val="18"/>
        </w:rPr>
      </w:pPr>
      <w:r w:rsidRPr="00EF5665">
        <w:rPr>
          <w:rStyle w:val="FootnoteReference"/>
          <w:rFonts w:asciiTheme="majorBidi" w:hAnsiTheme="majorBidi" w:cstheme="majorBidi"/>
          <w:sz w:val="18"/>
          <w:szCs w:val="18"/>
        </w:rPr>
        <w:footnoteRef/>
      </w:r>
      <w:r w:rsidRPr="00EF5665">
        <w:rPr>
          <w:rFonts w:asciiTheme="majorBidi" w:hAnsiTheme="majorBidi" w:cstheme="majorBidi"/>
          <w:sz w:val="18"/>
          <w:szCs w:val="18"/>
        </w:rPr>
        <w:t xml:space="preserve"> Major Depressive Disorder (MDD)</w:t>
      </w:r>
    </w:p>
  </w:footnote>
  <w:footnote w:id="8">
    <w:p w14:paraId="6C6E3665" w14:textId="77777777" w:rsidR="005C04BD" w:rsidRPr="00EF5665" w:rsidRDefault="005C04BD" w:rsidP="005E088A">
      <w:pPr>
        <w:pStyle w:val="FootnoteText"/>
        <w:rPr>
          <w:rFonts w:asciiTheme="majorBidi" w:hAnsiTheme="majorBidi" w:cstheme="majorBidi"/>
          <w:sz w:val="18"/>
          <w:szCs w:val="18"/>
          <w:rtl/>
          <w:lang w:bidi="fa-IR"/>
        </w:rPr>
      </w:pPr>
      <w:r w:rsidRPr="00EF5665">
        <w:rPr>
          <w:rStyle w:val="FootnoteReference"/>
          <w:rFonts w:asciiTheme="majorBidi" w:hAnsiTheme="majorBidi" w:cstheme="majorBidi"/>
          <w:sz w:val="18"/>
          <w:szCs w:val="18"/>
        </w:rPr>
        <w:footnoteRef/>
      </w:r>
      <w:r w:rsidRPr="00EF5665">
        <w:rPr>
          <w:rFonts w:asciiTheme="majorBidi" w:hAnsiTheme="majorBidi" w:cstheme="majorBidi"/>
          <w:sz w:val="18"/>
          <w:szCs w:val="18"/>
        </w:rPr>
        <w:t>Light Emitting Diodes</w:t>
      </w:r>
      <w:r w:rsidRPr="00EF5665">
        <w:rPr>
          <w:rFonts w:asciiTheme="majorBidi" w:hAnsiTheme="majorBidi" w:cstheme="majorBidi"/>
          <w:sz w:val="18"/>
          <w:szCs w:val="18"/>
          <w:rtl/>
        </w:rPr>
        <w:t>)</w:t>
      </w:r>
      <w:r w:rsidRPr="00EF5665">
        <w:rPr>
          <w:rFonts w:asciiTheme="majorBidi" w:hAnsiTheme="majorBidi" w:cstheme="majorBidi"/>
          <w:sz w:val="18"/>
          <w:szCs w:val="18"/>
        </w:rPr>
        <w:t xml:space="preserve"> LED</w:t>
      </w:r>
      <w:r w:rsidRPr="00EF5665">
        <w:rPr>
          <w:rFonts w:asciiTheme="majorBidi" w:hAnsiTheme="majorBidi" w:cstheme="majorBidi"/>
          <w:sz w:val="18"/>
          <w:szCs w:val="18"/>
          <w:rtl/>
        </w:rPr>
        <w:t>(</w:t>
      </w:r>
    </w:p>
  </w:footnote>
  <w:footnote w:id="9">
    <w:p w14:paraId="6578F1CE" w14:textId="0F84C030" w:rsidR="005C04BD" w:rsidRDefault="005C04BD">
      <w:pPr>
        <w:pStyle w:val="FootnoteText"/>
      </w:pPr>
      <w:r w:rsidRPr="00EF5665">
        <w:rPr>
          <w:rStyle w:val="FootnoteReference"/>
          <w:rFonts w:asciiTheme="majorBidi" w:hAnsiTheme="majorBidi" w:cstheme="majorBidi"/>
          <w:sz w:val="18"/>
          <w:szCs w:val="18"/>
        </w:rPr>
        <w:footnoteRef/>
      </w:r>
      <w:r w:rsidRPr="00EF5665">
        <w:rPr>
          <w:rFonts w:asciiTheme="majorBidi" w:hAnsiTheme="majorBidi" w:cstheme="majorBidi"/>
          <w:sz w:val="18"/>
          <w:szCs w:val="18"/>
        </w:rPr>
        <w:t xml:space="preserve"> Photobiomodulation (PBM)</w:t>
      </w:r>
    </w:p>
  </w:footnote>
  <w:footnote w:id="10">
    <w:p w14:paraId="58E735B3" w14:textId="79A0F8AB" w:rsidR="005C04BD" w:rsidRPr="00982105" w:rsidRDefault="005C04BD">
      <w:pPr>
        <w:pStyle w:val="FootnoteText"/>
        <w:rPr>
          <w:rFonts w:asciiTheme="majorBidi" w:hAnsiTheme="majorBidi" w:cstheme="majorBidi"/>
          <w:sz w:val="18"/>
          <w:szCs w:val="18"/>
          <w:rtl/>
          <w:lang w:bidi="fa-IR"/>
        </w:rPr>
      </w:pPr>
      <w:r w:rsidRPr="00982105">
        <w:rPr>
          <w:rStyle w:val="FootnoteReference"/>
          <w:rFonts w:asciiTheme="majorBidi" w:hAnsiTheme="majorBidi" w:cstheme="majorBidi"/>
          <w:sz w:val="18"/>
          <w:szCs w:val="18"/>
        </w:rPr>
        <w:footnoteRef/>
      </w:r>
      <w:r w:rsidRPr="00982105">
        <w:rPr>
          <w:rFonts w:asciiTheme="majorBidi" w:hAnsiTheme="majorBidi" w:cstheme="majorBidi"/>
          <w:sz w:val="18"/>
          <w:szCs w:val="18"/>
        </w:rPr>
        <w:t xml:space="preserve"> </w:t>
      </w:r>
      <w:r w:rsidRPr="008D1CC7">
        <w:rPr>
          <w:rFonts w:asciiTheme="majorBidi" w:hAnsiTheme="majorBidi" w:cstheme="majorBidi"/>
          <w:sz w:val="18"/>
          <w:szCs w:val="18"/>
        </w:rPr>
        <w:t>Quasi-Experimental Research Design</w:t>
      </w:r>
    </w:p>
  </w:footnote>
  <w:footnote w:id="11">
    <w:p w14:paraId="2CA704DB" w14:textId="77777777" w:rsidR="005C04BD" w:rsidRDefault="005C04BD" w:rsidP="00FB3F06">
      <w:pPr>
        <w:pStyle w:val="FootnoteText"/>
        <w:rPr>
          <w:rtl/>
          <w:lang w:bidi="fa-IR"/>
        </w:rPr>
      </w:pPr>
      <w:r w:rsidRPr="00982105">
        <w:rPr>
          <w:rStyle w:val="FootnoteReference"/>
          <w:rFonts w:asciiTheme="majorBidi" w:hAnsiTheme="majorBidi" w:cstheme="majorBidi"/>
          <w:sz w:val="18"/>
          <w:szCs w:val="18"/>
        </w:rPr>
        <w:footnoteRef/>
      </w:r>
      <w:r w:rsidRPr="00982105">
        <w:rPr>
          <w:rFonts w:asciiTheme="majorBidi" w:hAnsiTheme="majorBidi" w:cstheme="majorBidi"/>
          <w:sz w:val="18"/>
          <w:szCs w:val="18"/>
        </w:rPr>
        <w:t xml:space="preserve"> Nuclear Factor kappa-light-chain-enhancer of activated B cells</w:t>
      </w:r>
    </w:p>
  </w:footnote>
  <w:footnote w:id="12">
    <w:p w14:paraId="1E720DB8" w14:textId="77777777" w:rsidR="005C04BD" w:rsidRPr="00982105" w:rsidRDefault="005C04BD" w:rsidP="00FB3F06">
      <w:pPr>
        <w:pStyle w:val="FootnoteText"/>
        <w:rPr>
          <w:rFonts w:asciiTheme="majorBidi" w:hAnsiTheme="majorBidi" w:cstheme="majorBidi"/>
          <w:sz w:val="18"/>
          <w:szCs w:val="18"/>
          <w:rtl/>
          <w:lang w:bidi="fa-IR"/>
        </w:rPr>
      </w:pPr>
      <w:r w:rsidRPr="00982105">
        <w:rPr>
          <w:rStyle w:val="FootnoteReference"/>
          <w:rFonts w:asciiTheme="majorBidi" w:hAnsiTheme="majorBidi" w:cstheme="majorBidi"/>
          <w:sz w:val="18"/>
          <w:szCs w:val="18"/>
        </w:rPr>
        <w:footnoteRef/>
      </w:r>
      <w:r w:rsidRPr="00982105">
        <w:rPr>
          <w:rFonts w:asciiTheme="majorBidi" w:hAnsiTheme="majorBidi" w:cstheme="majorBidi"/>
          <w:sz w:val="18"/>
          <w:szCs w:val="18"/>
        </w:rPr>
        <w:t xml:space="preserve"> Propionibacterium acnes</w:t>
      </w:r>
    </w:p>
  </w:footnote>
  <w:footnote w:id="13">
    <w:p w14:paraId="1884FC40" w14:textId="77777777" w:rsidR="005C04BD" w:rsidRPr="00982105" w:rsidRDefault="005C04BD" w:rsidP="00FB3F06">
      <w:pPr>
        <w:pStyle w:val="FootnoteText"/>
        <w:rPr>
          <w:rFonts w:asciiTheme="majorBidi" w:hAnsiTheme="majorBidi" w:cstheme="majorBidi"/>
          <w:sz w:val="18"/>
          <w:szCs w:val="18"/>
          <w:rtl/>
          <w:lang w:bidi="fa-IR"/>
        </w:rPr>
      </w:pPr>
      <w:r w:rsidRPr="00982105">
        <w:rPr>
          <w:rStyle w:val="FootnoteReference"/>
          <w:rFonts w:asciiTheme="majorBidi" w:hAnsiTheme="majorBidi" w:cstheme="majorBidi"/>
          <w:sz w:val="18"/>
          <w:szCs w:val="18"/>
        </w:rPr>
        <w:footnoteRef/>
      </w:r>
      <w:r w:rsidRPr="00982105">
        <w:rPr>
          <w:rFonts w:asciiTheme="majorBidi" w:hAnsiTheme="majorBidi" w:cstheme="majorBidi"/>
          <w:sz w:val="18"/>
          <w:szCs w:val="18"/>
        </w:rPr>
        <w:t xml:space="preserve"> </w:t>
      </w:r>
      <w:r w:rsidRPr="00982105">
        <w:rPr>
          <w:rFonts w:asciiTheme="majorBidi" w:hAnsiTheme="majorBidi" w:cstheme="majorBidi"/>
          <w:sz w:val="18"/>
          <w:szCs w:val="18"/>
          <w:lang w:bidi="fa-IR"/>
        </w:rPr>
        <w:t>Energy Density</w:t>
      </w:r>
    </w:p>
  </w:footnote>
  <w:footnote w:id="14">
    <w:p w14:paraId="40CDE3C3" w14:textId="77777777" w:rsidR="005C04BD" w:rsidRPr="00982105" w:rsidRDefault="005C04BD" w:rsidP="00FB3F06">
      <w:pPr>
        <w:pStyle w:val="FootnoteText"/>
        <w:rPr>
          <w:rFonts w:asciiTheme="majorBidi" w:hAnsiTheme="majorBidi" w:cstheme="majorBidi"/>
          <w:sz w:val="18"/>
          <w:szCs w:val="18"/>
          <w:rtl/>
          <w:lang w:bidi="fa-IR"/>
        </w:rPr>
      </w:pPr>
      <w:r w:rsidRPr="00982105">
        <w:rPr>
          <w:rStyle w:val="FootnoteReference"/>
          <w:rFonts w:asciiTheme="majorBidi" w:hAnsiTheme="majorBidi" w:cstheme="majorBidi"/>
          <w:sz w:val="18"/>
          <w:szCs w:val="18"/>
        </w:rPr>
        <w:footnoteRef/>
      </w:r>
      <w:r w:rsidRPr="00982105">
        <w:rPr>
          <w:rFonts w:asciiTheme="majorBidi" w:hAnsiTheme="majorBidi" w:cstheme="majorBidi"/>
          <w:sz w:val="18"/>
          <w:szCs w:val="18"/>
        </w:rPr>
        <w:t xml:space="preserve"> </w:t>
      </w:r>
      <w:r w:rsidRPr="00982105">
        <w:rPr>
          <w:rFonts w:asciiTheme="majorBidi" w:hAnsiTheme="majorBidi" w:cstheme="majorBidi"/>
          <w:sz w:val="18"/>
          <w:szCs w:val="18"/>
          <w:lang w:bidi="fa-IR"/>
        </w:rPr>
        <w:t>Power Density</w:t>
      </w:r>
    </w:p>
  </w:footnote>
  <w:footnote w:id="15">
    <w:p w14:paraId="35A798BE" w14:textId="77777777" w:rsidR="005C04BD" w:rsidRDefault="005C04BD" w:rsidP="00FB3F06">
      <w:pPr>
        <w:pStyle w:val="FootnoteText"/>
        <w:rPr>
          <w:rtl/>
          <w:lang w:bidi="fa-IR"/>
        </w:rPr>
      </w:pPr>
      <w:r w:rsidRPr="00982105">
        <w:rPr>
          <w:rStyle w:val="FootnoteReference"/>
          <w:rFonts w:asciiTheme="majorBidi" w:hAnsiTheme="majorBidi" w:cstheme="majorBidi"/>
          <w:sz w:val="18"/>
          <w:szCs w:val="18"/>
        </w:rPr>
        <w:footnoteRef/>
      </w:r>
      <w:r w:rsidRPr="00982105">
        <w:rPr>
          <w:rFonts w:asciiTheme="majorBidi" w:hAnsiTheme="majorBidi" w:cstheme="majorBidi"/>
          <w:sz w:val="18"/>
          <w:szCs w:val="18"/>
        </w:rPr>
        <w:t xml:space="preserve"> </w:t>
      </w:r>
      <w:r w:rsidRPr="00982105">
        <w:rPr>
          <w:rFonts w:asciiTheme="majorBidi" w:eastAsia="Times New Roman" w:hAnsiTheme="majorBidi" w:cstheme="majorBidi"/>
          <w:color w:val="000000" w:themeColor="text1"/>
          <w:sz w:val="18"/>
          <w:szCs w:val="18"/>
        </w:rPr>
        <w:t>biphasic dose-response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A7BD5"/>
    <w:multiLevelType w:val="multilevel"/>
    <w:tmpl w:val="D8665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05"/>
    <w:rsid w:val="0000348E"/>
    <w:rsid w:val="000042D6"/>
    <w:rsid w:val="0000580C"/>
    <w:rsid w:val="00006CF5"/>
    <w:rsid w:val="00022891"/>
    <w:rsid w:val="00057E0D"/>
    <w:rsid w:val="00060EAB"/>
    <w:rsid w:val="000722D3"/>
    <w:rsid w:val="000731B7"/>
    <w:rsid w:val="000830C5"/>
    <w:rsid w:val="000A1B79"/>
    <w:rsid w:val="000B156A"/>
    <w:rsid w:val="000C39D8"/>
    <w:rsid w:val="000C5F5E"/>
    <w:rsid w:val="000E28AB"/>
    <w:rsid w:val="00105B7E"/>
    <w:rsid w:val="001156B3"/>
    <w:rsid w:val="0013361C"/>
    <w:rsid w:val="00144704"/>
    <w:rsid w:val="00152FCF"/>
    <w:rsid w:val="001566A0"/>
    <w:rsid w:val="00161723"/>
    <w:rsid w:val="001A1A7F"/>
    <w:rsid w:val="001C1E84"/>
    <w:rsid w:val="001D4CC5"/>
    <w:rsid w:val="001E17F3"/>
    <w:rsid w:val="001E6018"/>
    <w:rsid w:val="001F7625"/>
    <w:rsid w:val="0020266F"/>
    <w:rsid w:val="00215109"/>
    <w:rsid w:val="002344BA"/>
    <w:rsid w:val="0024493A"/>
    <w:rsid w:val="002574C6"/>
    <w:rsid w:val="00267A4C"/>
    <w:rsid w:val="00272C66"/>
    <w:rsid w:val="00280442"/>
    <w:rsid w:val="00282463"/>
    <w:rsid w:val="002960E7"/>
    <w:rsid w:val="00297C11"/>
    <w:rsid w:val="002A52D8"/>
    <w:rsid w:val="002A607A"/>
    <w:rsid w:val="002A718C"/>
    <w:rsid w:val="002C157F"/>
    <w:rsid w:val="002C56CA"/>
    <w:rsid w:val="00317452"/>
    <w:rsid w:val="00327012"/>
    <w:rsid w:val="00372DF1"/>
    <w:rsid w:val="00373637"/>
    <w:rsid w:val="003736A7"/>
    <w:rsid w:val="003747E6"/>
    <w:rsid w:val="00384663"/>
    <w:rsid w:val="0038755E"/>
    <w:rsid w:val="003970A3"/>
    <w:rsid w:val="003B1158"/>
    <w:rsid w:val="003C63A9"/>
    <w:rsid w:val="003D73B2"/>
    <w:rsid w:val="003E0313"/>
    <w:rsid w:val="003F6A32"/>
    <w:rsid w:val="00420E5E"/>
    <w:rsid w:val="0043743A"/>
    <w:rsid w:val="00445071"/>
    <w:rsid w:val="004532F5"/>
    <w:rsid w:val="00462A5C"/>
    <w:rsid w:val="00470F3D"/>
    <w:rsid w:val="00471C1D"/>
    <w:rsid w:val="004954CE"/>
    <w:rsid w:val="004B44D4"/>
    <w:rsid w:val="004C0F91"/>
    <w:rsid w:val="004E3072"/>
    <w:rsid w:val="004F231E"/>
    <w:rsid w:val="00500AEC"/>
    <w:rsid w:val="00510D70"/>
    <w:rsid w:val="00542537"/>
    <w:rsid w:val="00546EB0"/>
    <w:rsid w:val="00552CAE"/>
    <w:rsid w:val="00556D2B"/>
    <w:rsid w:val="005611E4"/>
    <w:rsid w:val="005851C0"/>
    <w:rsid w:val="005879F8"/>
    <w:rsid w:val="00592FD0"/>
    <w:rsid w:val="005A09BB"/>
    <w:rsid w:val="005A7AD4"/>
    <w:rsid w:val="005C04BD"/>
    <w:rsid w:val="005E088A"/>
    <w:rsid w:val="005E7AC4"/>
    <w:rsid w:val="006157C3"/>
    <w:rsid w:val="00620455"/>
    <w:rsid w:val="00630553"/>
    <w:rsid w:val="00630D4A"/>
    <w:rsid w:val="00646A70"/>
    <w:rsid w:val="00646FDE"/>
    <w:rsid w:val="0065500E"/>
    <w:rsid w:val="006642F8"/>
    <w:rsid w:val="006719E2"/>
    <w:rsid w:val="006849D2"/>
    <w:rsid w:val="006A13ED"/>
    <w:rsid w:val="006A469D"/>
    <w:rsid w:val="006A5F31"/>
    <w:rsid w:val="006C0A75"/>
    <w:rsid w:val="006C1707"/>
    <w:rsid w:val="006C59C5"/>
    <w:rsid w:val="006D4179"/>
    <w:rsid w:val="006E387E"/>
    <w:rsid w:val="006F3180"/>
    <w:rsid w:val="00707BA3"/>
    <w:rsid w:val="007346D1"/>
    <w:rsid w:val="00761BA9"/>
    <w:rsid w:val="00762979"/>
    <w:rsid w:val="007655D5"/>
    <w:rsid w:val="00777041"/>
    <w:rsid w:val="0078704A"/>
    <w:rsid w:val="007873CD"/>
    <w:rsid w:val="00792F83"/>
    <w:rsid w:val="007A0AD9"/>
    <w:rsid w:val="007A1303"/>
    <w:rsid w:val="007A5AE0"/>
    <w:rsid w:val="00812CCD"/>
    <w:rsid w:val="0082084A"/>
    <w:rsid w:val="00821D0F"/>
    <w:rsid w:val="0083087F"/>
    <w:rsid w:val="00834E8A"/>
    <w:rsid w:val="00851B15"/>
    <w:rsid w:val="008713C9"/>
    <w:rsid w:val="00877845"/>
    <w:rsid w:val="00877DE3"/>
    <w:rsid w:val="008906E0"/>
    <w:rsid w:val="00890EF5"/>
    <w:rsid w:val="00892458"/>
    <w:rsid w:val="00897FA9"/>
    <w:rsid w:val="008D1CC7"/>
    <w:rsid w:val="008D3D69"/>
    <w:rsid w:val="008D410F"/>
    <w:rsid w:val="008E493C"/>
    <w:rsid w:val="008F337C"/>
    <w:rsid w:val="008F3C17"/>
    <w:rsid w:val="008F3CC3"/>
    <w:rsid w:val="00901B67"/>
    <w:rsid w:val="00910A1E"/>
    <w:rsid w:val="009216EE"/>
    <w:rsid w:val="00935940"/>
    <w:rsid w:val="00965C59"/>
    <w:rsid w:val="00976427"/>
    <w:rsid w:val="00976883"/>
    <w:rsid w:val="00981C91"/>
    <w:rsid w:val="00982105"/>
    <w:rsid w:val="0098281C"/>
    <w:rsid w:val="00983DFD"/>
    <w:rsid w:val="0099308A"/>
    <w:rsid w:val="009957B0"/>
    <w:rsid w:val="009959D5"/>
    <w:rsid w:val="009B0976"/>
    <w:rsid w:val="009B1301"/>
    <w:rsid w:val="009C7D6B"/>
    <w:rsid w:val="00A21A8C"/>
    <w:rsid w:val="00A4394B"/>
    <w:rsid w:val="00A47524"/>
    <w:rsid w:val="00A503A0"/>
    <w:rsid w:val="00A612A9"/>
    <w:rsid w:val="00A61801"/>
    <w:rsid w:val="00A64E40"/>
    <w:rsid w:val="00A73307"/>
    <w:rsid w:val="00A76F7E"/>
    <w:rsid w:val="00A87284"/>
    <w:rsid w:val="00A937F1"/>
    <w:rsid w:val="00AA188E"/>
    <w:rsid w:val="00AB0673"/>
    <w:rsid w:val="00AB5B37"/>
    <w:rsid w:val="00AB74E2"/>
    <w:rsid w:val="00AB7717"/>
    <w:rsid w:val="00AC4A05"/>
    <w:rsid w:val="00AC6386"/>
    <w:rsid w:val="00AD6FFF"/>
    <w:rsid w:val="00AE7E09"/>
    <w:rsid w:val="00B234DC"/>
    <w:rsid w:val="00B26FE3"/>
    <w:rsid w:val="00B27AFE"/>
    <w:rsid w:val="00B36EB0"/>
    <w:rsid w:val="00B425F9"/>
    <w:rsid w:val="00B4791C"/>
    <w:rsid w:val="00B63800"/>
    <w:rsid w:val="00B72B2B"/>
    <w:rsid w:val="00B7559A"/>
    <w:rsid w:val="00B948E3"/>
    <w:rsid w:val="00BA25A7"/>
    <w:rsid w:val="00BA7565"/>
    <w:rsid w:val="00BB4367"/>
    <w:rsid w:val="00BB7856"/>
    <w:rsid w:val="00BC0EF5"/>
    <w:rsid w:val="00BC5A5F"/>
    <w:rsid w:val="00BE1920"/>
    <w:rsid w:val="00BF0841"/>
    <w:rsid w:val="00BF329F"/>
    <w:rsid w:val="00BF6C76"/>
    <w:rsid w:val="00BF6D4E"/>
    <w:rsid w:val="00C11C2F"/>
    <w:rsid w:val="00C130AD"/>
    <w:rsid w:val="00C144AE"/>
    <w:rsid w:val="00C1525C"/>
    <w:rsid w:val="00C259E2"/>
    <w:rsid w:val="00C30738"/>
    <w:rsid w:val="00C32C7D"/>
    <w:rsid w:val="00C451EF"/>
    <w:rsid w:val="00C54132"/>
    <w:rsid w:val="00C56EAC"/>
    <w:rsid w:val="00C65E83"/>
    <w:rsid w:val="00C750DE"/>
    <w:rsid w:val="00CA14B3"/>
    <w:rsid w:val="00CA5FD3"/>
    <w:rsid w:val="00CB208B"/>
    <w:rsid w:val="00CB6A85"/>
    <w:rsid w:val="00CC5D48"/>
    <w:rsid w:val="00CD1270"/>
    <w:rsid w:val="00CD2275"/>
    <w:rsid w:val="00CE70FA"/>
    <w:rsid w:val="00D0437F"/>
    <w:rsid w:val="00D07D4D"/>
    <w:rsid w:val="00D07E9A"/>
    <w:rsid w:val="00D10953"/>
    <w:rsid w:val="00D2149B"/>
    <w:rsid w:val="00D21DF0"/>
    <w:rsid w:val="00D23D5D"/>
    <w:rsid w:val="00D2466C"/>
    <w:rsid w:val="00D30900"/>
    <w:rsid w:val="00D44E05"/>
    <w:rsid w:val="00D4542C"/>
    <w:rsid w:val="00D659AE"/>
    <w:rsid w:val="00D660E7"/>
    <w:rsid w:val="00D917D0"/>
    <w:rsid w:val="00D95B27"/>
    <w:rsid w:val="00DA3B49"/>
    <w:rsid w:val="00DA7FCE"/>
    <w:rsid w:val="00DC2ABB"/>
    <w:rsid w:val="00DE6E14"/>
    <w:rsid w:val="00E0628E"/>
    <w:rsid w:val="00E22A8E"/>
    <w:rsid w:val="00E341BE"/>
    <w:rsid w:val="00E460C4"/>
    <w:rsid w:val="00E64756"/>
    <w:rsid w:val="00E64FA0"/>
    <w:rsid w:val="00E8671D"/>
    <w:rsid w:val="00E87846"/>
    <w:rsid w:val="00EA2B31"/>
    <w:rsid w:val="00ED0032"/>
    <w:rsid w:val="00ED3E0A"/>
    <w:rsid w:val="00ED57BA"/>
    <w:rsid w:val="00EE741B"/>
    <w:rsid w:val="00EF449C"/>
    <w:rsid w:val="00EF5665"/>
    <w:rsid w:val="00EF67D7"/>
    <w:rsid w:val="00F152F5"/>
    <w:rsid w:val="00F15ECE"/>
    <w:rsid w:val="00F512A0"/>
    <w:rsid w:val="00F60904"/>
    <w:rsid w:val="00F617B7"/>
    <w:rsid w:val="00F66310"/>
    <w:rsid w:val="00F72999"/>
    <w:rsid w:val="00F746BD"/>
    <w:rsid w:val="00F8014A"/>
    <w:rsid w:val="00F96E33"/>
    <w:rsid w:val="00FA3CA4"/>
    <w:rsid w:val="00FA7E03"/>
    <w:rsid w:val="00FB3F06"/>
    <w:rsid w:val="00FB71E9"/>
    <w:rsid w:val="00FD0E6A"/>
    <w:rsid w:val="00FE0E59"/>
    <w:rsid w:val="00FF5657"/>
    <w:rsid w:val="00FF7A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A4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B79"/>
    <w:rPr>
      <w:rFonts w:ascii="B Lotus" w:hAnsi="B Lotus"/>
    </w:rPr>
  </w:style>
  <w:style w:type="paragraph" w:styleId="Heading1">
    <w:name w:val="heading 1"/>
    <w:basedOn w:val="Normal"/>
    <w:next w:val="Normal"/>
    <w:link w:val="Heading1Char"/>
    <w:uiPriority w:val="9"/>
    <w:qFormat/>
    <w:rsid w:val="00AC4A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4A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4A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4A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4A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4A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A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A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A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A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4A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4A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4A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4A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4A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A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A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A05"/>
    <w:rPr>
      <w:rFonts w:eastAsiaTheme="majorEastAsia" w:cstheme="majorBidi"/>
      <w:color w:val="272727" w:themeColor="text1" w:themeTint="D8"/>
    </w:rPr>
  </w:style>
  <w:style w:type="paragraph" w:styleId="Title">
    <w:name w:val="Title"/>
    <w:basedOn w:val="Normal"/>
    <w:next w:val="Normal"/>
    <w:link w:val="TitleChar"/>
    <w:uiPriority w:val="10"/>
    <w:qFormat/>
    <w:rsid w:val="00AC4A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A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A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A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A05"/>
    <w:pPr>
      <w:spacing w:before="160"/>
      <w:jc w:val="center"/>
    </w:pPr>
    <w:rPr>
      <w:i/>
      <w:iCs/>
      <w:color w:val="404040" w:themeColor="text1" w:themeTint="BF"/>
    </w:rPr>
  </w:style>
  <w:style w:type="character" w:customStyle="1" w:styleId="QuoteChar">
    <w:name w:val="Quote Char"/>
    <w:basedOn w:val="DefaultParagraphFont"/>
    <w:link w:val="Quote"/>
    <w:uiPriority w:val="29"/>
    <w:rsid w:val="00AC4A05"/>
    <w:rPr>
      <w:i/>
      <w:iCs/>
      <w:color w:val="404040" w:themeColor="text1" w:themeTint="BF"/>
    </w:rPr>
  </w:style>
  <w:style w:type="paragraph" w:styleId="ListParagraph">
    <w:name w:val="List Paragraph"/>
    <w:basedOn w:val="Normal"/>
    <w:uiPriority w:val="34"/>
    <w:qFormat/>
    <w:rsid w:val="00AC4A05"/>
    <w:pPr>
      <w:ind w:left="720"/>
      <w:contextualSpacing/>
    </w:pPr>
  </w:style>
  <w:style w:type="character" w:styleId="IntenseEmphasis">
    <w:name w:val="Intense Emphasis"/>
    <w:basedOn w:val="DefaultParagraphFont"/>
    <w:uiPriority w:val="21"/>
    <w:qFormat/>
    <w:rsid w:val="00AC4A05"/>
    <w:rPr>
      <w:i/>
      <w:iCs/>
      <w:color w:val="2F5496" w:themeColor="accent1" w:themeShade="BF"/>
    </w:rPr>
  </w:style>
  <w:style w:type="paragraph" w:styleId="IntenseQuote">
    <w:name w:val="Intense Quote"/>
    <w:basedOn w:val="Normal"/>
    <w:next w:val="Normal"/>
    <w:link w:val="IntenseQuoteChar"/>
    <w:uiPriority w:val="30"/>
    <w:qFormat/>
    <w:rsid w:val="00AC4A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4A05"/>
    <w:rPr>
      <w:i/>
      <w:iCs/>
      <w:color w:val="2F5496" w:themeColor="accent1" w:themeShade="BF"/>
    </w:rPr>
  </w:style>
  <w:style w:type="character" w:styleId="IntenseReference">
    <w:name w:val="Intense Reference"/>
    <w:basedOn w:val="DefaultParagraphFont"/>
    <w:uiPriority w:val="32"/>
    <w:qFormat/>
    <w:rsid w:val="00AC4A05"/>
    <w:rPr>
      <w:b/>
      <w:bCs/>
      <w:smallCaps/>
      <w:color w:val="2F5496" w:themeColor="accent1" w:themeShade="BF"/>
      <w:spacing w:val="5"/>
    </w:rPr>
  </w:style>
  <w:style w:type="paragraph" w:styleId="FootnoteText">
    <w:name w:val="footnote text"/>
    <w:basedOn w:val="Normal"/>
    <w:link w:val="FootnoteTextChar"/>
    <w:uiPriority w:val="99"/>
    <w:unhideWhenUsed/>
    <w:rsid w:val="000A1B79"/>
    <w:pPr>
      <w:spacing w:after="0" w:line="240" w:lineRule="auto"/>
    </w:pPr>
    <w:rPr>
      <w:szCs w:val="20"/>
    </w:rPr>
  </w:style>
  <w:style w:type="character" w:customStyle="1" w:styleId="FootnoteTextChar">
    <w:name w:val="Footnote Text Char"/>
    <w:basedOn w:val="DefaultParagraphFont"/>
    <w:link w:val="FootnoteText"/>
    <w:uiPriority w:val="99"/>
    <w:rsid w:val="000A1B79"/>
    <w:rPr>
      <w:rFonts w:ascii="B Lotus" w:hAnsi="B Lotus"/>
      <w:szCs w:val="20"/>
    </w:rPr>
  </w:style>
  <w:style w:type="character" w:styleId="FootnoteReference">
    <w:name w:val="footnote reference"/>
    <w:aliases w:val="شماره زيرنويس,پاورقی,مرجع پاورقي,Footnote,Omid Footnote"/>
    <w:basedOn w:val="DefaultParagraphFont"/>
    <w:uiPriority w:val="99"/>
    <w:unhideWhenUsed/>
    <w:qFormat/>
    <w:rsid w:val="00AC4A05"/>
    <w:rPr>
      <w:vertAlign w:val="superscript"/>
    </w:rPr>
  </w:style>
  <w:style w:type="character" w:styleId="Hyperlink">
    <w:name w:val="Hyperlink"/>
    <w:basedOn w:val="DefaultParagraphFont"/>
    <w:uiPriority w:val="99"/>
    <w:unhideWhenUsed/>
    <w:rsid w:val="005E088A"/>
    <w:rPr>
      <w:color w:val="0563C1" w:themeColor="hyperlink"/>
      <w:u w:val="single"/>
    </w:rPr>
  </w:style>
  <w:style w:type="table" w:customStyle="1" w:styleId="ListTable6Colorful-Accent61">
    <w:name w:val="List Table 6 Colorful - Accent 61"/>
    <w:basedOn w:val="TableNormal"/>
    <w:uiPriority w:val="51"/>
    <w:rsid w:val="00C65E83"/>
    <w:pPr>
      <w:spacing w:after="0" w:line="240" w:lineRule="auto"/>
    </w:pPr>
    <w:rPr>
      <w:color w:val="538135" w:themeColor="accent6" w:themeShade="BF"/>
      <w:kern w:val="0"/>
      <w:sz w:val="22"/>
      <w:szCs w:val="22"/>
      <w14:ligatures w14:val="none"/>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Accent61">
    <w:name w:val="Grid Table 5 Dark - Accent 61"/>
    <w:basedOn w:val="TableNormal"/>
    <w:uiPriority w:val="50"/>
    <w:rsid w:val="008D410F"/>
    <w:pPr>
      <w:spacing w:after="0" w:line="240" w:lineRule="auto"/>
    </w:pPr>
    <w:rPr>
      <w:kern w:val="0"/>
      <w:sz w:val="22"/>
      <w:szCs w:val="22"/>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4-Accent61">
    <w:name w:val="Grid Table 4 - Accent 61"/>
    <w:basedOn w:val="TableNormal"/>
    <w:uiPriority w:val="49"/>
    <w:rsid w:val="008D410F"/>
    <w:pPr>
      <w:spacing w:after="0" w:line="240" w:lineRule="auto"/>
    </w:pPr>
    <w:rPr>
      <w:kern w:val="0"/>
      <w:sz w:val="22"/>
      <w:szCs w:val="22"/>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4-Accent61">
    <w:name w:val="List Table 4 - Accent 61"/>
    <w:basedOn w:val="TableNormal"/>
    <w:uiPriority w:val="49"/>
    <w:rsid w:val="008D410F"/>
    <w:pPr>
      <w:spacing w:after="0" w:line="240" w:lineRule="auto"/>
    </w:pPr>
    <w:rPr>
      <w:kern w:val="0"/>
      <w:sz w:val="22"/>
      <w:szCs w:val="22"/>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NormalWeb">
    <w:name w:val="Normal (Web)"/>
    <w:basedOn w:val="Normal"/>
    <w:uiPriority w:val="99"/>
    <w:unhideWhenUsed/>
    <w:rsid w:val="0099308A"/>
    <w:pPr>
      <w:spacing w:before="100" w:beforeAutospacing="1" w:after="100" w:afterAutospacing="1" w:line="240" w:lineRule="auto"/>
    </w:pPr>
    <w:rPr>
      <w:rFonts w:ascii="Times New Roman" w:eastAsia="Times New Roman" w:hAnsi="Times New Roman" w:cs="Times New Roman"/>
      <w:kern w:val="0"/>
      <w14:ligatures w14:val="none"/>
    </w:rPr>
  </w:style>
  <w:style w:type="table" w:customStyle="1" w:styleId="GridTable31">
    <w:name w:val="Grid Table 31"/>
    <w:basedOn w:val="TableNormal"/>
    <w:uiPriority w:val="48"/>
    <w:rsid w:val="003736A7"/>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5Dark-Accent31">
    <w:name w:val="Grid Table 5 Dark - Accent 31"/>
    <w:basedOn w:val="TableNormal"/>
    <w:uiPriority w:val="50"/>
    <w:rsid w:val="003736A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4-Accent31">
    <w:name w:val="Grid Table 4 - Accent 31"/>
    <w:basedOn w:val="TableNormal"/>
    <w:uiPriority w:val="49"/>
    <w:rsid w:val="003736A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31">
    <w:name w:val="List Table 4 - Accent 31"/>
    <w:basedOn w:val="TableNormal"/>
    <w:uiPriority w:val="49"/>
    <w:rsid w:val="003736A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1">
    <w:name w:val="List Table 1 Light1"/>
    <w:basedOn w:val="TableNormal"/>
    <w:uiPriority w:val="46"/>
    <w:rsid w:val="006550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31">
    <w:name w:val="Grid Table 2 - Accent 31"/>
    <w:basedOn w:val="TableNormal"/>
    <w:uiPriority w:val="47"/>
    <w:rsid w:val="0065500E"/>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51">
    <w:name w:val="Plain Table 51"/>
    <w:basedOn w:val="TableNormal"/>
    <w:uiPriority w:val="45"/>
    <w:rsid w:val="006550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1">
    <w:name w:val="Unresolved Mention1"/>
    <w:basedOn w:val="DefaultParagraphFont"/>
    <w:uiPriority w:val="99"/>
    <w:semiHidden/>
    <w:unhideWhenUsed/>
    <w:rsid w:val="00AD6FFF"/>
    <w:rPr>
      <w:color w:val="605E5C"/>
      <w:shd w:val="clear" w:color="auto" w:fill="E1DFDD"/>
    </w:rPr>
  </w:style>
  <w:style w:type="character" w:customStyle="1" w:styleId="UnresolvedMention">
    <w:name w:val="Unresolved Mention"/>
    <w:basedOn w:val="DefaultParagraphFont"/>
    <w:uiPriority w:val="99"/>
    <w:semiHidden/>
    <w:unhideWhenUsed/>
    <w:rsid w:val="00FA7E0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B79"/>
    <w:rPr>
      <w:rFonts w:ascii="B Lotus" w:hAnsi="B Lotus"/>
    </w:rPr>
  </w:style>
  <w:style w:type="paragraph" w:styleId="Heading1">
    <w:name w:val="heading 1"/>
    <w:basedOn w:val="Normal"/>
    <w:next w:val="Normal"/>
    <w:link w:val="Heading1Char"/>
    <w:uiPriority w:val="9"/>
    <w:qFormat/>
    <w:rsid w:val="00AC4A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4A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4A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4A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4A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4A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A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A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A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A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4A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4A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4A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4A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4A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A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A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A05"/>
    <w:rPr>
      <w:rFonts w:eastAsiaTheme="majorEastAsia" w:cstheme="majorBidi"/>
      <w:color w:val="272727" w:themeColor="text1" w:themeTint="D8"/>
    </w:rPr>
  </w:style>
  <w:style w:type="paragraph" w:styleId="Title">
    <w:name w:val="Title"/>
    <w:basedOn w:val="Normal"/>
    <w:next w:val="Normal"/>
    <w:link w:val="TitleChar"/>
    <w:uiPriority w:val="10"/>
    <w:qFormat/>
    <w:rsid w:val="00AC4A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A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A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A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A05"/>
    <w:pPr>
      <w:spacing w:before="160"/>
      <w:jc w:val="center"/>
    </w:pPr>
    <w:rPr>
      <w:i/>
      <w:iCs/>
      <w:color w:val="404040" w:themeColor="text1" w:themeTint="BF"/>
    </w:rPr>
  </w:style>
  <w:style w:type="character" w:customStyle="1" w:styleId="QuoteChar">
    <w:name w:val="Quote Char"/>
    <w:basedOn w:val="DefaultParagraphFont"/>
    <w:link w:val="Quote"/>
    <w:uiPriority w:val="29"/>
    <w:rsid w:val="00AC4A05"/>
    <w:rPr>
      <w:i/>
      <w:iCs/>
      <w:color w:val="404040" w:themeColor="text1" w:themeTint="BF"/>
    </w:rPr>
  </w:style>
  <w:style w:type="paragraph" w:styleId="ListParagraph">
    <w:name w:val="List Paragraph"/>
    <w:basedOn w:val="Normal"/>
    <w:uiPriority w:val="34"/>
    <w:qFormat/>
    <w:rsid w:val="00AC4A05"/>
    <w:pPr>
      <w:ind w:left="720"/>
      <w:contextualSpacing/>
    </w:pPr>
  </w:style>
  <w:style w:type="character" w:styleId="IntenseEmphasis">
    <w:name w:val="Intense Emphasis"/>
    <w:basedOn w:val="DefaultParagraphFont"/>
    <w:uiPriority w:val="21"/>
    <w:qFormat/>
    <w:rsid w:val="00AC4A05"/>
    <w:rPr>
      <w:i/>
      <w:iCs/>
      <w:color w:val="2F5496" w:themeColor="accent1" w:themeShade="BF"/>
    </w:rPr>
  </w:style>
  <w:style w:type="paragraph" w:styleId="IntenseQuote">
    <w:name w:val="Intense Quote"/>
    <w:basedOn w:val="Normal"/>
    <w:next w:val="Normal"/>
    <w:link w:val="IntenseQuoteChar"/>
    <w:uiPriority w:val="30"/>
    <w:qFormat/>
    <w:rsid w:val="00AC4A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4A05"/>
    <w:rPr>
      <w:i/>
      <w:iCs/>
      <w:color w:val="2F5496" w:themeColor="accent1" w:themeShade="BF"/>
    </w:rPr>
  </w:style>
  <w:style w:type="character" w:styleId="IntenseReference">
    <w:name w:val="Intense Reference"/>
    <w:basedOn w:val="DefaultParagraphFont"/>
    <w:uiPriority w:val="32"/>
    <w:qFormat/>
    <w:rsid w:val="00AC4A05"/>
    <w:rPr>
      <w:b/>
      <w:bCs/>
      <w:smallCaps/>
      <w:color w:val="2F5496" w:themeColor="accent1" w:themeShade="BF"/>
      <w:spacing w:val="5"/>
    </w:rPr>
  </w:style>
  <w:style w:type="paragraph" w:styleId="FootnoteText">
    <w:name w:val="footnote text"/>
    <w:basedOn w:val="Normal"/>
    <w:link w:val="FootnoteTextChar"/>
    <w:uiPriority w:val="99"/>
    <w:unhideWhenUsed/>
    <w:rsid w:val="000A1B79"/>
    <w:pPr>
      <w:spacing w:after="0" w:line="240" w:lineRule="auto"/>
    </w:pPr>
    <w:rPr>
      <w:szCs w:val="20"/>
    </w:rPr>
  </w:style>
  <w:style w:type="character" w:customStyle="1" w:styleId="FootnoteTextChar">
    <w:name w:val="Footnote Text Char"/>
    <w:basedOn w:val="DefaultParagraphFont"/>
    <w:link w:val="FootnoteText"/>
    <w:uiPriority w:val="99"/>
    <w:rsid w:val="000A1B79"/>
    <w:rPr>
      <w:rFonts w:ascii="B Lotus" w:hAnsi="B Lotus"/>
      <w:szCs w:val="20"/>
    </w:rPr>
  </w:style>
  <w:style w:type="character" w:styleId="FootnoteReference">
    <w:name w:val="footnote reference"/>
    <w:aliases w:val="شماره زيرنويس,پاورقی,مرجع پاورقي,Footnote,Omid Footnote"/>
    <w:basedOn w:val="DefaultParagraphFont"/>
    <w:uiPriority w:val="99"/>
    <w:unhideWhenUsed/>
    <w:qFormat/>
    <w:rsid w:val="00AC4A05"/>
    <w:rPr>
      <w:vertAlign w:val="superscript"/>
    </w:rPr>
  </w:style>
  <w:style w:type="character" w:styleId="Hyperlink">
    <w:name w:val="Hyperlink"/>
    <w:basedOn w:val="DefaultParagraphFont"/>
    <w:uiPriority w:val="99"/>
    <w:unhideWhenUsed/>
    <w:rsid w:val="005E088A"/>
    <w:rPr>
      <w:color w:val="0563C1" w:themeColor="hyperlink"/>
      <w:u w:val="single"/>
    </w:rPr>
  </w:style>
  <w:style w:type="table" w:customStyle="1" w:styleId="ListTable6Colorful-Accent61">
    <w:name w:val="List Table 6 Colorful - Accent 61"/>
    <w:basedOn w:val="TableNormal"/>
    <w:uiPriority w:val="51"/>
    <w:rsid w:val="00C65E83"/>
    <w:pPr>
      <w:spacing w:after="0" w:line="240" w:lineRule="auto"/>
    </w:pPr>
    <w:rPr>
      <w:color w:val="538135" w:themeColor="accent6" w:themeShade="BF"/>
      <w:kern w:val="0"/>
      <w:sz w:val="22"/>
      <w:szCs w:val="22"/>
      <w14:ligatures w14:val="none"/>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Accent61">
    <w:name w:val="Grid Table 5 Dark - Accent 61"/>
    <w:basedOn w:val="TableNormal"/>
    <w:uiPriority w:val="50"/>
    <w:rsid w:val="008D410F"/>
    <w:pPr>
      <w:spacing w:after="0" w:line="240" w:lineRule="auto"/>
    </w:pPr>
    <w:rPr>
      <w:kern w:val="0"/>
      <w:sz w:val="22"/>
      <w:szCs w:val="22"/>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4-Accent61">
    <w:name w:val="Grid Table 4 - Accent 61"/>
    <w:basedOn w:val="TableNormal"/>
    <w:uiPriority w:val="49"/>
    <w:rsid w:val="008D410F"/>
    <w:pPr>
      <w:spacing w:after="0" w:line="240" w:lineRule="auto"/>
    </w:pPr>
    <w:rPr>
      <w:kern w:val="0"/>
      <w:sz w:val="22"/>
      <w:szCs w:val="22"/>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4-Accent61">
    <w:name w:val="List Table 4 - Accent 61"/>
    <w:basedOn w:val="TableNormal"/>
    <w:uiPriority w:val="49"/>
    <w:rsid w:val="008D410F"/>
    <w:pPr>
      <w:spacing w:after="0" w:line="240" w:lineRule="auto"/>
    </w:pPr>
    <w:rPr>
      <w:kern w:val="0"/>
      <w:sz w:val="22"/>
      <w:szCs w:val="22"/>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NormalWeb">
    <w:name w:val="Normal (Web)"/>
    <w:basedOn w:val="Normal"/>
    <w:uiPriority w:val="99"/>
    <w:unhideWhenUsed/>
    <w:rsid w:val="0099308A"/>
    <w:pPr>
      <w:spacing w:before="100" w:beforeAutospacing="1" w:after="100" w:afterAutospacing="1" w:line="240" w:lineRule="auto"/>
    </w:pPr>
    <w:rPr>
      <w:rFonts w:ascii="Times New Roman" w:eastAsia="Times New Roman" w:hAnsi="Times New Roman" w:cs="Times New Roman"/>
      <w:kern w:val="0"/>
      <w14:ligatures w14:val="none"/>
    </w:rPr>
  </w:style>
  <w:style w:type="table" w:customStyle="1" w:styleId="GridTable31">
    <w:name w:val="Grid Table 31"/>
    <w:basedOn w:val="TableNormal"/>
    <w:uiPriority w:val="48"/>
    <w:rsid w:val="003736A7"/>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5Dark-Accent31">
    <w:name w:val="Grid Table 5 Dark - Accent 31"/>
    <w:basedOn w:val="TableNormal"/>
    <w:uiPriority w:val="50"/>
    <w:rsid w:val="003736A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4-Accent31">
    <w:name w:val="Grid Table 4 - Accent 31"/>
    <w:basedOn w:val="TableNormal"/>
    <w:uiPriority w:val="49"/>
    <w:rsid w:val="003736A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31">
    <w:name w:val="List Table 4 - Accent 31"/>
    <w:basedOn w:val="TableNormal"/>
    <w:uiPriority w:val="49"/>
    <w:rsid w:val="003736A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1">
    <w:name w:val="List Table 1 Light1"/>
    <w:basedOn w:val="TableNormal"/>
    <w:uiPriority w:val="46"/>
    <w:rsid w:val="006550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31">
    <w:name w:val="Grid Table 2 - Accent 31"/>
    <w:basedOn w:val="TableNormal"/>
    <w:uiPriority w:val="47"/>
    <w:rsid w:val="0065500E"/>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51">
    <w:name w:val="Plain Table 51"/>
    <w:basedOn w:val="TableNormal"/>
    <w:uiPriority w:val="45"/>
    <w:rsid w:val="006550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1">
    <w:name w:val="Unresolved Mention1"/>
    <w:basedOn w:val="DefaultParagraphFont"/>
    <w:uiPriority w:val="99"/>
    <w:semiHidden/>
    <w:unhideWhenUsed/>
    <w:rsid w:val="00AD6FFF"/>
    <w:rPr>
      <w:color w:val="605E5C"/>
      <w:shd w:val="clear" w:color="auto" w:fill="E1DFDD"/>
    </w:rPr>
  </w:style>
  <w:style w:type="character" w:customStyle="1" w:styleId="UnresolvedMention">
    <w:name w:val="Unresolved Mention"/>
    <w:basedOn w:val="DefaultParagraphFont"/>
    <w:uiPriority w:val="99"/>
    <w:semiHidden/>
    <w:unhideWhenUsed/>
    <w:rsid w:val="00FA7E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729136">
      <w:bodyDiv w:val="1"/>
      <w:marLeft w:val="0"/>
      <w:marRight w:val="0"/>
      <w:marTop w:val="0"/>
      <w:marBottom w:val="0"/>
      <w:divBdr>
        <w:top w:val="none" w:sz="0" w:space="0" w:color="auto"/>
        <w:left w:val="none" w:sz="0" w:space="0" w:color="auto"/>
        <w:bottom w:val="none" w:sz="0" w:space="0" w:color="auto"/>
        <w:right w:val="none" w:sz="0" w:space="0" w:color="auto"/>
      </w:divBdr>
    </w:div>
    <w:div w:id="1896576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ho.int/publications/i/item/9789240025787"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3.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2.bin"/><Relationship Id="rId5" Type="http://schemas.openxmlformats.org/officeDocument/2006/relationships/settings" Target="settings.xml"/><Relationship Id="rId15" Type="http://schemas.openxmlformats.org/officeDocument/2006/relationships/hyperlink" Target="https://civilica.com/doc/831081" TargetMode="Externa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s://www.periodicojs.com.br/index.php/gei/article/view/64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1C015-8CE5-49C9-8B14-52DF74AA8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14</Pages>
  <Words>5897</Words>
  <Characters>33614</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Bakhshizadeh</dc:creator>
  <cp:lastModifiedBy>drkazemi</cp:lastModifiedBy>
  <cp:revision>46</cp:revision>
  <cp:lastPrinted>2026-01-05T19:35:00Z</cp:lastPrinted>
  <dcterms:created xsi:type="dcterms:W3CDTF">2026-01-04T19:34:00Z</dcterms:created>
  <dcterms:modified xsi:type="dcterms:W3CDTF">2026-01-05T20:48:00Z</dcterms:modified>
</cp:coreProperties>
</file>